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№ 5-56-77/2017</w:t>
      </w:r>
    </w:p>
    <w:p w:rsidR="00A77B3E">
      <w:r>
        <w:t>ПОСТАНОВЛЕНИЕ</w:t>
      </w:r>
    </w:p>
    <w:p w:rsidR="00A77B3E"/>
    <w:p w:rsidR="00A77B3E">
      <w:r>
        <w:t xml:space="preserve">31 июля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56 Красногвардейского судебного района Республики Крым Юзефович А.В.,</w:t>
      </w:r>
    </w:p>
    <w:p w:rsidR="00A77B3E">
      <w:r>
        <w:t>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ч. 2 ст. 12.7 КоАП РФ, в отношении Мировидова Георгия Павловича,</w:t>
      </w:r>
    </w:p>
    <w:p w:rsidR="00A77B3E">
      <w:r>
        <w:t xml:space="preserve">установил: </w:t>
      </w:r>
    </w:p>
    <w:p w:rsidR="00A77B3E">
      <w:r>
        <w:t xml:space="preserve"> </w:t>
        <w:tab/>
        <w:t>Согласно протоколу об административном правонарушении  №61 АГ 308410 от 31.07.2017, Мировидов Георгий Павлович 28.07.2017 года в 20 час. 00 мин. на а/д граница с Украиной – Симферополь – Алушта-Ялта 22 км совершил нарушение п. 2.1.1 ПДД РФ, управлял автомобилем марка автомобиля г/н ..., будучи лишенной права управления транспортными средствами.</w:t>
      </w:r>
    </w:p>
    <w:p w:rsidR="00A77B3E">
      <w:r>
        <w:t>Лицо, в отношении которого ведется производство по делу об административном правонарушении - Мировидов Георгий Павлович, в судебном заседании вину признал.</w:t>
      </w:r>
    </w:p>
    <w:p w:rsidR="00A77B3E">
      <w: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A77B3E">
      <w:r>
        <w:t>Выслушав Мировидова Г.П., исследовав собранные по делу об административном правонарушении доказательства: протокол об административном правонарушении № 61 АГ 308410 от 31.07.2017 года, копию постановления от 25.07.2014 года об административном наказании в виде лишением права управления транспортными средствами сроком на 4 (четыре) месяца, объяснение Мировидова Г.П.,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Мировидова Г.П. по ч. 2 ст. 12.7 КоАП РФ и признает его виновным в управлении транспортным средством водителем, лишенным права управления транспортными средствами.</w:t>
      </w:r>
    </w:p>
    <w:p w:rsidR="00A77B3E">
      <w:r>
        <w:t>К обстоятельствам, смягчающим административную ответственность, в соответствии со ст. 4.2 КоАП РФ суд относит раскаяние Мировидова Г.П. в содеянном.</w:t>
      </w:r>
    </w:p>
    <w:p w:rsidR="00A77B3E">
      <w:r>
        <w:t>Обстоятельств, отягчающих административную ответственность, в соответствии со ст. 4.3 КоАП РФ, не установлено.</w:t>
      </w:r>
    </w:p>
    <w:p w:rsidR="00A77B3E">
      <w: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При назначении Мировидову Г.П. административного наказания, суд принимает во внимание характер совершенного им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нему административного наказания в виде штрафа.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                                                       постановил:</w:t>
      </w:r>
    </w:p>
    <w:p w:rsidR="00A77B3E"/>
    <w:p w:rsidR="00A77B3E">
      <w:r>
        <w:t>Мировидова Георгия Павловича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 w:rsidR="00A77B3E">
      <w:r>
        <w:tab/>
        <w:t>Сумма административного штрафа подлежит уплате в срок не позднее следующего дня после дня вступления в законную силу соответствующего постановления по делу об административном правонарушении.</w:t>
      </w:r>
    </w:p>
    <w:p w:rsidR="00A77B3E">
      <w:r>
        <w:t>Разъяснить лицу, привлеченному к административной ответственности, что в соответствии со ст. 20.25 КоАП РФ неуплата административного штрафа в срок предусмотренный КоАП РФ, влечет наложение штрафа в двукратном размере суммы неуплаченного административного штрафа либо арест на срок до 15 суток.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 1 16 30020 01 6000 140, ИНН 9105000100, КПП 910501001, ОКТМО 35620000 (идентификатор 18810491172000002071).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