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760EE" w:rsidRPr="00C760EE" w:rsidP="00C760EE">
      <w:pPr>
        <w:tabs>
          <w:tab w:val="left" w:pos="7920"/>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760EE">
        <w:rPr>
          <w:rFonts w:ascii="Times New Roman" w:hAnsi="Times New Roman" w:cs="Times New Roman"/>
          <w:color w:val="000000"/>
          <w:sz w:val="28"/>
          <w:szCs w:val="28"/>
        </w:rPr>
        <w:t xml:space="preserve">                                                                                               №</w:t>
      </w:r>
      <w:r w:rsidR="007F1BEC">
        <w:rPr>
          <w:rFonts w:ascii="Times New Roman" w:hAnsi="Times New Roman" w:cs="Times New Roman"/>
          <w:color w:val="000000"/>
          <w:sz w:val="28"/>
          <w:szCs w:val="28"/>
        </w:rPr>
        <w:t xml:space="preserve"> </w:t>
      </w:r>
      <w:r w:rsidRPr="00C760EE">
        <w:rPr>
          <w:rFonts w:ascii="Times New Roman" w:hAnsi="Times New Roman" w:cs="Times New Roman"/>
          <w:color w:val="000000"/>
          <w:sz w:val="28"/>
          <w:szCs w:val="28"/>
        </w:rPr>
        <w:t>5-5</w:t>
      </w:r>
      <w:r w:rsidR="00445A94">
        <w:rPr>
          <w:rFonts w:ascii="Times New Roman" w:hAnsi="Times New Roman" w:cs="Times New Roman"/>
          <w:color w:val="000000"/>
          <w:sz w:val="28"/>
          <w:szCs w:val="28"/>
        </w:rPr>
        <w:t>6</w:t>
      </w:r>
      <w:r w:rsidRPr="00C760EE">
        <w:rPr>
          <w:rFonts w:ascii="Times New Roman" w:hAnsi="Times New Roman" w:cs="Times New Roman"/>
          <w:color w:val="000000"/>
          <w:sz w:val="28"/>
          <w:szCs w:val="28"/>
        </w:rPr>
        <w:t>-</w:t>
      </w:r>
      <w:r w:rsidR="005638A4">
        <w:rPr>
          <w:rFonts w:ascii="Times New Roman" w:hAnsi="Times New Roman" w:cs="Times New Roman"/>
          <w:color w:val="000000"/>
          <w:sz w:val="28"/>
          <w:szCs w:val="28"/>
        </w:rPr>
        <w:t>116</w:t>
      </w:r>
      <w:r w:rsidRPr="00C760EE">
        <w:rPr>
          <w:rFonts w:ascii="Times New Roman" w:hAnsi="Times New Roman" w:cs="Times New Roman"/>
          <w:color w:val="000000"/>
          <w:sz w:val="28"/>
          <w:szCs w:val="28"/>
        </w:rPr>
        <w:t>/20</w:t>
      </w:r>
      <w:r w:rsidR="005638A4">
        <w:rPr>
          <w:rFonts w:ascii="Times New Roman" w:hAnsi="Times New Roman" w:cs="Times New Roman"/>
          <w:color w:val="000000"/>
          <w:sz w:val="28"/>
          <w:szCs w:val="28"/>
        </w:rPr>
        <w:t>24</w:t>
      </w:r>
    </w:p>
    <w:p w:rsidR="00C760EE" w:rsidRPr="00C760EE" w:rsidP="00C760EE">
      <w:pPr>
        <w:tabs>
          <w:tab w:val="left" w:pos="7920"/>
        </w:tabs>
        <w:spacing w:after="0" w:line="240" w:lineRule="auto"/>
        <w:jc w:val="center"/>
        <w:rPr>
          <w:rFonts w:ascii="Times New Roman" w:hAnsi="Times New Roman" w:cs="Times New Roman"/>
          <w:color w:val="000000"/>
          <w:sz w:val="28"/>
          <w:szCs w:val="28"/>
        </w:rPr>
      </w:pPr>
      <w:r w:rsidRPr="00C760EE">
        <w:rPr>
          <w:rFonts w:ascii="Times New Roman" w:hAnsi="Times New Roman" w:cs="Times New Roman"/>
          <w:color w:val="000000"/>
          <w:sz w:val="28"/>
          <w:szCs w:val="28"/>
        </w:rPr>
        <w:t>ПОСТАНОВЛЕНИЕ</w:t>
      </w:r>
    </w:p>
    <w:p w:rsidR="00C760EE" w:rsidRPr="00CA6059" w:rsidP="00C760EE">
      <w:pPr>
        <w:tabs>
          <w:tab w:val="left" w:pos="7920"/>
        </w:tabs>
        <w:spacing w:after="0" w:line="240" w:lineRule="auto"/>
        <w:jc w:val="center"/>
        <w:rPr>
          <w:rFonts w:ascii="Times New Roman" w:hAnsi="Times New Roman" w:cs="Times New Roman"/>
          <w:color w:val="000000"/>
          <w:sz w:val="16"/>
          <w:szCs w:val="16"/>
        </w:rPr>
      </w:pPr>
    </w:p>
    <w:p w:rsidR="00C760EE" w:rsidRPr="00C760EE" w:rsidP="00C760EE">
      <w:pPr>
        <w:tabs>
          <w:tab w:val="left" w:pos="7920"/>
        </w:tabs>
        <w:spacing w:after="0" w:line="240" w:lineRule="auto"/>
        <w:ind w:right="-81"/>
        <w:rPr>
          <w:rFonts w:ascii="Times New Roman" w:hAnsi="Times New Roman" w:cs="Times New Roman"/>
          <w:color w:val="000000"/>
          <w:sz w:val="28"/>
          <w:szCs w:val="28"/>
        </w:rPr>
      </w:pPr>
      <w:r>
        <w:rPr>
          <w:rFonts w:ascii="Times New Roman" w:hAnsi="Times New Roman" w:cs="Times New Roman"/>
          <w:color w:val="000000"/>
          <w:sz w:val="28"/>
          <w:szCs w:val="28"/>
        </w:rPr>
        <w:t>25 марта 2024</w:t>
      </w:r>
      <w:r w:rsidR="00C0730B">
        <w:rPr>
          <w:rFonts w:ascii="Times New Roman" w:hAnsi="Times New Roman" w:cs="Times New Roman"/>
          <w:color w:val="000000"/>
          <w:sz w:val="28"/>
          <w:szCs w:val="28"/>
        </w:rPr>
        <w:t xml:space="preserve"> </w:t>
      </w:r>
      <w:r w:rsidRPr="00C760EE">
        <w:rPr>
          <w:rFonts w:ascii="Times New Roman" w:hAnsi="Times New Roman" w:cs="Times New Roman"/>
          <w:color w:val="000000"/>
          <w:sz w:val="28"/>
          <w:szCs w:val="28"/>
        </w:rPr>
        <w:t xml:space="preserve"> года </w:t>
      </w:r>
      <w:r w:rsidR="00603EA1">
        <w:rPr>
          <w:rFonts w:ascii="Times New Roman" w:hAnsi="Times New Roman" w:cs="Times New Roman"/>
          <w:color w:val="000000"/>
          <w:sz w:val="28"/>
          <w:szCs w:val="28"/>
        </w:rPr>
        <w:t xml:space="preserve">  </w:t>
      </w:r>
      <w:r w:rsidR="00780F25">
        <w:rPr>
          <w:rFonts w:ascii="Times New Roman" w:hAnsi="Times New Roman" w:cs="Times New Roman"/>
          <w:color w:val="000000"/>
          <w:sz w:val="28"/>
          <w:szCs w:val="28"/>
        </w:rPr>
        <w:t xml:space="preserve">                                                   </w:t>
      </w:r>
      <w:r w:rsidRPr="00C760EE">
        <w:rPr>
          <w:rFonts w:ascii="Times New Roman" w:hAnsi="Times New Roman" w:cs="Times New Roman"/>
          <w:color w:val="000000"/>
          <w:sz w:val="28"/>
          <w:szCs w:val="28"/>
        </w:rPr>
        <w:t>пгт.</w:t>
      </w:r>
      <w:r w:rsidR="007F1BEC">
        <w:rPr>
          <w:rFonts w:ascii="Times New Roman" w:hAnsi="Times New Roman" w:cs="Times New Roman"/>
          <w:color w:val="000000"/>
          <w:sz w:val="28"/>
          <w:szCs w:val="28"/>
        </w:rPr>
        <w:t xml:space="preserve"> </w:t>
      </w:r>
      <w:r w:rsidR="00780F25">
        <w:rPr>
          <w:rFonts w:ascii="Times New Roman" w:hAnsi="Times New Roman" w:cs="Times New Roman"/>
          <w:color w:val="000000"/>
          <w:sz w:val="28"/>
          <w:szCs w:val="28"/>
        </w:rPr>
        <w:t>Красногвардейское</w:t>
      </w:r>
    </w:p>
    <w:p w:rsidR="00C760EE" w:rsidRPr="00CA6059" w:rsidP="00C760EE">
      <w:pPr>
        <w:spacing w:after="0" w:line="240" w:lineRule="auto"/>
        <w:jc w:val="both"/>
        <w:rPr>
          <w:rFonts w:ascii="Times New Roman" w:hAnsi="Times New Roman" w:cs="Times New Roman"/>
          <w:color w:val="000000"/>
          <w:sz w:val="16"/>
          <w:szCs w:val="16"/>
        </w:rPr>
      </w:pPr>
      <w:r w:rsidRPr="00C760EE">
        <w:rPr>
          <w:rFonts w:ascii="Times New Roman" w:hAnsi="Times New Roman" w:cs="Times New Roman"/>
          <w:color w:val="000000"/>
          <w:sz w:val="28"/>
          <w:szCs w:val="28"/>
        </w:rPr>
        <w:t xml:space="preserve"> </w:t>
      </w:r>
    </w:p>
    <w:p w:rsidR="00F02AD1" w:rsidP="00C760EE">
      <w:pPr>
        <w:spacing w:after="0" w:line="240" w:lineRule="auto"/>
        <w:ind w:firstLine="708"/>
        <w:jc w:val="both"/>
        <w:rPr>
          <w:rFonts w:ascii="Times New Roman" w:hAnsi="Times New Roman" w:cs="Times New Roman"/>
          <w:color w:val="000000"/>
          <w:sz w:val="28"/>
          <w:szCs w:val="28"/>
        </w:rPr>
      </w:pPr>
    </w:p>
    <w:p w:rsidR="00C760EE" w:rsidRPr="00C760EE" w:rsidP="00C760EE">
      <w:pPr>
        <w:spacing w:after="0" w:line="240" w:lineRule="auto"/>
        <w:ind w:firstLine="708"/>
        <w:jc w:val="both"/>
        <w:rPr>
          <w:rFonts w:ascii="Times New Roman" w:hAnsi="Times New Roman" w:cs="Times New Roman"/>
          <w:color w:val="000000"/>
          <w:sz w:val="28"/>
          <w:szCs w:val="28"/>
        </w:rPr>
      </w:pPr>
      <w:r w:rsidRPr="00C760EE">
        <w:rPr>
          <w:rFonts w:ascii="Times New Roman" w:hAnsi="Times New Roman" w:cs="Times New Roman"/>
          <w:color w:val="000000"/>
          <w:sz w:val="28"/>
          <w:szCs w:val="28"/>
        </w:rPr>
        <w:t xml:space="preserve">Мировой судья судебного </w:t>
      </w:r>
      <w:r w:rsidRPr="00C760EE">
        <w:rPr>
          <w:rFonts w:ascii="Times New Roman" w:hAnsi="Times New Roman" w:cs="Times New Roman"/>
          <w:color w:val="000000"/>
          <w:sz w:val="28"/>
          <w:szCs w:val="28"/>
        </w:rPr>
        <w:t>участка №5</w:t>
      </w:r>
      <w:r w:rsidR="00445A94">
        <w:rPr>
          <w:rFonts w:ascii="Times New Roman" w:hAnsi="Times New Roman" w:cs="Times New Roman"/>
          <w:color w:val="000000"/>
          <w:sz w:val="28"/>
          <w:szCs w:val="28"/>
        </w:rPr>
        <w:t>6</w:t>
      </w:r>
      <w:r w:rsidRPr="00C760EE">
        <w:rPr>
          <w:rFonts w:ascii="Times New Roman" w:hAnsi="Times New Roman" w:cs="Times New Roman"/>
          <w:color w:val="000000"/>
          <w:sz w:val="28"/>
          <w:szCs w:val="28"/>
        </w:rPr>
        <w:t xml:space="preserve"> Красногвардейского судебного района Республики Крым </w:t>
      </w:r>
      <w:r w:rsidR="005638A4">
        <w:rPr>
          <w:rFonts w:ascii="Times New Roman" w:hAnsi="Times New Roman" w:cs="Times New Roman"/>
          <w:color w:val="000000"/>
          <w:sz w:val="28"/>
          <w:szCs w:val="28"/>
        </w:rPr>
        <w:t>Георгиева</w:t>
      </w:r>
      <w:r w:rsidR="00445A94">
        <w:rPr>
          <w:rFonts w:ascii="Times New Roman" w:hAnsi="Times New Roman" w:cs="Times New Roman"/>
          <w:color w:val="000000"/>
          <w:sz w:val="28"/>
          <w:szCs w:val="28"/>
        </w:rPr>
        <w:t xml:space="preserve"> А.В.</w:t>
      </w:r>
      <w:r w:rsidRPr="00C760EE">
        <w:rPr>
          <w:rFonts w:ascii="Times New Roman" w:hAnsi="Times New Roman" w:cs="Times New Roman"/>
          <w:color w:val="000000"/>
          <w:sz w:val="28"/>
          <w:szCs w:val="28"/>
        </w:rPr>
        <w:t>,</w:t>
      </w:r>
    </w:p>
    <w:p w:rsidR="00B71709" w:rsidP="00C760EE">
      <w:pPr>
        <w:spacing w:after="0" w:line="240" w:lineRule="auto"/>
        <w:ind w:firstLine="708"/>
        <w:jc w:val="both"/>
        <w:rPr>
          <w:rFonts w:ascii="Times New Roman" w:hAnsi="Times New Roman" w:cs="Times New Roman"/>
          <w:color w:val="000000"/>
          <w:sz w:val="28"/>
          <w:szCs w:val="28"/>
        </w:rPr>
      </w:pPr>
      <w:r w:rsidRPr="00C760EE">
        <w:rPr>
          <w:rFonts w:ascii="Times New Roman" w:hAnsi="Times New Roman" w:cs="Times New Roman"/>
          <w:color w:val="000000"/>
          <w:sz w:val="28"/>
          <w:szCs w:val="28"/>
        </w:rPr>
        <w:t>рассмотрев в судебном заседании в помещении судебного участка №5</w:t>
      </w:r>
      <w:r w:rsidR="00445A94">
        <w:rPr>
          <w:rFonts w:ascii="Times New Roman" w:hAnsi="Times New Roman" w:cs="Times New Roman"/>
          <w:color w:val="000000"/>
          <w:sz w:val="28"/>
          <w:szCs w:val="28"/>
        </w:rPr>
        <w:t>6</w:t>
      </w:r>
      <w:r w:rsidRPr="00C760EE">
        <w:rPr>
          <w:rFonts w:ascii="Times New Roman" w:hAnsi="Times New Roman" w:cs="Times New Roman"/>
          <w:color w:val="000000"/>
          <w:sz w:val="28"/>
          <w:szCs w:val="28"/>
        </w:rPr>
        <w:t xml:space="preserve"> Красногвардейского судебного района Республики Крым дело об административном правонарушении, предусмотренном ч</w:t>
      </w:r>
      <w:r w:rsidRPr="00C760EE">
        <w:rPr>
          <w:rFonts w:ascii="Times New Roman" w:hAnsi="Times New Roman" w:cs="Times New Roman"/>
          <w:color w:val="000000"/>
          <w:sz w:val="28"/>
          <w:szCs w:val="28"/>
        </w:rPr>
        <w:t>.</w:t>
      </w:r>
      <w:r w:rsidR="008073D1">
        <w:rPr>
          <w:rFonts w:ascii="Times New Roman" w:hAnsi="Times New Roman" w:cs="Times New Roman"/>
          <w:color w:val="000000"/>
          <w:sz w:val="28"/>
          <w:szCs w:val="28"/>
        </w:rPr>
        <w:t>1</w:t>
      </w:r>
      <w:r w:rsidRPr="00C760EE">
        <w:rPr>
          <w:rFonts w:ascii="Times New Roman" w:hAnsi="Times New Roman" w:cs="Times New Roman"/>
          <w:color w:val="000000"/>
          <w:sz w:val="28"/>
          <w:szCs w:val="28"/>
        </w:rPr>
        <w:t xml:space="preserve"> ст.15.</w:t>
      </w:r>
      <w:r w:rsidR="008073D1">
        <w:rPr>
          <w:rFonts w:ascii="Times New Roman" w:hAnsi="Times New Roman" w:cs="Times New Roman"/>
          <w:color w:val="000000"/>
          <w:sz w:val="28"/>
          <w:szCs w:val="28"/>
        </w:rPr>
        <w:t>6</w:t>
      </w:r>
      <w:r w:rsidRPr="00C760EE">
        <w:rPr>
          <w:rFonts w:ascii="Times New Roman" w:hAnsi="Times New Roman" w:cs="Times New Roman"/>
          <w:color w:val="000000"/>
          <w:sz w:val="28"/>
          <w:szCs w:val="28"/>
        </w:rPr>
        <w:t xml:space="preserve"> КоАП РФ, </w:t>
      </w:r>
    </w:p>
    <w:p w:rsidR="00C760EE" w:rsidP="00C760EE">
      <w:pPr>
        <w:spacing w:after="0" w:line="240" w:lineRule="auto"/>
        <w:ind w:firstLine="708"/>
        <w:jc w:val="both"/>
        <w:rPr>
          <w:rFonts w:ascii="Times New Roman" w:hAnsi="Times New Roman" w:cs="Times New Roman"/>
          <w:color w:val="000000"/>
          <w:sz w:val="28"/>
          <w:szCs w:val="28"/>
        </w:rPr>
      </w:pPr>
      <w:r w:rsidRPr="00C760EE">
        <w:rPr>
          <w:rFonts w:ascii="Times New Roman" w:hAnsi="Times New Roman" w:cs="Times New Roman"/>
          <w:color w:val="000000"/>
          <w:sz w:val="28"/>
          <w:szCs w:val="28"/>
        </w:rPr>
        <w:t>в отношении</w:t>
      </w:r>
      <w:r w:rsidRPr="00C760EE">
        <w:rPr>
          <w:rFonts w:ascii="Times New Roman" w:hAnsi="Times New Roman" w:cs="Times New Roman"/>
          <w:b/>
          <w:color w:val="000000"/>
          <w:sz w:val="28"/>
          <w:szCs w:val="28"/>
        </w:rPr>
        <w:t xml:space="preserve"> </w:t>
      </w:r>
      <w:r w:rsidR="008073D1">
        <w:rPr>
          <w:rFonts w:ascii="Times New Roman" w:hAnsi="Times New Roman" w:cs="Times New Roman"/>
          <w:color w:val="000000"/>
          <w:sz w:val="28"/>
          <w:szCs w:val="28"/>
        </w:rPr>
        <w:t xml:space="preserve">должностного лица </w:t>
      </w:r>
      <w:r w:rsidR="00CE6BD0">
        <w:rPr>
          <w:rFonts w:ascii="Times New Roman" w:hAnsi="Times New Roman" w:cs="Times New Roman"/>
          <w:color w:val="000000"/>
          <w:sz w:val="28"/>
          <w:szCs w:val="28"/>
        </w:rPr>
        <w:t>директора</w:t>
      </w:r>
      <w:r w:rsidR="00596C67">
        <w:rPr>
          <w:rFonts w:ascii="Times New Roman" w:hAnsi="Times New Roman" w:cs="Times New Roman"/>
          <w:color w:val="000000"/>
          <w:sz w:val="28"/>
          <w:szCs w:val="28"/>
        </w:rPr>
        <w:t xml:space="preserve"> </w:t>
      </w:r>
      <w:r w:rsidR="009D36DB">
        <w:rPr>
          <w:rFonts w:ascii="Times New Roman" w:hAnsi="Times New Roman" w:cs="Times New Roman"/>
          <w:color w:val="000000"/>
          <w:sz w:val="28"/>
          <w:szCs w:val="28"/>
        </w:rPr>
        <w:t>Общества с огра</w:t>
      </w:r>
      <w:r w:rsidR="001D14F6">
        <w:rPr>
          <w:rFonts w:ascii="Times New Roman" w:hAnsi="Times New Roman" w:cs="Times New Roman"/>
          <w:color w:val="000000"/>
          <w:sz w:val="28"/>
          <w:szCs w:val="28"/>
        </w:rPr>
        <w:t>ниченной ответственностью «</w:t>
      </w:r>
      <w:r>
        <w:rPr>
          <w:rFonts w:ascii="Times New Roman" w:hAnsi="Times New Roman" w:cs="Times New Roman"/>
          <w:color w:val="000000"/>
          <w:sz w:val="28"/>
          <w:szCs w:val="28"/>
        </w:rPr>
        <w:t>НАИМЕНОВАНИЕ</w:t>
      </w:r>
      <w:r w:rsidR="009D36DB">
        <w:rPr>
          <w:rFonts w:ascii="Times New Roman" w:hAnsi="Times New Roman" w:cs="Times New Roman"/>
          <w:color w:val="000000"/>
          <w:sz w:val="28"/>
          <w:szCs w:val="28"/>
        </w:rPr>
        <w:t xml:space="preserve">» </w:t>
      </w:r>
      <w:r w:rsidR="00CE6BD0">
        <w:rPr>
          <w:rFonts w:ascii="Times New Roman" w:hAnsi="Times New Roman" w:cs="Times New Roman"/>
          <w:color w:val="000000"/>
          <w:sz w:val="28"/>
          <w:szCs w:val="28"/>
        </w:rPr>
        <w:t>Клементий</w:t>
      </w:r>
      <w:r w:rsidR="00CE6BD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В.В.</w:t>
      </w:r>
      <w:r w:rsidR="00CE6BD0">
        <w:rPr>
          <w:rFonts w:ascii="Times New Roman" w:hAnsi="Times New Roman" w:cs="Times New Roman"/>
          <w:color w:val="000000"/>
          <w:sz w:val="28"/>
          <w:szCs w:val="28"/>
        </w:rPr>
        <w:t>,</w:t>
      </w:r>
      <w:r w:rsidR="006D63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ДАННЫЕ О ЛИЧНОСТИ</w:t>
      </w:r>
      <w:r w:rsidRPr="00C760EE">
        <w:rPr>
          <w:rFonts w:ascii="Times New Roman" w:hAnsi="Times New Roman" w:cs="Times New Roman"/>
          <w:color w:val="000000"/>
          <w:sz w:val="28"/>
          <w:szCs w:val="28"/>
        </w:rPr>
        <w:t>,</w:t>
      </w:r>
    </w:p>
    <w:p w:rsidR="007F1BEC" w:rsidRPr="00C760EE" w:rsidP="00C760EE">
      <w:pPr>
        <w:spacing w:after="0" w:line="240" w:lineRule="auto"/>
        <w:ind w:firstLine="708"/>
        <w:jc w:val="both"/>
        <w:rPr>
          <w:rFonts w:ascii="Times New Roman" w:hAnsi="Times New Roman" w:cs="Times New Roman"/>
          <w:color w:val="000000"/>
          <w:sz w:val="28"/>
          <w:szCs w:val="28"/>
        </w:rPr>
      </w:pPr>
    </w:p>
    <w:p w:rsidR="00C760EE" w:rsidP="00C760EE">
      <w:pPr>
        <w:spacing w:after="0" w:line="240" w:lineRule="auto"/>
        <w:jc w:val="center"/>
        <w:rPr>
          <w:rFonts w:ascii="Times New Roman" w:hAnsi="Times New Roman" w:cs="Times New Roman"/>
          <w:color w:val="000000"/>
          <w:sz w:val="28"/>
          <w:szCs w:val="28"/>
        </w:rPr>
      </w:pPr>
      <w:r w:rsidRPr="00C760EE">
        <w:rPr>
          <w:rFonts w:ascii="Times New Roman" w:hAnsi="Times New Roman" w:cs="Times New Roman"/>
          <w:color w:val="000000"/>
          <w:sz w:val="28"/>
          <w:szCs w:val="28"/>
        </w:rPr>
        <w:t>установил:</w:t>
      </w:r>
    </w:p>
    <w:p w:rsidR="007F1BEC" w:rsidP="00C760EE">
      <w:pPr>
        <w:spacing w:after="0" w:line="240" w:lineRule="auto"/>
        <w:jc w:val="center"/>
        <w:rPr>
          <w:rFonts w:ascii="Times New Roman" w:hAnsi="Times New Roman" w:cs="Times New Roman"/>
          <w:color w:val="000000"/>
          <w:sz w:val="28"/>
          <w:szCs w:val="28"/>
        </w:rPr>
      </w:pPr>
    </w:p>
    <w:p w:rsidR="008073D1" w:rsidP="00823E04">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Клементий В.В.</w:t>
      </w:r>
      <w:r w:rsidR="009D36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являясь должностным лицом </w:t>
      </w:r>
      <w:r w:rsidR="00CE6BD0">
        <w:rPr>
          <w:rFonts w:ascii="Times New Roman" w:hAnsi="Times New Roman" w:cs="Times New Roman"/>
          <w:color w:val="000000"/>
          <w:sz w:val="28"/>
          <w:szCs w:val="28"/>
        </w:rPr>
        <w:t>директором</w:t>
      </w:r>
      <w:r w:rsidRPr="00596C67" w:rsidR="00596C67">
        <w:rPr>
          <w:rFonts w:ascii="Times New Roman" w:hAnsi="Times New Roman" w:cs="Times New Roman"/>
          <w:color w:val="000000"/>
          <w:sz w:val="28"/>
          <w:szCs w:val="28"/>
        </w:rPr>
        <w:t xml:space="preserve"> </w:t>
      </w:r>
      <w:r w:rsidR="009D36DB">
        <w:rPr>
          <w:rFonts w:ascii="Times New Roman" w:hAnsi="Times New Roman" w:cs="Times New Roman"/>
          <w:color w:val="000000"/>
          <w:sz w:val="28"/>
          <w:szCs w:val="28"/>
        </w:rPr>
        <w:t>ООО «</w:t>
      </w:r>
      <w:r>
        <w:rPr>
          <w:rFonts w:ascii="Times New Roman" w:hAnsi="Times New Roman" w:cs="Times New Roman"/>
          <w:color w:val="000000"/>
          <w:sz w:val="28"/>
          <w:szCs w:val="28"/>
        </w:rPr>
        <w:t>НАИМЕНОВАНИЕ</w:t>
      </w:r>
      <w:r w:rsidR="009D36DB">
        <w:rPr>
          <w:rFonts w:ascii="Times New Roman" w:hAnsi="Times New Roman" w:cs="Times New Roman"/>
          <w:color w:val="000000"/>
          <w:sz w:val="28"/>
          <w:szCs w:val="28"/>
        </w:rPr>
        <w:t>»</w:t>
      </w:r>
      <w:r w:rsidR="007969C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 представил</w:t>
      </w:r>
      <w:r w:rsidR="00596C6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00C82722">
        <w:rPr>
          <w:rFonts w:ascii="Times New Roman" w:hAnsi="Times New Roman" w:cs="Times New Roman"/>
          <w:color w:val="000000"/>
          <w:sz w:val="28"/>
          <w:szCs w:val="28"/>
        </w:rPr>
        <w:t xml:space="preserve">в налоговый орган </w:t>
      </w:r>
      <w:r>
        <w:rPr>
          <w:rFonts w:ascii="Times New Roman" w:hAnsi="Times New Roman" w:cs="Times New Roman"/>
          <w:color w:val="000000"/>
          <w:sz w:val="28"/>
          <w:szCs w:val="28"/>
        </w:rPr>
        <w:t xml:space="preserve">в установленный законодательством о налогах и сборах срок </w:t>
      </w:r>
      <w:r w:rsidR="005638A4">
        <w:rPr>
          <w:rFonts w:ascii="Times New Roman" w:hAnsi="Times New Roman" w:cs="Times New Roman"/>
          <w:color w:val="000000"/>
          <w:sz w:val="28"/>
          <w:szCs w:val="28"/>
        </w:rPr>
        <w:t xml:space="preserve">пояснения либо уточненную декларацию по водному налогу за 2 квартал 2023 года </w:t>
      </w:r>
      <w:r w:rsidR="00445A94">
        <w:rPr>
          <w:rFonts w:ascii="Times New Roman" w:hAnsi="Times New Roman" w:cs="Times New Roman"/>
          <w:color w:val="000000"/>
          <w:sz w:val="28"/>
          <w:szCs w:val="28"/>
        </w:rPr>
        <w:t xml:space="preserve">в срок до </w:t>
      </w:r>
      <w:r w:rsidR="005638A4">
        <w:rPr>
          <w:rFonts w:ascii="Times New Roman" w:hAnsi="Times New Roman" w:cs="Times New Roman"/>
          <w:color w:val="000000"/>
          <w:sz w:val="28"/>
          <w:szCs w:val="28"/>
        </w:rPr>
        <w:t>20.09.2023</w:t>
      </w:r>
      <w:r w:rsidR="002A7C8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5638A4" w:rsidRPr="005638A4" w:rsidP="00563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38A4">
        <w:rPr>
          <w:rFonts w:ascii="Times New Roman" w:eastAsia="Times New Roman" w:hAnsi="Times New Roman" w:cs="Times New Roman"/>
          <w:sz w:val="28"/>
          <w:szCs w:val="28"/>
          <w:lang w:eastAsia="ru-RU"/>
        </w:rPr>
        <w:t xml:space="preserve">В судебное заседание </w:t>
      </w:r>
      <w:r>
        <w:rPr>
          <w:rFonts w:ascii="Times New Roman" w:eastAsia="Times New Roman" w:hAnsi="Times New Roman" w:cs="Times New Roman"/>
          <w:sz w:val="28"/>
          <w:szCs w:val="28"/>
          <w:lang w:eastAsia="ru-RU"/>
        </w:rPr>
        <w:t xml:space="preserve">Клементий В.В. </w:t>
      </w:r>
      <w:r w:rsidRPr="005638A4">
        <w:rPr>
          <w:rFonts w:ascii="Times New Roman" w:eastAsia="Times New Roman" w:hAnsi="Times New Roman" w:cs="Times New Roman"/>
          <w:sz w:val="28"/>
          <w:szCs w:val="28"/>
          <w:lang w:eastAsia="ru-RU"/>
        </w:rPr>
        <w:t>не явилась, извещена</w:t>
      </w:r>
      <w:r w:rsidRPr="005638A4">
        <w:rPr>
          <w:rFonts w:ascii="Times New Roman" w:eastAsia="Times New Roman" w:hAnsi="Times New Roman" w:cs="Times New Roman"/>
          <w:sz w:val="28"/>
          <w:szCs w:val="28"/>
          <w:lang w:eastAsia="ru-RU"/>
        </w:rPr>
        <w:t xml:space="preserve"> судом о времени и дате слушания дела по адресу, указанному в протоколе об административном правонарушении. </w:t>
      </w:r>
    </w:p>
    <w:p w:rsidR="005638A4" w:rsidRPr="005638A4" w:rsidP="005638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38A4">
        <w:rPr>
          <w:rFonts w:ascii="Times New Roman" w:eastAsia="Times New Roman" w:hAnsi="Times New Roman" w:cs="Times New Roman"/>
          <w:sz w:val="28"/>
          <w:szCs w:val="28"/>
          <w:lang w:eastAsia="ru-RU"/>
        </w:rPr>
        <w:t>В соответствии с ч. 2 ст. 25.1 КоАП РФ в случаях, если имеются данные о надлежащем извещении лица о месте и времени рассмотрения дела, если от лица</w:t>
      </w:r>
      <w:r w:rsidRPr="005638A4">
        <w:rPr>
          <w:rFonts w:ascii="Times New Roman" w:eastAsia="Times New Roman" w:hAnsi="Times New Roman" w:cs="Times New Roman"/>
          <w:sz w:val="28"/>
          <w:szCs w:val="28"/>
          <w:lang w:eastAsia="ru-RU"/>
        </w:rPr>
        <w:t xml:space="preserve"> не поступило ходатайство об отложении рассмотрения дела либо если такое ходатайство оставлено без удовлетворения, дело может быть рассмотрено в отсутствие лица, в отношении которого ведется производство по делу об административном правонарушении.</w:t>
      </w:r>
    </w:p>
    <w:p w:rsidR="005638A4" w:rsidP="005638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38A4">
        <w:rPr>
          <w:rFonts w:ascii="Times New Roman" w:eastAsia="Times New Roman" w:hAnsi="Times New Roman" w:cs="Times New Roman"/>
          <w:sz w:val="28"/>
          <w:szCs w:val="28"/>
          <w:lang w:eastAsia="ru-RU"/>
        </w:rPr>
        <w:t xml:space="preserve">В связи </w:t>
      </w:r>
      <w:r w:rsidRPr="005638A4">
        <w:rPr>
          <w:rFonts w:ascii="Times New Roman" w:eastAsia="Times New Roman" w:hAnsi="Times New Roman" w:cs="Times New Roman"/>
          <w:sz w:val="28"/>
          <w:szCs w:val="28"/>
          <w:lang w:eastAsia="ru-RU"/>
        </w:rPr>
        <w:t xml:space="preserve">с изложенным, судья полагает возможным рассмотреть данное дело в отсутствие </w:t>
      </w:r>
      <w:r>
        <w:rPr>
          <w:rFonts w:ascii="Times New Roman" w:eastAsia="Times New Roman" w:hAnsi="Times New Roman" w:cs="Times New Roman"/>
          <w:sz w:val="28"/>
          <w:szCs w:val="28"/>
          <w:lang w:eastAsia="ru-RU"/>
        </w:rPr>
        <w:t>Клементий В.В.</w:t>
      </w:r>
      <w:r w:rsidRPr="005638A4">
        <w:rPr>
          <w:rFonts w:ascii="Times New Roman" w:eastAsia="Times New Roman" w:hAnsi="Times New Roman" w:cs="Times New Roman"/>
          <w:sz w:val="28"/>
          <w:szCs w:val="28"/>
          <w:lang w:eastAsia="ru-RU"/>
        </w:rPr>
        <w:t xml:space="preserve"> Явка лица, в отношении которого ведется производство об административном правонарушении, не признана судом обязательной. Данные, содержащиеся в протоколе об админист</w:t>
      </w:r>
      <w:r w:rsidRPr="005638A4">
        <w:rPr>
          <w:rFonts w:ascii="Times New Roman" w:eastAsia="Times New Roman" w:hAnsi="Times New Roman" w:cs="Times New Roman"/>
          <w:sz w:val="28"/>
          <w:szCs w:val="28"/>
          <w:lang w:eastAsia="ru-RU"/>
        </w:rPr>
        <w:t xml:space="preserve">ративном правонарушении и материалах к нему, являются достаточными для рассмотрения дела об административном правонарушении по существу.  </w:t>
      </w:r>
    </w:p>
    <w:p w:rsidR="005638A4" w:rsidRPr="005638A4" w:rsidP="005638A4">
      <w:pPr>
        <w:spacing w:after="0" w:line="240" w:lineRule="auto"/>
        <w:ind w:firstLine="709"/>
        <w:jc w:val="both"/>
        <w:rPr>
          <w:rFonts w:ascii="Times New Roman" w:hAnsi="Times New Roman" w:cs="Times New Roman"/>
          <w:sz w:val="28"/>
          <w:szCs w:val="28"/>
        </w:rPr>
      </w:pPr>
      <w:r w:rsidRPr="005638A4">
        <w:rPr>
          <w:rFonts w:ascii="Times New Roman" w:hAnsi="Times New Roman" w:cs="Times New Roman"/>
          <w:sz w:val="28"/>
          <w:szCs w:val="28"/>
        </w:rPr>
        <w:t>Согласно пункта 3 статьи 88 Налогового кодекса Российской Федерации, если камеральной налоговой проверкой выявлены ош</w:t>
      </w:r>
      <w:r w:rsidRPr="005638A4">
        <w:rPr>
          <w:rFonts w:ascii="Times New Roman" w:hAnsi="Times New Roman" w:cs="Times New Roman"/>
          <w:sz w:val="28"/>
          <w:szCs w:val="28"/>
        </w:rPr>
        <w:t>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w:t>
      </w:r>
      <w:r w:rsidRPr="005638A4">
        <w:rPr>
          <w:rFonts w:ascii="Times New Roman" w:hAnsi="Times New Roman" w:cs="Times New Roman"/>
          <w:sz w:val="28"/>
          <w:szCs w:val="28"/>
        </w:rPr>
        <w:t>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
    <w:p w:rsidR="005638A4" w:rsidRPr="005638A4" w:rsidP="005638A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38A4">
        <w:rPr>
          <w:rFonts w:ascii="Times New Roman" w:hAnsi="Times New Roman" w:cs="Times New Roman"/>
          <w:color w:val="000000"/>
          <w:sz w:val="28"/>
          <w:szCs w:val="28"/>
        </w:rPr>
        <w:t>Налогоплательщики, на которых настоящим</w:t>
      </w:r>
      <w:r w:rsidRPr="005638A4">
        <w:rPr>
          <w:rFonts w:ascii="Times New Roman" w:hAnsi="Times New Roman" w:cs="Times New Roman"/>
          <w:color w:val="000000"/>
          <w:sz w:val="28"/>
          <w:szCs w:val="28"/>
        </w:rPr>
        <w:t xml:space="preserve"> Кодексом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w:t>
      </w:r>
      <w:r w:rsidRPr="005638A4">
        <w:rPr>
          <w:rFonts w:ascii="Times New Roman" w:hAnsi="Times New Roman" w:cs="Times New Roman"/>
          <w:color w:val="000000"/>
          <w:sz w:val="28"/>
          <w:szCs w:val="28"/>
        </w:rPr>
        <w:t>электронной форме по телекоммуникационным каналам связи через оператора электронного документооборота по формату, установленному федеральным органом исполнительной власти, уполномоченным по контролю и надзору в области налогов и сборов. При представлении у</w:t>
      </w:r>
      <w:r w:rsidRPr="005638A4">
        <w:rPr>
          <w:rFonts w:ascii="Times New Roman" w:hAnsi="Times New Roman" w:cs="Times New Roman"/>
          <w:color w:val="000000"/>
          <w:sz w:val="28"/>
          <w:szCs w:val="28"/>
        </w:rPr>
        <w:t>казанных пояснений на бумажном носителе такие пояснения не считаются представленными.</w:t>
      </w:r>
    </w:p>
    <w:p w:rsidR="005638A4" w:rsidP="005638A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38A4">
        <w:rPr>
          <w:rFonts w:ascii="Times New Roman" w:hAnsi="Times New Roman" w:cs="Times New Roman"/>
          <w:color w:val="000000"/>
          <w:sz w:val="28"/>
          <w:szCs w:val="28"/>
        </w:rPr>
        <w:t xml:space="preserve">При рассмотрении дела из представленных документов установлено, что </w:t>
      </w:r>
      <w:r>
        <w:rPr>
          <w:rFonts w:ascii="Times New Roman" w:hAnsi="Times New Roman" w:cs="Times New Roman"/>
          <w:color w:val="000000"/>
          <w:sz w:val="28"/>
          <w:szCs w:val="28"/>
        </w:rPr>
        <w:t>31.08.2023</w:t>
      </w:r>
      <w:r w:rsidRPr="005638A4">
        <w:rPr>
          <w:rFonts w:ascii="Times New Roman" w:hAnsi="Times New Roman" w:cs="Times New Roman"/>
          <w:color w:val="000000"/>
          <w:sz w:val="28"/>
          <w:szCs w:val="28"/>
        </w:rPr>
        <w:t xml:space="preserve"> года Межрайонной инспекцией Федеральной налоговой службы N </w:t>
      </w:r>
      <w:r>
        <w:rPr>
          <w:rFonts w:ascii="Times New Roman" w:hAnsi="Times New Roman" w:cs="Times New Roman"/>
          <w:color w:val="000000"/>
          <w:sz w:val="28"/>
          <w:szCs w:val="28"/>
        </w:rPr>
        <w:t>2</w:t>
      </w:r>
      <w:r w:rsidRPr="005638A4">
        <w:rPr>
          <w:rFonts w:ascii="Times New Roman" w:hAnsi="Times New Roman" w:cs="Times New Roman"/>
          <w:color w:val="000000"/>
          <w:sz w:val="28"/>
          <w:szCs w:val="28"/>
        </w:rPr>
        <w:t xml:space="preserve"> по Республике </w:t>
      </w:r>
      <w:r>
        <w:rPr>
          <w:rFonts w:ascii="Times New Roman" w:hAnsi="Times New Roman" w:cs="Times New Roman"/>
          <w:color w:val="000000"/>
          <w:sz w:val="28"/>
          <w:szCs w:val="28"/>
        </w:rPr>
        <w:t>Крым</w:t>
      </w:r>
      <w:r w:rsidRPr="005638A4">
        <w:rPr>
          <w:rFonts w:ascii="Times New Roman" w:hAnsi="Times New Roman" w:cs="Times New Roman"/>
          <w:color w:val="000000"/>
          <w:sz w:val="28"/>
          <w:szCs w:val="28"/>
        </w:rPr>
        <w:t xml:space="preserve"> в адрес </w:t>
      </w:r>
      <w:r>
        <w:rPr>
          <w:rFonts w:ascii="Times New Roman" w:hAnsi="Times New Roman" w:cs="Times New Roman"/>
          <w:color w:val="000000"/>
          <w:sz w:val="28"/>
          <w:szCs w:val="28"/>
        </w:rPr>
        <w:t>ООО</w:t>
      </w:r>
      <w:r>
        <w:rPr>
          <w:rFonts w:ascii="Times New Roman" w:hAnsi="Times New Roman" w:cs="Times New Roman"/>
          <w:color w:val="000000"/>
          <w:sz w:val="28"/>
          <w:szCs w:val="28"/>
        </w:rPr>
        <w:t xml:space="preserve"> «НАИМЕНОВАНИЕ</w:t>
      </w:r>
      <w:r>
        <w:rPr>
          <w:rFonts w:ascii="Times New Roman" w:hAnsi="Times New Roman" w:cs="Times New Roman"/>
          <w:color w:val="000000"/>
          <w:sz w:val="28"/>
          <w:szCs w:val="28"/>
        </w:rPr>
        <w:t>»</w:t>
      </w:r>
      <w:r w:rsidRPr="005638A4">
        <w:rPr>
          <w:rFonts w:ascii="Times New Roman" w:hAnsi="Times New Roman" w:cs="Times New Roman"/>
          <w:color w:val="000000"/>
          <w:sz w:val="28"/>
          <w:szCs w:val="28"/>
        </w:rPr>
        <w:t xml:space="preserve">, за исходящим номером </w:t>
      </w:r>
      <w:r>
        <w:rPr>
          <w:rFonts w:ascii="Times New Roman" w:hAnsi="Times New Roman" w:cs="Times New Roman"/>
          <w:color w:val="000000"/>
          <w:sz w:val="28"/>
          <w:szCs w:val="28"/>
        </w:rPr>
        <w:t>5589</w:t>
      </w:r>
      <w:r w:rsidRPr="005638A4">
        <w:rPr>
          <w:rFonts w:ascii="Times New Roman" w:hAnsi="Times New Roman" w:cs="Times New Roman"/>
          <w:color w:val="000000"/>
          <w:sz w:val="28"/>
          <w:szCs w:val="28"/>
        </w:rPr>
        <w:t xml:space="preserve"> направлено требование, обязывающее в течение пяти дней со дня его получения представить в налоговый орган пояснения или внести соответствующие исправления в налоговую декларацию по водному налогу за </w:t>
      </w:r>
      <w:r>
        <w:rPr>
          <w:rFonts w:ascii="Times New Roman" w:hAnsi="Times New Roman" w:cs="Times New Roman"/>
          <w:color w:val="000000"/>
          <w:sz w:val="28"/>
          <w:szCs w:val="28"/>
        </w:rPr>
        <w:t>2</w:t>
      </w:r>
      <w:r w:rsidRPr="005638A4">
        <w:rPr>
          <w:rFonts w:ascii="Times New Roman" w:hAnsi="Times New Roman" w:cs="Times New Roman"/>
          <w:color w:val="000000"/>
          <w:sz w:val="28"/>
          <w:szCs w:val="28"/>
        </w:rPr>
        <w:t xml:space="preserve"> квартал 20</w:t>
      </w:r>
      <w:r>
        <w:rPr>
          <w:rFonts w:ascii="Times New Roman" w:hAnsi="Times New Roman" w:cs="Times New Roman"/>
          <w:color w:val="000000"/>
          <w:sz w:val="28"/>
          <w:szCs w:val="28"/>
        </w:rPr>
        <w:t>23</w:t>
      </w:r>
      <w:r w:rsidRPr="005638A4">
        <w:rPr>
          <w:rFonts w:ascii="Times New Roman" w:hAnsi="Times New Roman" w:cs="Times New Roman"/>
          <w:color w:val="000000"/>
          <w:sz w:val="28"/>
          <w:szCs w:val="28"/>
        </w:rPr>
        <w:t xml:space="preserve"> года.</w:t>
      </w:r>
    </w:p>
    <w:p w:rsidR="001749EF" w:rsidP="005638A4">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предоставления </w:t>
      </w:r>
      <w:r w:rsidR="00C82722">
        <w:rPr>
          <w:rFonts w:ascii="Times New Roman" w:hAnsi="Times New Roman" w:cs="Times New Roman"/>
          <w:color w:val="000000"/>
          <w:sz w:val="28"/>
          <w:szCs w:val="28"/>
        </w:rPr>
        <w:t xml:space="preserve">расчета </w:t>
      </w:r>
      <w:r w:rsidR="005F72A3">
        <w:rPr>
          <w:rFonts w:ascii="Times New Roman" w:hAnsi="Times New Roman" w:cs="Times New Roman"/>
          <w:color w:val="000000"/>
          <w:sz w:val="28"/>
          <w:szCs w:val="28"/>
        </w:rPr>
        <w:t>п</w:t>
      </w:r>
      <w:r>
        <w:rPr>
          <w:rFonts w:ascii="Times New Roman" w:hAnsi="Times New Roman" w:cs="Times New Roman"/>
          <w:color w:val="000000"/>
          <w:sz w:val="28"/>
          <w:szCs w:val="28"/>
        </w:rPr>
        <w:t xml:space="preserve">о законодательству – не позднее </w:t>
      </w:r>
      <w:r w:rsidR="005638A4">
        <w:rPr>
          <w:rFonts w:ascii="Times New Roman" w:hAnsi="Times New Roman" w:cs="Times New Roman"/>
          <w:color w:val="000000"/>
          <w:sz w:val="28"/>
          <w:szCs w:val="28"/>
        </w:rPr>
        <w:t>20.09.2023</w:t>
      </w:r>
      <w:r w:rsidR="007F1B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 </w:t>
      </w:r>
      <w:r w:rsidR="005638A4">
        <w:rPr>
          <w:rFonts w:ascii="Times New Roman" w:hAnsi="Times New Roman" w:cs="Times New Roman"/>
          <w:color w:val="000000"/>
          <w:sz w:val="28"/>
          <w:szCs w:val="28"/>
        </w:rPr>
        <w:t>Фактически ответ на требование №5589 от 31.08.2023 по водному налогу за 2 квартал 2023 года предоставлен 22.09.2023.</w:t>
      </w:r>
    </w:p>
    <w:p w:rsidR="00840846" w:rsidRPr="00575885" w:rsidP="00575885">
      <w:pPr>
        <w:pStyle w:val="s1"/>
        <w:shd w:val="clear" w:color="auto" w:fill="FFFFFF"/>
        <w:spacing w:before="0" w:beforeAutospacing="0" w:after="0" w:afterAutospacing="0"/>
        <w:ind w:firstLine="567"/>
        <w:jc w:val="both"/>
        <w:rPr>
          <w:sz w:val="28"/>
          <w:szCs w:val="28"/>
        </w:rPr>
      </w:pPr>
      <w:r w:rsidRPr="00575885">
        <w:rPr>
          <w:sz w:val="28"/>
          <w:szCs w:val="28"/>
        </w:rPr>
        <w:t>На основании</w:t>
      </w:r>
      <w:r w:rsidRPr="00933A65">
        <w:rPr>
          <w:sz w:val="28"/>
          <w:szCs w:val="28"/>
        </w:rPr>
        <w:t> </w:t>
      </w:r>
      <w:hyperlink r:id="rId4" w:anchor="/document/12125267/entry/24" w:history="1">
        <w:r w:rsidRPr="00933A65">
          <w:rPr>
            <w:sz w:val="28"/>
            <w:szCs w:val="28"/>
          </w:rPr>
          <w:t>ст. 2.4</w:t>
        </w:r>
      </w:hyperlink>
      <w:r w:rsidRPr="00933A65">
        <w:rPr>
          <w:sz w:val="28"/>
          <w:szCs w:val="28"/>
        </w:rPr>
        <w:t> </w:t>
      </w:r>
      <w:r w:rsidRPr="00575885">
        <w:rPr>
          <w:sz w:val="28"/>
          <w:szCs w:val="28"/>
        </w:rPr>
        <w:t>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40846" w:rsidRPr="00575885" w:rsidP="00575885">
      <w:pPr>
        <w:pStyle w:val="s1"/>
        <w:shd w:val="clear" w:color="auto" w:fill="FFFFFF"/>
        <w:spacing w:before="0" w:beforeAutospacing="0" w:after="0" w:afterAutospacing="0"/>
        <w:ind w:firstLine="567"/>
        <w:jc w:val="both"/>
        <w:rPr>
          <w:sz w:val="28"/>
          <w:szCs w:val="28"/>
        </w:rPr>
      </w:pPr>
      <w:r w:rsidRPr="00575885">
        <w:rPr>
          <w:sz w:val="28"/>
          <w:szCs w:val="28"/>
        </w:rPr>
        <w:t>Совершившие админист</w:t>
      </w:r>
      <w:r w:rsidRPr="00575885">
        <w:rPr>
          <w:sz w:val="28"/>
          <w:szCs w:val="28"/>
        </w:rPr>
        <w:t>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несут административную ответственность как должностные лица (примечание к</w:t>
      </w:r>
      <w:r w:rsidRPr="00933A65">
        <w:rPr>
          <w:sz w:val="28"/>
          <w:szCs w:val="28"/>
        </w:rPr>
        <w:t> </w:t>
      </w:r>
      <w:hyperlink r:id="rId4" w:anchor="/document/12125267/entry/24" w:history="1">
        <w:r w:rsidRPr="00933A65">
          <w:rPr>
            <w:sz w:val="28"/>
            <w:szCs w:val="28"/>
          </w:rPr>
          <w:t>ст. 2.4</w:t>
        </w:r>
      </w:hyperlink>
      <w:r w:rsidRPr="00933A65">
        <w:rPr>
          <w:sz w:val="28"/>
          <w:szCs w:val="28"/>
        </w:rPr>
        <w:t> </w:t>
      </w:r>
      <w:r w:rsidRPr="00575885">
        <w:rPr>
          <w:sz w:val="28"/>
          <w:szCs w:val="28"/>
        </w:rPr>
        <w:t>КоАП РФ).</w:t>
      </w:r>
    </w:p>
    <w:p w:rsidR="003C7C54" w:rsidP="00575885">
      <w:pPr>
        <w:pStyle w:val="s1"/>
        <w:shd w:val="clear" w:color="auto" w:fill="FFFFFF"/>
        <w:spacing w:before="0" w:beforeAutospacing="0" w:after="0" w:afterAutospacing="0"/>
        <w:ind w:firstLine="567"/>
        <w:jc w:val="both"/>
        <w:rPr>
          <w:sz w:val="28"/>
          <w:szCs w:val="28"/>
        </w:rPr>
      </w:pPr>
      <w:r w:rsidRPr="00575885">
        <w:rPr>
          <w:sz w:val="28"/>
          <w:szCs w:val="28"/>
        </w:rPr>
        <w:t xml:space="preserve">Из материалов дела усматривается, что </w:t>
      </w:r>
      <w:r w:rsidR="005638A4">
        <w:rPr>
          <w:sz w:val="28"/>
          <w:szCs w:val="28"/>
        </w:rPr>
        <w:t>Клементий В.В.</w:t>
      </w:r>
      <w:r w:rsidR="009D36DB">
        <w:rPr>
          <w:sz w:val="28"/>
          <w:szCs w:val="28"/>
        </w:rPr>
        <w:t xml:space="preserve"> </w:t>
      </w:r>
      <w:r w:rsidRPr="00575885">
        <w:rPr>
          <w:sz w:val="28"/>
          <w:szCs w:val="28"/>
        </w:rPr>
        <w:t>является субъектом ответственности по</w:t>
      </w:r>
      <w:r w:rsidRPr="00933A65">
        <w:rPr>
          <w:sz w:val="28"/>
          <w:szCs w:val="28"/>
        </w:rPr>
        <w:t> </w:t>
      </w:r>
      <w:hyperlink r:id="rId4" w:anchor="/document/12125267/entry/15332" w:history="1">
        <w:r w:rsidRPr="00933A65">
          <w:rPr>
            <w:sz w:val="28"/>
            <w:szCs w:val="28"/>
          </w:rPr>
          <w:t>ч. </w:t>
        </w:r>
        <w:r w:rsidR="00095EFC">
          <w:rPr>
            <w:sz w:val="28"/>
            <w:szCs w:val="28"/>
          </w:rPr>
          <w:t>1</w:t>
        </w:r>
        <w:r w:rsidRPr="00933A65">
          <w:rPr>
            <w:sz w:val="28"/>
            <w:szCs w:val="28"/>
          </w:rPr>
          <w:t xml:space="preserve"> ст. 15.</w:t>
        </w:r>
      </w:hyperlink>
      <w:r w:rsidR="00095EFC">
        <w:rPr>
          <w:sz w:val="28"/>
          <w:szCs w:val="28"/>
        </w:rPr>
        <w:t>6</w:t>
      </w:r>
      <w:r w:rsidRPr="00933A65">
        <w:rPr>
          <w:sz w:val="28"/>
          <w:szCs w:val="28"/>
        </w:rPr>
        <w:t> </w:t>
      </w:r>
      <w:r w:rsidRPr="00575885">
        <w:rPr>
          <w:sz w:val="28"/>
          <w:szCs w:val="28"/>
        </w:rPr>
        <w:t>КоАП РФ</w:t>
      </w:r>
      <w:r w:rsidR="00CE6BD0">
        <w:rPr>
          <w:sz w:val="28"/>
          <w:szCs w:val="28"/>
        </w:rPr>
        <w:t>, что подтверждается выпиской из ЕГРЮЛ.</w:t>
      </w:r>
    </w:p>
    <w:p w:rsidR="00FB550D" w:rsidP="00575885">
      <w:pPr>
        <w:pStyle w:val="s1"/>
        <w:shd w:val="clear" w:color="auto" w:fill="FFFFFF"/>
        <w:spacing w:before="0" w:beforeAutospacing="0" w:after="0" w:afterAutospacing="0"/>
        <w:ind w:firstLine="567"/>
        <w:jc w:val="both"/>
        <w:rPr>
          <w:sz w:val="28"/>
          <w:szCs w:val="28"/>
        </w:rPr>
      </w:pPr>
      <w:r w:rsidRPr="00575885">
        <w:rPr>
          <w:sz w:val="28"/>
          <w:szCs w:val="28"/>
        </w:rPr>
        <w:t xml:space="preserve">Таким образом, вина должностного лица </w:t>
      </w:r>
      <w:r w:rsidRPr="00CE6BD0" w:rsidR="00CE6BD0">
        <w:rPr>
          <w:color w:val="000000"/>
          <w:sz w:val="28"/>
          <w:szCs w:val="28"/>
        </w:rPr>
        <w:t xml:space="preserve">директора </w:t>
      </w:r>
      <w:r w:rsidR="00CE6BD0">
        <w:rPr>
          <w:color w:val="000000"/>
          <w:sz w:val="28"/>
          <w:szCs w:val="28"/>
        </w:rPr>
        <w:t>ООО</w:t>
      </w:r>
      <w:r w:rsidRPr="00CE6BD0" w:rsidR="00CE6BD0">
        <w:rPr>
          <w:color w:val="000000"/>
          <w:sz w:val="28"/>
          <w:szCs w:val="28"/>
        </w:rPr>
        <w:t xml:space="preserve"> «</w:t>
      </w:r>
      <w:r>
        <w:rPr>
          <w:color w:val="000000"/>
          <w:sz w:val="28"/>
          <w:szCs w:val="28"/>
        </w:rPr>
        <w:t>НАИМЕНОВАНИЕ</w:t>
      </w:r>
      <w:r w:rsidRPr="00CE6BD0" w:rsidR="00CE6BD0">
        <w:rPr>
          <w:color w:val="000000"/>
          <w:sz w:val="28"/>
          <w:szCs w:val="28"/>
        </w:rPr>
        <w:t xml:space="preserve">» </w:t>
      </w:r>
      <w:r w:rsidRPr="00CE6BD0" w:rsidR="00CE6BD0">
        <w:rPr>
          <w:color w:val="000000"/>
          <w:sz w:val="28"/>
          <w:szCs w:val="28"/>
        </w:rPr>
        <w:t>Клементий</w:t>
      </w:r>
      <w:r w:rsidRPr="00CE6BD0" w:rsidR="00CE6BD0">
        <w:rPr>
          <w:color w:val="000000"/>
          <w:sz w:val="28"/>
          <w:szCs w:val="28"/>
        </w:rPr>
        <w:t xml:space="preserve"> </w:t>
      </w:r>
      <w:r w:rsidR="00CE6BD0">
        <w:rPr>
          <w:color w:val="000000"/>
          <w:sz w:val="28"/>
          <w:szCs w:val="28"/>
        </w:rPr>
        <w:t>В.В.</w:t>
      </w:r>
      <w:r w:rsidR="001D14F6">
        <w:rPr>
          <w:color w:val="000000"/>
          <w:sz w:val="28"/>
          <w:szCs w:val="28"/>
        </w:rPr>
        <w:t xml:space="preserve"> </w:t>
      </w:r>
      <w:r w:rsidRPr="00575885">
        <w:rPr>
          <w:sz w:val="28"/>
          <w:szCs w:val="28"/>
        </w:rPr>
        <w:t>в совершении административного правонарушения, ответственность за которое предусмотрена </w:t>
      </w:r>
      <w:hyperlink r:id="rId4" w:anchor="/document/12125267/entry/15332" w:history="1">
        <w:r w:rsidRPr="00575885">
          <w:rPr>
            <w:sz w:val="28"/>
            <w:szCs w:val="28"/>
          </w:rPr>
          <w:t>ч. </w:t>
        </w:r>
        <w:r>
          <w:rPr>
            <w:sz w:val="28"/>
            <w:szCs w:val="28"/>
          </w:rPr>
          <w:t>1</w:t>
        </w:r>
        <w:r w:rsidR="00563EF7">
          <w:rPr>
            <w:sz w:val="28"/>
            <w:szCs w:val="28"/>
          </w:rPr>
          <w:t xml:space="preserve"> </w:t>
        </w:r>
        <w:r w:rsidRPr="00575885">
          <w:rPr>
            <w:sz w:val="28"/>
            <w:szCs w:val="28"/>
          </w:rPr>
          <w:t>ст. 15.</w:t>
        </w:r>
      </w:hyperlink>
      <w:r>
        <w:rPr>
          <w:sz w:val="28"/>
          <w:szCs w:val="28"/>
        </w:rPr>
        <w:t>6</w:t>
      </w:r>
      <w:r w:rsidRPr="00575885">
        <w:rPr>
          <w:sz w:val="28"/>
          <w:szCs w:val="28"/>
        </w:rPr>
        <w:t xml:space="preserve"> КоАП РФ, подтверждается совокупностью </w:t>
      </w:r>
      <w:r w:rsidR="00575885">
        <w:rPr>
          <w:sz w:val="28"/>
          <w:szCs w:val="28"/>
        </w:rPr>
        <w:t>собранных по делу доказательств, а именно</w:t>
      </w:r>
      <w:r>
        <w:rPr>
          <w:sz w:val="28"/>
          <w:szCs w:val="28"/>
        </w:rPr>
        <w:t xml:space="preserve"> </w:t>
      </w:r>
      <w:r w:rsidRPr="003D753A" w:rsidR="00252B5A">
        <w:rPr>
          <w:sz w:val="28"/>
          <w:szCs w:val="28"/>
        </w:rPr>
        <w:t xml:space="preserve">протоколом об административном правонарушении, сведениями из базы данных местного уровня </w:t>
      </w:r>
      <w:r w:rsidRPr="004365CA" w:rsidR="004365CA">
        <w:rPr>
          <w:sz w:val="28"/>
          <w:szCs w:val="28"/>
        </w:rPr>
        <w:t>АИС 2.7.</w:t>
      </w:r>
      <w:r w:rsidR="00B71709">
        <w:rPr>
          <w:sz w:val="28"/>
          <w:szCs w:val="28"/>
        </w:rPr>
        <w:t>230.03</w:t>
      </w:r>
      <w:r w:rsidR="00252B5A">
        <w:rPr>
          <w:sz w:val="28"/>
          <w:szCs w:val="28"/>
        </w:rPr>
        <w:t>,</w:t>
      </w:r>
      <w:r w:rsidR="00CE6BD0">
        <w:rPr>
          <w:sz w:val="28"/>
          <w:szCs w:val="28"/>
        </w:rPr>
        <w:t xml:space="preserve"> актом 37952 от 07.12.2023, копией квитанции о приеме налоговой декларации.</w:t>
      </w:r>
    </w:p>
    <w:p w:rsidR="00474CEC" w:rsidRPr="006B2F92" w:rsidP="00575885">
      <w:pPr>
        <w:pStyle w:val="s1"/>
        <w:shd w:val="clear" w:color="auto" w:fill="FFFFFF"/>
        <w:spacing w:before="0" w:beforeAutospacing="0" w:after="0" w:afterAutospacing="0"/>
        <w:ind w:firstLine="567"/>
        <w:jc w:val="both"/>
        <w:rPr>
          <w:sz w:val="28"/>
          <w:szCs w:val="28"/>
        </w:rPr>
      </w:pPr>
      <w:r>
        <w:rPr>
          <w:sz w:val="28"/>
          <w:szCs w:val="28"/>
        </w:rPr>
        <w:t xml:space="preserve">Протокол об административном правонарушении составлен в соответствии со </w:t>
      </w:r>
      <w:hyperlink r:id="rId5" w:history="1">
        <w:r w:rsidRPr="00FB7F47">
          <w:rPr>
            <w:sz w:val="28"/>
            <w:szCs w:val="28"/>
          </w:rPr>
          <w:t xml:space="preserve">ст. </w:t>
        </w:r>
        <w:r w:rsidRPr="00FB7F47">
          <w:rPr>
            <w:sz w:val="28"/>
            <w:szCs w:val="28"/>
          </w:rPr>
          <w:t>28.2</w:t>
        </w:r>
      </w:hyperlink>
      <w:r>
        <w:rPr>
          <w:sz w:val="28"/>
          <w:szCs w:val="28"/>
        </w:rPr>
        <w:t xml:space="preserve"> КоАП РФ, в нем отражены все сведения, необходимые для разрешения дела.</w:t>
      </w:r>
    </w:p>
    <w:p w:rsidR="006B2F92" w:rsidP="006B2F92">
      <w:pPr>
        <w:pStyle w:val="s1"/>
        <w:shd w:val="clear" w:color="auto" w:fill="FFFFFF"/>
        <w:spacing w:before="0" w:beforeAutospacing="0" w:after="0" w:afterAutospacing="0"/>
        <w:ind w:firstLine="567"/>
        <w:jc w:val="both"/>
        <w:rPr>
          <w:sz w:val="28"/>
          <w:szCs w:val="28"/>
        </w:rPr>
      </w:pPr>
      <w:r>
        <w:rPr>
          <w:sz w:val="28"/>
          <w:szCs w:val="28"/>
        </w:rPr>
        <w:t xml:space="preserve">Представленные по делу доказательства являются допустимыми и достаточными для установления вины </w:t>
      </w:r>
      <w:r w:rsidRPr="00CE6BD0" w:rsidR="00CE6BD0">
        <w:rPr>
          <w:sz w:val="28"/>
          <w:szCs w:val="28"/>
        </w:rPr>
        <w:t>директор</w:t>
      </w:r>
      <w:r w:rsidRPr="00CE6BD0" w:rsidR="00CE6BD0">
        <w:rPr>
          <w:sz w:val="28"/>
          <w:szCs w:val="28"/>
        </w:rPr>
        <w:t>а ООО</w:t>
      </w:r>
      <w:r w:rsidRPr="00CE6BD0" w:rsidR="00CE6BD0">
        <w:rPr>
          <w:sz w:val="28"/>
          <w:szCs w:val="28"/>
        </w:rPr>
        <w:t xml:space="preserve"> «</w:t>
      </w:r>
      <w:r>
        <w:rPr>
          <w:sz w:val="28"/>
          <w:szCs w:val="28"/>
        </w:rPr>
        <w:t>НАИМЕНОВАНИЕ</w:t>
      </w:r>
      <w:r w:rsidRPr="00CE6BD0" w:rsidR="00CE6BD0">
        <w:rPr>
          <w:sz w:val="28"/>
          <w:szCs w:val="28"/>
        </w:rPr>
        <w:t xml:space="preserve">» </w:t>
      </w:r>
      <w:r w:rsidRPr="00CE6BD0" w:rsidR="00CE6BD0">
        <w:rPr>
          <w:sz w:val="28"/>
          <w:szCs w:val="28"/>
        </w:rPr>
        <w:t>Клементий</w:t>
      </w:r>
      <w:r w:rsidRPr="00CE6BD0" w:rsidR="00CE6BD0">
        <w:rPr>
          <w:sz w:val="28"/>
          <w:szCs w:val="28"/>
        </w:rPr>
        <w:t xml:space="preserve"> В.В.</w:t>
      </w:r>
      <w:r w:rsidR="00B71709">
        <w:rPr>
          <w:sz w:val="28"/>
          <w:szCs w:val="28"/>
        </w:rPr>
        <w:t xml:space="preserve"> </w:t>
      </w:r>
      <w:r>
        <w:rPr>
          <w:sz w:val="28"/>
          <w:szCs w:val="28"/>
        </w:rPr>
        <w:t xml:space="preserve">в совершении административного правонарушения, </w:t>
      </w:r>
      <w:r>
        <w:rPr>
          <w:sz w:val="28"/>
          <w:szCs w:val="28"/>
        </w:rPr>
        <w:t xml:space="preserve">предусмотренного </w:t>
      </w:r>
      <w:hyperlink r:id="rId6" w:history="1">
        <w:r w:rsidRPr="00A01494">
          <w:rPr>
            <w:sz w:val="28"/>
            <w:szCs w:val="28"/>
          </w:rPr>
          <w:t>ч.</w:t>
        </w:r>
        <w:r w:rsidR="007F1BEC">
          <w:rPr>
            <w:sz w:val="28"/>
            <w:szCs w:val="28"/>
          </w:rPr>
          <w:t xml:space="preserve"> </w:t>
        </w:r>
        <w:r w:rsidR="00FB550D">
          <w:rPr>
            <w:sz w:val="28"/>
            <w:szCs w:val="28"/>
          </w:rPr>
          <w:t>1</w:t>
        </w:r>
        <w:r w:rsidRPr="00A01494">
          <w:rPr>
            <w:sz w:val="28"/>
            <w:szCs w:val="28"/>
          </w:rPr>
          <w:t xml:space="preserve"> ст.</w:t>
        </w:r>
        <w:r w:rsidR="007F1BEC">
          <w:rPr>
            <w:sz w:val="28"/>
            <w:szCs w:val="28"/>
          </w:rPr>
          <w:t xml:space="preserve"> </w:t>
        </w:r>
        <w:r>
          <w:rPr>
            <w:sz w:val="28"/>
            <w:szCs w:val="28"/>
          </w:rPr>
          <w:t>15.</w:t>
        </w:r>
      </w:hyperlink>
      <w:r w:rsidR="00FB550D">
        <w:rPr>
          <w:sz w:val="28"/>
          <w:szCs w:val="28"/>
        </w:rPr>
        <w:t>6</w:t>
      </w:r>
      <w:r>
        <w:rPr>
          <w:sz w:val="28"/>
          <w:szCs w:val="28"/>
        </w:rPr>
        <w:t xml:space="preserve"> КоАП РФ.</w:t>
      </w:r>
    </w:p>
    <w:p w:rsidR="006B2F92" w:rsidRPr="009D38E1" w:rsidP="006B2F92">
      <w:pPr>
        <w:pStyle w:val="s1"/>
        <w:shd w:val="clear" w:color="auto" w:fill="FFFFFF"/>
        <w:spacing w:before="0" w:beforeAutospacing="0" w:after="0" w:afterAutospacing="0"/>
        <w:ind w:firstLine="567"/>
        <w:jc w:val="both"/>
        <w:rPr>
          <w:sz w:val="28"/>
          <w:szCs w:val="28"/>
        </w:rPr>
      </w:pPr>
      <w:r w:rsidRPr="009D38E1">
        <w:rPr>
          <w:sz w:val="28"/>
          <w:szCs w:val="28"/>
        </w:rPr>
        <w:t xml:space="preserve">Таким образом, судья полагает, что вина </w:t>
      </w:r>
      <w:r w:rsidR="00CE6BD0">
        <w:rPr>
          <w:sz w:val="28"/>
          <w:szCs w:val="28"/>
        </w:rPr>
        <w:t>директор</w:t>
      </w:r>
      <w:r w:rsidR="00CE6BD0">
        <w:rPr>
          <w:sz w:val="28"/>
          <w:szCs w:val="28"/>
        </w:rPr>
        <w:t>а</w:t>
      </w:r>
      <w:r w:rsidRPr="00B71709" w:rsidR="00B71709">
        <w:rPr>
          <w:sz w:val="28"/>
          <w:szCs w:val="28"/>
        </w:rPr>
        <w:t xml:space="preserve"> ООО</w:t>
      </w:r>
      <w:r w:rsidRPr="00B71709" w:rsidR="00B71709">
        <w:rPr>
          <w:sz w:val="28"/>
          <w:szCs w:val="28"/>
        </w:rPr>
        <w:t xml:space="preserve"> «</w:t>
      </w:r>
      <w:r>
        <w:rPr>
          <w:sz w:val="28"/>
          <w:szCs w:val="28"/>
        </w:rPr>
        <w:t>НАИМЕНОВАНИЕ</w:t>
      </w:r>
      <w:r w:rsidRPr="00B71709" w:rsidR="00B71709">
        <w:rPr>
          <w:sz w:val="28"/>
          <w:szCs w:val="28"/>
        </w:rPr>
        <w:t xml:space="preserve">» </w:t>
      </w:r>
      <w:r w:rsidRPr="00B71709" w:rsidR="00B71709">
        <w:rPr>
          <w:sz w:val="28"/>
          <w:szCs w:val="28"/>
        </w:rPr>
        <w:t>Клементий</w:t>
      </w:r>
      <w:r w:rsidRPr="00B71709" w:rsidR="00B71709">
        <w:rPr>
          <w:sz w:val="28"/>
          <w:szCs w:val="28"/>
        </w:rPr>
        <w:t xml:space="preserve"> В.В.</w:t>
      </w:r>
      <w:r w:rsidR="00B71709">
        <w:rPr>
          <w:sz w:val="28"/>
          <w:szCs w:val="28"/>
        </w:rPr>
        <w:t xml:space="preserve"> </w:t>
      </w:r>
      <w:r w:rsidRPr="007131E1">
        <w:rPr>
          <w:sz w:val="28"/>
          <w:szCs w:val="28"/>
        </w:rPr>
        <w:t xml:space="preserve">в </w:t>
      </w:r>
      <w:r w:rsidRPr="009D38E1">
        <w:rPr>
          <w:sz w:val="28"/>
          <w:szCs w:val="28"/>
        </w:rPr>
        <w:t>совершении</w:t>
      </w:r>
      <w:r w:rsidRPr="009D38E1">
        <w:rPr>
          <w:sz w:val="28"/>
          <w:szCs w:val="28"/>
        </w:rPr>
        <w:t xml:space="preserve"> административного правонарушения, предусмотренного ч.</w:t>
      </w:r>
      <w:r w:rsidR="007F1BEC">
        <w:rPr>
          <w:sz w:val="28"/>
          <w:szCs w:val="28"/>
        </w:rPr>
        <w:t xml:space="preserve"> </w:t>
      </w:r>
      <w:r w:rsidR="00FB550D">
        <w:rPr>
          <w:sz w:val="28"/>
          <w:szCs w:val="28"/>
        </w:rPr>
        <w:t>1</w:t>
      </w:r>
      <w:r w:rsidRPr="009D38E1">
        <w:rPr>
          <w:sz w:val="28"/>
          <w:szCs w:val="28"/>
        </w:rPr>
        <w:t xml:space="preserve"> ст.</w:t>
      </w:r>
      <w:r w:rsidR="007F1BEC">
        <w:rPr>
          <w:sz w:val="28"/>
          <w:szCs w:val="28"/>
        </w:rPr>
        <w:t xml:space="preserve"> </w:t>
      </w:r>
      <w:r>
        <w:rPr>
          <w:sz w:val="28"/>
          <w:szCs w:val="28"/>
        </w:rPr>
        <w:t>15.</w:t>
      </w:r>
      <w:r w:rsidR="00FB550D">
        <w:rPr>
          <w:sz w:val="28"/>
          <w:szCs w:val="28"/>
        </w:rPr>
        <w:t>6</w:t>
      </w:r>
      <w:r w:rsidRPr="009D38E1">
        <w:rPr>
          <w:sz w:val="28"/>
          <w:szCs w:val="28"/>
        </w:rPr>
        <w:t xml:space="preserve"> КоАП РФ, доказана и нашла свое подтверждение в ходе производства по делу об административном правонарушении. </w:t>
      </w:r>
    </w:p>
    <w:p w:rsidR="006B2F92" w:rsidP="006B2F92">
      <w:pPr>
        <w:pStyle w:val="s1"/>
        <w:shd w:val="clear" w:color="auto" w:fill="FFFFFF"/>
        <w:spacing w:before="0" w:beforeAutospacing="0" w:after="0" w:afterAutospacing="0"/>
        <w:ind w:firstLine="567"/>
        <w:jc w:val="both"/>
        <w:rPr>
          <w:sz w:val="28"/>
          <w:szCs w:val="28"/>
        </w:rPr>
      </w:pPr>
      <w:r w:rsidRPr="009D38E1">
        <w:rPr>
          <w:sz w:val="28"/>
          <w:szCs w:val="28"/>
        </w:rPr>
        <w:t xml:space="preserve">Действия </w:t>
      </w:r>
      <w:r w:rsidR="00CE6BD0">
        <w:rPr>
          <w:sz w:val="28"/>
          <w:szCs w:val="28"/>
        </w:rPr>
        <w:t>директор</w:t>
      </w:r>
      <w:r w:rsidR="00CE6BD0">
        <w:rPr>
          <w:sz w:val="28"/>
          <w:szCs w:val="28"/>
        </w:rPr>
        <w:t>а</w:t>
      </w:r>
      <w:r w:rsidRPr="00B71709" w:rsidR="00B71709">
        <w:rPr>
          <w:sz w:val="28"/>
          <w:szCs w:val="28"/>
        </w:rPr>
        <w:t xml:space="preserve"> ООО</w:t>
      </w:r>
      <w:r w:rsidRPr="00B71709" w:rsidR="00B71709">
        <w:rPr>
          <w:sz w:val="28"/>
          <w:szCs w:val="28"/>
        </w:rPr>
        <w:t xml:space="preserve"> «</w:t>
      </w:r>
      <w:r>
        <w:rPr>
          <w:sz w:val="28"/>
          <w:szCs w:val="28"/>
        </w:rPr>
        <w:t>НАИМЕНОВАНИЕ</w:t>
      </w:r>
      <w:r w:rsidRPr="00B71709" w:rsidR="00B71709">
        <w:rPr>
          <w:sz w:val="28"/>
          <w:szCs w:val="28"/>
        </w:rPr>
        <w:t xml:space="preserve">» </w:t>
      </w:r>
      <w:r w:rsidRPr="00B71709" w:rsidR="00B71709">
        <w:rPr>
          <w:sz w:val="28"/>
          <w:szCs w:val="28"/>
        </w:rPr>
        <w:t>Клементий</w:t>
      </w:r>
      <w:r w:rsidRPr="00B71709" w:rsidR="00B71709">
        <w:rPr>
          <w:sz w:val="28"/>
          <w:szCs w:val="28"/>
        </w:rPr>
        <w:t xml:space="preserve"> В.В.</w:t>
      </w:r>
      <w:r w:rsidR="00B71709">
        <w:rPr>
          <w:sz w:val="28"/>
          <w:szCs w:val="28"/>
        </w:rPr>
        <w:t xml:space="preserve"> </w:t>
      </w:r>
      <w:r w:rsidRPr="009D38E1">
        <w:rPr>
          <w:sz w:val="28"/>
          <w:szCs w:val="28"/>
        </w:rPr>
        <w:t>правильно квалифицированы по ч</w:t>
      </w:r>
      <w:r>
        <w:rPr>
          <w:sz w:val="28"/>
          <w:szCs w:val="28"/>
        </w:rPr>
        <w:t>.</w:t>
      </w:r>
      <w:r w:rsidR="007F1BEC">
        <w:rPr>
          <w:sz w:val="28"/>
          <w:szCs w:val="28"/>
        </w:rPr>
        <w:t xml:space="preserve"> </w:t>
      </w:r>
      <w:r w:rsidR="00FB550D">
        <w:rPr>
          <w:sz w:val="28"/>
          <w:szCs w:val="28"/>
        </w:rPr>
        <w:t>1</w:t>
      </w:r>
      <w:r w:rsidRPr="009D38E1">
        <w:rPr>
          <w:sz w:val="28"/>
          <w:szCs w:val="28"/>
        </w:rPr>
        <w:t xml:space="preserve"> </w:t>
      </w:r>
      <w:r w:rsidRPr="009D38E1">
        <w:rPr>
          <w:sz w:val="28"/>
          <w:szCs w:val="28"/>
        </w:rPr>
        <w:t>ст.</w:t>
      </w:r>
      <w:r w:rsidR="007F1BEC">
        <w:rPr>
          <w:sz w:val="28"/>
          <w:szCs w:val="28"/>
        </w:rPr>
        <w:t xml:space="preserve"> </w:t>
      </w:r>
      <w:r>
        <w:rPr>
          <w:sz w:val="28"/>
          <w:szCs w:val="28"/>
        </w:rPr>
        <w:t>15.</w:t>
      </w:r>
      <w:r w:rsidR="00FB550D">
        <w:rPr>
          <w:sz w:val="28"/>
          <w:szCs w:val="28"/>
        </w:rPr>
        <w:t>6 КоАП РФ</w:t>
      </w:r>
      <w:r>
        <w:rPr>
          <w:sz w:val="28"/>
          <w:szCs w:val="28"/>
        </w:rPr>
        <w:t>.</w:t>
      </w:r>
    </w:p>
    <w:p w:rsidR="00FB550D" w:rsidP="00933A65">
      <w:pPr>
        <w:pStyle w:val="s1"/>
        <w:shd w:val="clear" w:color="auto" w:fill="FFFFFF"/>
        <w:spacing w:before="0" w:beforeAutospacing="0" w:after="0" w:afterAutospacing="0"/>
        <w:ind w:firstLine="567"/>
        <w:jc w:val="both"/>
        <w:rPr>
          <w:sz w:val="28"/>
          <w:szCs w:val="28"/>
        </w:rPr>
      </w:pPr>
      <w:r w:rsidRPr="006B2F92">
        <w:rPr>
          <w:sz w:val="28"/>
          <w:szCs w:val="28"/>
        </w:rPr>
        <w:t>Обстоятельств</w:t>
      </w:r>
      <w:r>
        <w:rPr>
          <w:sz w:val="28"/>
          <w:szCs w:val="28"/>
        </w:rPr>
        <w:t>ом</w:t>
      </w:r>
      <w:r w:rsidRPr="006B2F92">
        <w:rPr>
          <w:sz w:val="28"/>
          <w:szCs w:val="28"/>
        </w:rPr>
        <w:t>, смягчающи</w:t>
      </w:r>
      <w:r>
        <w:rPr>
          <w:sz w:val="28"/>
          <w:szCs w:val="28"/>
        </w:rPr>
        <w:t>м</w:t>
      </w:r>
      <w:r w:rsidRPr="006B2F92">
        <w:rPr>
          <w:sz w:val="28"/>
          <w:szCs w:val="28"/>
        </w:rPr>
        <w:t xml:space="preserve"> административную ответственность </w:t>
      </w:r>
      <w:r w:rsidR="00CE6BD0">
        <w:rPr>
          <w:sz w:val="28"/>
          <w:szCs w:val="28"/>
        </w:rPr>
        <w:t>директор</w:t>
      </w:r>
      <w:r w:rsidR="00CE6BD0">
        <w:rPr>
          <w:sz w:val="28"/>
          <w:szCs w:val="28"/>
        </w:rPr>
        <w:t>а</w:t>
      </w:r>
      <w:r w:rsidRPr="00B71709" w:rsidR="00B71709">
        <w:rPr>
          <w:sz w:val="28"/>
          <w:szCs w:val="28"/>
        </w:rPr>
        <w:t xml:space="preserve"> ООО</w:t>
      </w:r>
      <w:r w:rsidRPr="00B71709" w:rsidR="00B71709">
        <w:rPr>
          <w:sz w:val="28"/>
          <w:szCs w:val="28"/>
        </w:rPr>
        <w:t xml:space="preserve"> «</w:t>
      </w:r>
      <w:r>
        <w:rPr>
          <w:sz w:val="28"/>
          <w:szCs w:val="28"/>
        </w:rPr>
        <w:t>НАИМЕНОВАНИЕ</w:t>
      </w:r>
      <w:r w:rsidRPr="00B71709" w:rsidR="00B71709">
        <w:rPr>
          <w:sz w:val="28"/>
          <w:szCs w:val="28"/>
        </w:rPr>
        <w:t xml:space="preserve">» </w:t>
      </w:r>
      <w:r w:rsidRPr="00B71709" w:rsidR="00B71709">
        <w:rPr>
          <w:sz w:val="28"/>
          <w:szCs w:val="28"/>
        </w:rPr>
        <w:t>Клементий</w:t>
      </w:r>
      <w:r w:rsidRPr="00B71709" w:rsidR="00B71709">
        <w:rPr>
          <w:sz w:val="28"/>
          <w:szCs w:val="28"/>
        </w:rPr>
        <w:t xml:space="preserve"> В.В.</w:t>
      </w:r>
      <w:r w:rsidRPr="006B2F92">
        <w:rPr>
          <w:sz w:val="28"/>
          <w:szCs w:val="28"/>
        </w:rPr>
        <w:t>, в соответствии со ст. 4.2 КоАП РФ миров</w:t>
      </w:r>
      <w:r>
        <w:rPr>
          <w:sz w:val="28"/>
          <w:szCs w:val="28"/>
        </w:rPr>
        <w:t>ой</w:t>
      </w:r>
      <w:r w:rsidRPr="006B2F92">
        <w:rPr>
          <w:sz w:val="28"/>
          <w:szCs w:val="28"/>
        </w:rPr>
        <w:t xml:space="preserve"> судь</w:t>
      </w:r>
      <w:r>
        <w:rPr>
          <w:sz w:val="28"/>
          <w:szCs w:val="28"/>
        </w:rPr>
        <w:t>я признает раскаяние лица.</w:t>
      </w:r>
    </w:p>
    <w:p w:rsidR="006B2F92" w:rsidRPr="006B2F92" w:rsidP="00933A65">
      <w:pPr>
        <w:pStyle w:val="s1"/>
        <w:shd w:val="clear" w:color="auto" w:fill="FFFFFF"/>
        <w:spacing w:before="0" w:beforeAutospacing="0" w:after="0" w:afterAutospacing="0"/>
        <w:ind w:firstLine="567"/>
        <w:jc w:val="both"/>
        <w:rPr>
          <w:sz w:val="28"/>
          <w:szCs w:val="28"/>
        </w:rPr>
      </w:pPr>
      <w:r w:rsidRPr="006B2F92">
        <w:rPr>
          <w:sz w:val="28"/>
          <w:szCs w:val="28"/>
        </w:rPr>
        <w:t xml:space="preserve">Обстоятельств, отягчающих административную ответственность </w:t>
      </w:r>
      <w:r w:rsidR="00CE6BD0">
        <w:rPr>
          <w:sz w:val="28"/>
          <w:szCs w:val="28"/>
        </w:rPr>
        <w:t>директор</w:t>
      </w:r>
      <w:r w:rsidR="00CE6BD0">
        <w:rPr>
          <w:sz w:val="28"/>
          <w:szCs w:val="28"/>
        </w:rPr>
        <w:t>а</w:t>
      </w:r>
      <w:r w:rsidRPr="00B71709" w:rsidR="00B71709">
        <w:rPr>
          <w:sz w:val="28"/>
          <w:szCs w:val="28"/>
        </w:rPr>
        <w:t xml:space="preserve"> ООО</w:t>
      </w:r>
      <w:r w:rsidRPr="00B71709" w:rsidR="00B71709">
        <w:rPr>
          <w:sz w:val="28"/>
          <w:szCs w:val="28"/>
        </w:rPr>
        <w:t xml:space="preserve"> «</w:t>
      </w:r>
      <w:r>
        <w:rPr>
          <w:sz w:val="28"/>
          <w:szCs w:val="28"/>
        </w:rPr>
        <w:t>НАИМЕНОВАНИЕ</w:t>
      </w:r>
      <w:r w:rsidRPr="00B71709" w:rsidR="00B71709">
        <w:rPr>
          <w:sz w:val="28"/>
          <w:szCs w:val="28"/>
        </w:rPr>
        <w:t xml:space="preserve">» </w:t>
      </w:r>
      <w:r w:rsidRPr="00B71709" w:rsidR="00B71709">
        <w:rPr>
          <w:sz w:val="28"/>
          <w:szCs w:val="28"/>
        </w:rPr>
        <w:t>Клементий</w:t>
      </w:r>
      <w:r w:rsidRPr="00B71709" w:rsidR="00B71709">
        <w:rPr>
          <w:sz w:val="28"/>
          <w:szCs w:val="28"/>
        </w:rPr>
        <w:t xml:space="preserve"> В.В.</w:t>
      </w:r>
      <w:r w:rsidRPr="006B2F92">
        <w:rPr>
          <w:sz w:val="28"/>
          <w:szCs w:val="28"/>
        </w:rPr>
        <w:t>, в соответствии со ст.</w:t>
      </w:r>
      <w:r w:rsidR="007F1BEC">
        <w:rPr>
          <w:sz w:val="28"/>
          <w:szCs w:val="28"/>
        </w:rPr>
        <w:t xml:space="preserve"> </w:t>
      </w:r>
      <w:r w:rsidRPr="006B2F92">
        <w:rPr>
          <w:sz w:val="28"/>
          <w:szCs w:val="28"/>
        </w:rPr>
        <w:t xml:space="preserve">4.3  КоАП РФ, мировым судьей не установлено.   </w:t>
      </w:r>
    </w:p>
    <w:p w:rsidR="006B2F92" w:rsidRPr="006B2F92" w:rsidP="00933A65">
      <w:pPr>
        <w:pStyle w:val="s1"/>
        <w:shd w:val="clear" w:color="auto" w:fill="FFFFFF"/>
        <w:spacing w:before="0" w:beforeAutospacing="0" w:after="0" w:afterAutospacing="0"/>
        <w:ind w:firstLine="567"/>
        <w:jc w:val="both"/>
        <w:rPr>
          <w:sz w:val="28"/>
          <w:szCs w:val="28"/>
        </w:rPr>
      </w:pPr>
      <w:r w:rsidRPr="006B2F92">
        <w:rPr>
          <w:sz w:val="28"/>
          <w:szCs w:val="28"/>
        </w:rPr>
        <w:t>Мировой судья исходит из того,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w:t>
      </w:r>
      <w:r w:rsidRPr="006B2F92">
        <w:rPr>
          <w:sz w:val="28"/>
          <w:szCs w:val="28"/>
        </w:rPr>
        <w:t xml:space="preserve">шителем, так и другими лицами. </w:t>
      </w:r>
    </w:p>
    <w:p w:rsidR="00933A65" w:rsidP="00933A65">
      <w:pPr>
        <w:pStyle w:val="s1"/>
        <w:shd w:val="clear" w:color="auto" w:fill="FFFFFF"/>
        <w:spacing w:before="0" w:beforeAutospacing="0" w:after="0" w:afterAutospacing="0"/>
        <w:ind w:firstLine="567"/>
        <w:jc w:val="both"/>
        <w:rPr>
          <w:sz w:val="28"/>
          <w:szCs w:val="28"/>
        </w:rPr>
      </w:pPr>
      <w:r w:rsidRPr="006B2F92">
        <w:rPr>
          <w:sz w:val="28"/>
          <w:szCs w:val="28"/>
        </w:rPr>
        <w:t>При назначении вида и размера административного наказания судья учитывает характер совершенного правонарушения, данные о личности лица, в отношении которого ведется производство по делу</w:t>
      </w:r>
      <w:r>
        <w:rPr>
          <w:sz w:val="28"/>
          <w:szCs w:val="28"/>
        </w:rPr>
        <w:t>.</w:t>
      </w:r>
    </w:p>
    <w:p w:rsidR="00252B5A" w:rsidRPr="00F36AAD" w:rsidP="00252B5A">
      <w:pPr>
        <w:autoSpaceDE w:val="0"/>
        <w:autoSpaceDN w:val="0"/>
        <w:adjustRightInd w:val="0"/>
        <w:spacing w:after="0" w:line="240" w:lineRule="auto"/>
        <w:ind w:firstLine="540"/>
        <w:jc w:val="both"/>
        <w:rPr>
          <w:rFonts w:ascii="Times New Roman" w:hAnsi="Times New Roman" w:cs="Times New Roman"/>
          <w:sz w:val="28"/>
          <w:szCs w:val="28"/>
        </w:rPr>
      </w:pPr>
      <w:r w:rsidRPr="00F36AAD">
        <w:rPr>
          <w:rFonts w:ascii="Times New Roman" w:hAnsi="Times New Roman" w:cs="Times New Roman"/>
          <w:sz w:val="28"/>
          <w:szCs w:val="28"/>
        </w:rPr>
        <w:t>Оснований для прекращения производств</w:t>
      </w:r>
      <w:r w:rsidRPr="00F36AAD">
        <w:rPr>
          <w:rFonts w:ascii="Times New Roman" w:hAnsi="Times New Roman" w:cs="Times New Roman"/>
          <w:sz w:val="28"/>
          <w:szCs w:val="28"/>
        </w:rPr>
        <w:t>а по делу об административном правонарушении не имеется.</w:t>
      </w:r>
    </w:p>
    <w:p w:rsidR="006B2F92" w:rsidRPr="009D38E1" w:rsidP="00933A65">
      <w:pPr>
        <w:pStyle w:val="s1"/>
        <w:shd w:val="clear" w:color="auto" w:fill="FFFFFF"/>
        <w:spacing w:before="0" w:beforeAutospacing="0" w:after="0" w:afterAutospacing="0"/>
        <w:ind w:firstLine="567"/>
        <w:jc w:val="both"/>
        <w:rPr>
          <w:sz w:val="28"/>
          <w:szCs w:val="28"/>
        </w:rPr>
      </w:pPr>
      <w:r w:rsidRPr="009D38E1">
        <w:rPr>
          <w:sz w:val="28"/>
          <w:szCs w:val="28"/>
        </w:rPr>
        <w:t xml:space="preserve">На основании изложенного, и руководствуясь ст. ст. </w:t>
      </w:r>
      <w:r w:rsidR="00933A65">
        <w:rPr>
          <w:sz w:val="28"/>
          <w:szCs w:val="28"/>
        </w:rPr>
        <w:t>15</w:t>
      </w:r>
      <w:r w:rsidRPr="009D38E1">
        <w:rPr>
          <w:sz w:val="28"/>
          <w:szCs w:val="28"/>
        </w:rPr>
        <w:t>.</w:t>
      </w:r>
      <w:r w:rsidR="00FB550D">
        <w:rPr>
          <w:sz w:val="28"/>
          <w:szCs w:val="28"/>
        </w:rPr>
        <w:t xml:space="preserve">6 </w:t>
      </w:r>
      <w:r w:rsidRPr="009D38E1">
        <w:rPr>
          <w:sz w:val="28"/>
          <w:szCs w:val="28"/>
        </w:rPr>
        <w:t xml:space="preserve">ч. </w:t>
      </w:r>
      <w:r w:rsidR="00FB550D">
        <w:rPr>
          <w:sz w:val="28"/>
          <w:szCs w:val="28"/>
        </w:rPr>
        <w:t>1</w:t>
      </w:r>
      <w:r w:rsidRPr="009D38E1">
        <w:rPr>
          <w:sz w:val="28"/>
          <w:szCs w:val="28"/>
        </w:rPr>
        <w:t>, 29.10 КоАП РФ, мировой судья</w:t>
      </w:r>
    </w:p>
    <w:p w:rsidR="006B2F92" w:rsidRPr="00933A65" w:rsidP="00296750">
      <w:pPr>
        <w:pStyle w:val="s1"/>
        <w:shd w:val="clear" w:color="auto" w:fill="FFFFFF"/>
        <w:spacing w:before="0" w:beforeAutospacing="0" w:after="0" w:afterAutospacing="0"/>
        <w:jc w:val="center"/>
        <w:rPr>
          <w:sz w:val="28"/>
          <w:szCs w:val="28"/>
        </w:rPr>
      </w:pPr>
      <w:r w:rsidRPr="00933A65">
        <w:rPr>
          <w:sz w:val="28"/>
          <w:szCs w:val="28"/>
        </w:rPr>
        <w:t>постановил:</w:t>
      </w:r>
    </w:p>
    <w:p w:rsidR="006B2F92" w:rsidRPr="00CA6059" w:rsidP="00933A65">
      <w:pPr>
        <w:pStyle w:val="s1"/>
        <w:shd w:val="clear" w:color="auto" w:fill="FFFFFF"/>
        <w:spacing w:before="0" w:beforeAutospacing="0" w:after="0" w:afterAutospacing="0"/>
        <w:ind w:firstLine="567"/>
        <w:jc w:val="both"/>
        <w:rPr>
          <w:sz w:val="16"/>
          <w:szCs w:val="16"/>
        </w:rPr>
      </w:pPr>
      <w:r w:rsidRPr="00933A65">
        <w:rPr>
          <w:sz w:val="28"/>
          <w:szCs w:val="28"/>
        </w:rPr>
        <w:t xml:space="preserve"> </w:t>
      </w:r>
    </w:p>
    <w:p w:rsidR="006B2F92" w:rsidRPr="00D97CE6" w:rsidP="00933A65">
      <w:pPr>
        <w:pStyle w:val="s1"/>
        <w:shd w:val="clear" w:color="auto" w:fill="FFFFFF"/>
        <w:spacing w:before="0" w:beforeAutospacing="0" w:after="0" w:afterAutospacing="0"/>
        <w:ind w:firstLine="567"/>
        <w:jc w:val="both"/>
        <w:rPr>
          <w:sz w:val="28"/>
          <w:szCs w:val="28"/>
        </w:rPr>
      </w:pPr>
      <w:r>
        <w:rPr>
          <w:color w:val="000000"/>
          <w:sz w:val="28"/>
          <w:szCs w:val="28"/>
        </w:rPr>
        <w:t xml:space="preserve">должностное лицо </w:t>
      </w:r>
      <w:r w:rsidR="00CE6BD0">
        <w:rPr>
          <w:color w:val="000000"/>
          <w:sz w:val="28"/>
          <w:szCs w:val="28"/>
        </w:rPr>
        <w:t>директор</w:t>
      </w:r>
      <w:r w:rsidR="00CE6BD0">
        <w:rPr>
          <w:color w:val="000000"/>
          <w:sz w:val="28"/>
          <w:szCs w:val="28"/>
        </w:rPr>
        <w:t>а</w:t>
      </w:r>
      <w:r w:rsidRPr="00B71709" w:rsidR="00B71709">
        <w:rPr>
          <w:color w:val="000000"/>
          <w:sz w:val="28"/>
          <w:szCs w:val="28"/>
        </w:rPr>
        <w:t xml:space="preserve"> ООО</w:t>
      </w:r>
      <w:r w:rsidRPr="00B71709" w:rsidR="00B71709">
        <w:rPr>
          <w:color w:val="000000"/>
          <w:sz w:val="28"/>
          <w:szCs w:val="28"/>
        </w:rPr>
        <w:t xml:space="preserve"> «</w:t>
      </w:r>
      <w:r>
        <w:rPr>
          <w:color w:val="000000"/>
          <w:sz w:val="28"/>
          <w:szCs w:val="28"/>
        </w:rPr>
        <w:t>НАИМЕНОВАНИЕ</w:t>
      </w:r>
      <w:r w:rsidRPr="00B71709" w:rsidR="00B71709">
        <w:rPr>
          <w:color w:val="000000"/>
          <w:sz w:val="28"/>
          <w:szCs w:val="28"/>
        </w:rPr>
        <w:t xml:space="preserve">» </w:t>
      </w:r>
      <w:r w:rsidRPr="00B71709" w:rsidR="00B71709">
        <w:rPr>
          <w:color w:val="000000"/>
          <w:sz w:val="28"/>
          <w:szCs w:val="28"/>
        </w:rPr>
        <w:t>Клементий</w:t>
      </w:r>
      <w:r w:rsidRPr="00B71709" w:rsidR="00B71709">
        <w:rPr>
          <w:color w:val="000000"/>
          <w:sz w:val="28"/>
          <w:szCs w:val="28"/>
        </w:rPr>
        <w:t xml:space="preserve"> </w:t>
      </w:r>
      <w:r>
        <w:rPr>
          <w:color w:val="000000"/>
          <w:sz w:val="28"/>
          <w:szCs w:val="28"/>
        </w:rPr>
        <w:t>В.В.</w:t>
      </w:r>
      <w:r w:rsidR="00B71709">
        <w:rPr>
          <w:color w:val="000000"/>
          <w:sz w:val="28"/>
          <w:szCs w:val="28"/>
        </w:rPr>
        <w:t xml:space="preserve"> </w:t>
      </w:r>
      <w:r w:rsidRPr="009D38E1">
        <w:rPr>
          <w:sz w:val="28"/>
          <w:szCs w:val="28"/>
        </w:rPr>
        <w:t>признать виновн</w:t>
      </w:r>
      <w:r w:rsidR="00596C67">
        <w:rPr>
          <w:sz w:val="28"/>
          <w:szCs w:val="28"/>
        </w:rPr>
        <w:t>ой</w:t>
      </w:r>
      <w:r w:rsidRPr="009D38E1">
        <w:rPr>
          <w:sz w:val="28"/>
          <w:szCs w:val="28"/>
        </w:rPr>
        <w:t xml:space="preserve"> в совершении административного правонарушения, предусмотренного</w:t>
      </w:r>
      <w:r w:rsidRPr="00D97CE6">
        <w:rPr>
          <w:sz w:val="28"/>
          <w:szCs w:val="28"/>
        </w:rPr>
        <w:t xml:space="preserve"> ч.</w:t>
      </w:r>
      <w:r w:rsidR="007F1BEC">
        <w:rPr>
          <w:sz w:val="28"/>
          <w:szCs w:val="28"/>
        </w:rPr>
        <w:t xml:space="preserve"> </w:t>
      </w:r>
      <w:r w:rsidR="00FB550D">
        <w:rPr>
          <w:sz w:val="28"/>
          <w:szCs w:val="28"/>
        </w:rPr>
        <w:t>1</w:t>
      </w:r>
      <w:r w:rsidRPr="00D97CE6">
        <w:rPr>
          <w:sz w:val="28"/>
          <w:szCs w:val="28"/>
        </w:rPr>
        <w:t xml:space="preserve"> ст.</w:t>
      </w:r>
      <w:r w:rsidR="007F1BEC">
        <w:rPr>
          <w:sz w:val="28"/>
          <w:szCs w:val="28"/>
        </w:rPr>
        <w:t xml:space="preserve"> </w:t>
      </w:r>
      <w:r w:rsidRPr="00D97CE6">
        <w:rPr>
          <w:sz w:val="28"/>
          <w:szCs w:val="28"/>
        </w:rPr>
        <w:t>15.</w:t>
      </w:r>
      <w:r w:rsidR="00FB550D">
        <w:rPr>
          <w:sz w:val="28"/>
          <w:szCs w:val="28"/>
        </w:rPr>
        <w:t>6</w:t>
      </w:r>
      <w:r w:rsidRPr="00D97CE6">
        <w:rPr>
          <w:sz w:val="28"/>
          <w:szCs w:val="28"/>
        </w:rPr>
        <w:t xml:space="preserve"> КоАП РФ</w:t>
      </w:r>
      <w:r w:rsidR="005341C0">
        <w:rPr>
          <w:sz w:val="28"/>
          <w:szCs w:val="28"/>
        </w:rPr>
        <w:t>,</w:t>
      </w:r>
      <w:r w:rsidRPr="00D97CE6">
        <w:rPr>
          <w:sz w:val="28"/>
          <w:szCs w:val="28"/>
        </w:rPr>
        <w:t xml:space="preserve"> и назначить </w:t>
      </w:r>
      <w:r w:rsidR="00596C67">
        <w:rPr>
          <w:sz w:val="28"/>
          <w:szCs w:val="28"/>
        </w:rPr>
        <w:t>ей</w:t>
      </w:r>
      <w:r w:rsidR="00FB550D">
        <w:rPr>
          <w:sz w:val="28"/>
          <w:szCs w:val="28"/>
        </w:rPr>
        <w:t xml:space="preserve"> </w:t>
      </w:r>
      <w:r w:rsidRPr="00D97CE6">
        <w:rPr>
          <w:sz w:val="28"/>
          <w:szCs w:val="28"/>
        </w:rPr>
        <w:t>наказание в виде штрафа в размере 300 рублей.</w:t>
      </w:r>
    </w:p>
    <w:p w:rsidR="006B2F92" w:rsidRPr="009D38E1" w:rsidP="00933A65">
      <w:pPr>
        <w:pStyle w:val="s1"/>
        <w:shd w:val="clear" w:color="auto" w:fill="FFFFFF"/>
        <w:spacing w:before="0" w:beforeAutospacing="0" w:after="0" w:afterAutospacing="0"/>
        <w:ind w:firstLine="567"/>
        <w:jc w:val="both"/>
        <w:rPr>
          <w:sz w:val="28"/>
          <w:szCs w:val="28"/>
        </w:rPr>
      </w:pPr>
      <w:r w:rsidRPr="009D38E1">
        <w:rPr>
          <w:sz w:val="28"/>
          <w:szCs w:val="28"/>
        </w:rPr>
        <w:tab/>
        <w:t>Разъяснить лицу, привлеченному к административной ответственности, что в соответствии с требованиями части</w:t>
      </w:r>
      <w:r w:rsidRPr="009D38E1">
        <w:rPr>
          <w:sz w:val="28"/>
          <w:szCs w:val="28"/>
        </w:rPr>
        <w:t xml:space="preserve"> 1 ст. 32.2 КРФ об АП административный штраф должен быть уплачен не позднее </w:t>
      </w:r>
      <w:r w:rsidRPr="00933A65">
        <w:rPr>
          <w:sz w:val="28"/>
          <w:szCs w:val="28"/>
        </w:rPr>
        <w:t>шестидесяти дней</w:t>
      </w:r>
      <w:r w:rsidRPr="009D38E1">
        <w:rPr>
          <w:sz w:val="28"/>
          <w:szCs w:val="28"/>
        </w:rPr>
        <w:t xml:space="preserve">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history="1">
        <w:r w:rsidRPr="009D38E1">
          <w:rPr>
            <w:sz w:val="28"/>
            <w:szCs w:val="28"/>
          </w:rPr>
          <w:t>статьей 31.5</w:t>
        </w:r>
      </w:hyperlink>
      <w:r w:rsidRPr="009D38E1">
        <w:rPr>
          <w:sz w:val="28"/>
          <w:szCs w:val="28"/>
        </w:rPr>
        <w:t xml:space="preserve"> настоящего Кодекса.</w:t>
      </w:r>
    </w:p>
    <w:p w:rsidR="00CA6059" w:rsidRPr="00CA6059" w:rsidP="00CA6059">
      <w:pPr>
        <w:spacing w:after="0" w:line="240" w:lineRule="auto"/>
        <w:ind w:firstLine="708"/>
        <w:jc w:val="both"/>
        <w:rPr>
          <w:rFonts w:ascii="Times New Roman" w:eastAsia="Times New Roman" w:hAnsi="Times New Roman" w:cs="Times New Roman"/>
          <w:sz w:val="28"/>
          <w:szCs w:val="28"/>
          <w:lang w:eastAsia="ru-RU"/>
        </w:rPr>
      </w:pPr>
      <w:r w:rsidRPr="00CA6059">
        <w:rPr>
          <w:rFonts w:ascii="Times New Roman" w:eastAsia="Times New Roman" w:hAnsi="Times New Roman" w:cs="Times New Roman"/>
          <w:sz w:val="28"/>
          <w:szCs w:val="28"/>
          <w:lang w:eastAsia="ru-RU"/>
        </w:rPr>
        <w:t xml:space="preserve">Штраф подлежит перечислению на </w:t>
      </w:r>
      <w:r>
        <w:rPr>
          <w:rFonts w:ascii="Times New Roman" w:eastAsia="Times New Roman" w:hAnsi="Times New Roman" w:cs="Times New Roman"/>
          <w:sz w:val="28"/>
          <w:szCs w:val="28"/>
          <w:lang w:eastAsia="ru-RU"/>
        </w:rPr>
        <w:t>РЕКВИЗИТЫ</w:t>
      </w:r>
      <w:r w:rsidRPr="00CA6059">
        <w:rPr>
          <w:rFonts w:ascii="Times New Roman" w:eastAsia="Times New Roman" w:hAnsi="Times New Roman" w:cs="Times New Roman"/>
          <w:sz w:val="28"/>
          <w:szCs w:val="28"/>
          <w:lang w:eastAsia="ru-RU"/>
        </w:rPr>
        <w:t xml:space="preserve">. </w:t>
      </w:r>
    </w:p>
    <w:p w:rsidR="006B2F92" w:rsidP="00933A65">
      <w:pPr>
        <w:pStyle w:val="s1"/>
        <w:shd w:val="clear" w:color="auto" w:fill="FFFFFF"/>
        <w:spacing w:before="0" w:beforeAutospacing="0" w:after="0" w:afterAutospacing="0"/>
        <w:ind w:firstLine="567"/>
        <w:jc w:val="both"/>
        <w:rPr>
          <w:sz w:val="28"/>
          <w:szCs w:val="28"/>
        </w:rPr>
      </w:pPr>
      <w:r>
        <w:rPr>
          <w:sz w:val="28"/>
          <w:szCs w:val="28"/>
        </w:rPr>
        <w:t>Д</w:t>
      </w:r>
      <w:r w:rsidRPr="009D38E1">
        <w:rPr>
          <w:sz w:val="28"/>
          <w:szCs w:val="28"/>
        </w:rPr>
        <w:t>окумент, свидетельствующ</w:t>
      </w:r>
      <w:r>
        <w:rPr>
          <w:sz w:val="28"/>
          <w:szCs w:val="28"/>
        </w:rPr>
        <w:t>ий</w:t>
      </w:r>
      <w:r w:rsidRPr="009D38E1">
        <w:rPr>
          <w:sz w:val="28"/>
          <w:szCs w:val="28"/>
        </w:rPr>
        <w:t xml:space="preserve"> об уплате административного штрафа (квитанцию об у</w:t>
      </w:r>
      <w:r w:rsidRPr="009D38E1">
        <w:rPr>
          <w:sz w:val="28"/>
          <w:szCs w:val="28"/>
        </w:rPr>
        <w:t>плате административного штрафа) лицу, привлеченному к административной ответственности, необходимо представить мирово</w:t>
      </w:r>
      <w:r>
        <w:rPr>
          <w:sz w:val="28"/>
          <w:szCs w:val="28"/>
        </w:rPr>
        <w:t>му</w:t>
      </w:r>
      <w:r w:rsidRPr="009D38E1">
        <w:rPr>
          <w:sz w:val="28"/>
          <w:szCs w:val="28"/>
        </w:rPr>
        <w:t xml:space="preserve"> судь</w:t>
      </w:r>
      <w:r>
        <w:rPr>
          <w:sz w:val="28"/>
          <w:szCs w:val="28"/>
        </w:rPr>
        <w:t>е</w:t>
      </w:r>
      <w:r w:rsidRPr="009D38E1">
        <w:rPr>
          <w:sz w:val="28"/>
          <w:szCs w:val="28"/>
        </w:rPr>
        <w:t xml:space="preserve"> судебного участка №</w:t>
      </w:r>
      <w:r>
        <w:rPr>
          <w:sz w:val="28"/>
          <w:szCs w:val="28"/>
        </w:rPr>
        <w:t>5</w:t>
      </w:r>
      <w:r w:rsidR="00563EF7">
        <w:rPr>
          <w:sz w:val="28"/>
          <w:szCs w:val="28"/>
        </w:rPr>
        <w:t>6</w:t>
      </w:r>
      <w:r>
        <w:rPr>
          <w:sz w:val="28"/>
          <w:szCs w:val="28"/>
        </w:rPr>
        <w:t xml:space="preserve"> Красногвардейского судебного района Республики Крым по адресу: пгт.</w:t>
      </w:r>
      <w:r w:rsidR="007F1BEC">
        <w:rPr>
          <w:sz w:val="28"/>
          <w:szCs w:val="28"/>
        </w:rPr>
        <w:t xml:space="preserve"> </w:t>
      </w:r>
      <w:r>
        <w:rPr>
          <w:sz w:val="28"/>
          <w:szCs w:val="28"/>
        </w:rPr>
        <w:t>Красногвардейское, ул.</w:t>
      </w:r>
      <w:r w:rsidR="007F1BEC">
        <w:rPr>
          <w:sz w:val="28"/>
          <w:szCs w:val="28"/>
        </w:rPr>
        <w:t xml:space="preserve"> </w:t>
      </w:r>
      <w:r w:rsidR="00596C67">
        <w:rPr>
          <w:sz w:val="28"/>
          <w:szCs w:val="28"/>
        </w:rPr>
        <w:t>Титова, 60</w:t>
      </w:r>
      <w:r>
        <w:rPr>
          <w:sz w:val="28"/>
          <w:szCs w:val="28"/>
        </w:rPr>
        <w:t>.</w:t>
      </w:r>
    </w:p>
    <w:p w:rsidR="006B2F92" w:rsidRPr="009D38E1" w:rsidP="00933A65">
      <w:pPr>
        <w:pStyle w:val="s1"/>
        <w:shd w:val="clear" w:color="auto" w:fill="FFFFFF"/>
        <w:spacing w:before="0" w:beforeAutospacing="0" w:after="0" w:afterAutospacing="0"/>
        <w:ind w:firstLine="567"/>
        <w:jc w:val="both"/>
        <w:rPr>
          <w:sz w:val="28"/>
          <w:szCs w:val="28"/>
        </w:rPr>
      </w:pPr>
      <w:r w:rsidRPr="009D38E1">
        <w:rPr>
          <w:sz w:val="28"/>
          <w:szCs w:val="28"/>
        </w:rPr>
        <w:t>Также</w:t>
      </w:r>
      <w:r w:rsidRPr="009D38E1">
        <w:rPr>
          <w:sz w:val="28"/>
          <w:szCs w:val="28"/>
        </w:rPr>
        <w:t xml:space="preserve"> разъяснить лицу, привлеченному к административной ответственности, что в соответствии с требованиями части 1 ст. 20.25 КРФ об АП неуплата административного штрафа в срок, предусмотренный Кодексом, влечет наложение административного штрафа в двукратном раз</w:t>
      </w:r>
      <w:r w:rsidRPr="009D38E1">
        <w:rPr>
          <w:sz w:val="28"/>
          <w:szCs w:val="28"/>
        </w:rPr>
        <w:t>мере суммы неуплаченного административного штрафа или административный арест на срок до пятнадцати суток, либо обязательные работы на срок до пятидесяти часов.</w:t>
      </w:r>
    </w:p>
    <w:p w:rsidR="006B2F92" w:rsidRPr="00CA6059" w:rsidP="00933A65">
      <w:pPr>
        <w:pStyle w:val="s1"/>
        <w:shd w:val="clear" w:color="auto" w:fill="FFFFFF"/>
        <w:spacing w:before="0" w:beforeAutospacing="0" w:after="0" w:afterAutospacing="0"/>
        <w:ind w:firstLine="567"/>
        <w:jc w:val="both"/>
        <w:rPr>
          <w:sz w:val="16"/>
          <w:szCs w:val="16"/>
        </w:rPr>
      </w:pPr>
    </w:p>
    <w:p w:rsidR="006B2F92" w:rsidRPr="003604E6" w:rsidP="00933A65">
      <w:pPr>
        <w:pStyle w:val="s1"/>
        <w:shd w:val="clear" w:color="auto" w:fill="FFFFFF"/>
        <w:spacing w:before="0" w:beforeAutospacing="0" w:after="0" w:afterAutospacing="0"/>
        <w:ind w:firstLine="567"/>
        <w:jc w:val="both"/>
        <w:rPr>
          <w:sz w:val="28"/>
          <w:szCs w:val="28"/>
        </w:rPr>
      </w:pPr>
      <w:r w:rsidRPr="00933A65">
        <w:rPr>
          <w:sz w:val="28"/>
          <w:szCs w:val="28"/>
        </w:rPr>
        <w:t>Постановление может быть обжаловано в Красногвардейский районный суд Республики Крым через миро</w:t>
      </w:r>
      <w:r w:rsidRPr="00933A65">
        <w:rPr>
          <w:sz w:val="28"/>
          <w:szCs w:val="28"/>
        </w:rPr>
        <w:t>вого судью судебного участка №5</w:t>
      </w:r>
      <w:r w:rsidR="00563EF7">
        <w:rPr>
          <w:sz w:val="28"/>
          <w:szCs w:val="28"/>
        </w:rPr>
        <w:t>6</w:t>
      </w:r>
      <w:r w:rsidRPr="00933A65">
        <w:rPr>
          <w:sz w:val="28"/>
          <w:szCs w:val="28"/>
        </w:rPr>
        <w:t xml:space="preserve"> Красногвардейского судебного района Республики Крым в течение 10 суток со дня получения его копии.</w:t>
      </w:r>
    </w:p>
    <w:p w:rsidR="006B2F92" w:rsidP="00933A65">
      <w:pPr>
        <w:pStyle w:val="s1"/>
        <w:shd w:val="clear" w:color="auto" w:fill="FFFFFF"/>
        <w:spacing w:before="0" w:beforeAutospacing="0" w:after="0" w:afterAutospacing="0"/>
        <w:ind w:firstLine="567"/>
        <w:jc w:val="both"/>
        <w:rPr>
          <w:sz w:val="28"/>
          <w:szCs w:val="28"/>
        </w:rPr>
      </w:pPr>
    </w:p>
    <w:p w:rsidR="007F1BEC" w:rsidP="00933A65">
      <w:pPr>
        <w:pStyle w:val="s1"/>
        <w:shd w:val="clear" w:color="auto" w:fill="FFFFFF"/>
        <w:spacing w:before="0" w:beforeAutospacing="0" w:after="0" w:afterAutospacing="0"/>
        <w:ind w:firstLine="567"/>
        <w:jc w:val="both"/>
        <w:rPr>
          <w:sz w:val="28"/>
          <w:szCs w:val="28"/>
        </w:rPr>
      </w:pPr>
    </w:p>
    <w:p w:rsidR="006B2F92" w:rsidRPr="009D38E1" w:rsidP="00933A65">
      <w:pPr>
        <w:pStyle w:val="s1"/>
        <w:shd w:val="clear" w:color="auto" w:fill="FFFFFF"/>
        <w:spacing w:before="0" w:beforeAutospacing="0" w:after="0" w:afterAutospacing="0"/>
        <w:ind w:firstLine="567"/>
        <w:jc w:val="both"/>
        <w:rPr>
          <w:sz w:val="28"/>
          <w:szCs w:val="28"/>
        </w:rPr>
      </w:pPr>
      <w:r w:rsidRPr="009D38E1">
        <w:rPr>
          <w:sz w:val="28"/>
          <w:szCs w:val="28"/>
        </w:rPr>
        <w:t xml:space="preserve">Мировой судья                                                          </w:t>
      </w:r>
      <w:r w:rsidR="00563EF7">
        <w:rPr>
          <w:sz w:val="28"/>
          <w:szCs w:val="28"/>
        </w:rPr>
        <w:t xml:space="preserve">А.В. </w:t>
      </w:r>
      <w:r w:rsidR="00CE6BD0">
        <w:rPr>
          <w:sz w:val="28"/>
          <w:szCs w:val="28"/>
        </w:rPr>
        <w:t>Георгиева</w:t>
      </w:r>
    </w:p>
    <w:p w:rsidR="006B2F92" w:rsidRPr="00933A65" w:rsidP="00933A65">
      <w:pPr>
        <w:pStyle w:val="s1"/>
        <w:shd w:val="clear" w:color="auto" w:fill="FFFFFF"/>
        <w:spacing w:before="0" w:beforeAutospacing="0" w:after="0" w:afterAutospacing="0"/>
        <w:ind w:firstLine="567"/>
        <w:jc w:val="both"/>
        <w:rPr>
          <w:sz w:val="28"/>
          <w:szCs w:val="28"/>
        </w:rPr>
      </w:pPr>
    </w:p>
    <w:sectPr w:rsidSect="00F02A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46"/>
    <w:rsid w:val="00012C67"/>
    <w:rsid w:val="00036749"/>
    <w:rsid w:val="00095EFC"/>
    <w:rsid w:val="001749EF"/>
    <w:rsid w:val="00186A00"/>
    <w:rsid w:val="00190A90"/>
    <w:rsid w:val="001D14F6"/>
    <w:rsid w:val="002068EB"/>
    <w:rsid w:val="002336CF"/>
    <w:rsid w:val="00252B5A"/>
    <w:rsid w:val="00296750"/>
    <w:rsid w:val="002A7C89"/>
    <w:rsid w:val="003604E6"/>
    <w:rsid w:val="003C7C54"/>
    <w:rsid w:val="003D753A"/>
    <w:rsid w:val="004365CA"/>
    <w:rsid w:val="00445A94"/>
    <w:rsid w:val="004512F8"/>
    <w:rsid w:val="0046064E"/>
    <w:rsid w:val="00474CEC"/>
    <w:rsid w:val="00484B6B"/>
    <w:rsid w:val="005341C0"/>
    <w:rsid w:val="005638A4"/>
    <w:rsid w:val="00563EF7"/>
    <w:rsid w:val="00575885"/>
    <w:rsid w:val="00596C67"/>
    <w:rsid w:val="005A7C5A"/>
    <w:rsid w:val="005F72A3"/>
    <w:rsid w:val="00603EA1"/>
    <w:rsid w:val="00681902"/>
    <w:rsid w:val="00694A20"/>
    <w:rsid w:val="006B2F92"/>
    <w:rsid w:val="006D633F"/>
    <w:rsid w:val="007131E1"/>
    <w:rsid w:val="00780F25"/>
    <w:rsid w:val="007969C4"/>
    <w:rsid w:val="00797DA1"/>
    <w:rsid w:val="007A366E"/>
    <w:rsid w:val="007F1BEC"/>
    <w:rsid w:val="008073D1"/>
    <w:rsid w:val="00823E04"/>
    <w:rsid w:val="00840846"/>
    <w:rsid w:val="008603F1"/>
    <w:rsid w:val="008821E4"/>
    <w:rsid w:val="008E5980"/>
    <w:rsid w:val="009254DB"/>
    <w:rsid w:val="009274D3"/>
    <w:rsid w:val="00933A65"/>
    <w:rsid w:val="009D36DB"/>
    <w:rsid w:val="009D38E1"/>
    <w:rsid w:val="00A01494"/>
    <w:rsid w:val="00A21D5C"/>
    <w:rsid w:val="00A84270"/>
    <w:rsid w:val="00B120C0"/>
    <w:rsid w:val="00B13482"/>
    <w:rsid w:val="00B410D6"/>
    <w:rsid w:val="00B71709"/>
    <w:rsid w:val="00BF4232"/>
    <w:rsid w:val="00C0730B"/>
    <w:rsid w:val="00C760EE"/>
    <w:rsid w:val="00C82722"/>
    <w:rsid w:val="00CA6059"/>
    <w:rsid w:val="00CE6BD0"/>
    <w:rsid w:val="00D445E4"/>
    <w:rsid w:val="00D65A9E"/>
    <w:rsid w:val="00D97CE6"/>
    <w:rsid w:val="00E4193B"/>
    <w:rsid w:val="00EA43C7"/>
    <w:rsid w:val="00EA49D7"/>
    <w:rsid w:val="00F02AD1"/>
    <w:rsid w:val="00F36AAD"/>
    <w:rsid w:val="00FB550D"/>
    <w:rsid w:val="00FB7F4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
    <w:name w:val="s_1"/>
    <w:basedOn w:val="Normal"/>
    <w:rsid w:val="00840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840846"/>
  </w:style>
  <w:style w:type="character" w:styleId="Hyperlink">
    <w:name w:val="Hyperlink"/>
    <w:basedOn w:val="DefaultParagraphFont"/>
    <w:uiPriority w:val="99"/>
    <w:semiHidden/>
    <w:unhideWhenUsed/>
    <w:rsid w:val="00840846"/>
    <w:rPr>
      <w:color w:val="0000FF"/>
      <w:u w:val="single"/>
    </w:rPr>
  </w:style>
  <w:style w:type="character" w:styleId="Emphasis">
    <w:name w:val="Emphasis"/>
    <w:basedOn w:val="DefaultParagraphFont"/>
    <w:uiPriority w:val="20"/>
    <w:qFormat/>
    <w:rsid w:val="00186A00"/>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rsid w:val="00C760EE"/>
    <w:pPr>
      <w:spacing w:before="100" w:beforeAutospacing="1" w:after="100" w:afterAutospacing="1" w:line="240" w:lineRule="auto"/>
    </w:pPr>
    <w:rPr>
      <w:rFonts w:ascii="Tahoma" w:eastAsia="Times New Roman" w:hAnsi="Tahoma" w:cs="Times New Roman"/>
      <w:sz w:val="20"/>
      <w:szCs w:val="20"/>
      <w:lang w:val="en-US"/>
    </w:rPr>
  </w:style>
  <w:style w:type="paragraph" w:styleId="NoSpacing">
    <w:name w:val="No Spacing"/>
    <w:qFormat/>
    <w:rsid w:val="006B2F92"/>
    <w:pPr>
      <w:spacing w:after="0" w:line="240" w:lineRule="auto"/>
    </w:pPr>
  </w:style>
  <w:style w:type="paragraph" w:styleId="BalloonText">
    <w:name w:val="Balloon Text"/>
    <w:basedOn w:val="Normal"/>
    <w:link w:val="a"/>
    <w:uiPriority w:val="99"/>
    <w:semiHidden/>
    <w:unhideWhenUsed/>
    <w:rsid w:val="00B13482"/>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B13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home.garant.ru/" TargetMode="External" /><Relationship Id="rId5" Type="http://schemas.openxmlformats.org/officeDocument/2006/relationships/hyperlink" Target="consultantplus://offline/ref=3E94ABAF9D18BF72601A4E2ADA15DA5BC003B83D309BE5C1F4B1B1E98D72CB1536421C6C0B101E24pA35G" TargetMode="External" /><Relationship Id="rId6" Type="http://schemas.openxmlformats.org/officeDocument/2006/relationships/hyperlink" Target="consultantplus://offline/ref=3E94ABAF9D18BF72601A4E2ADA15DA5BC003B83D309BE5C1F4B1B1E98D72CB1536421C690810p13BG" TargetMode="External" /><Relationship Id="rId7" Type="http://schemas.openxmlformats.org/officeDocument/2006/relationships/hyperlink" Target="consultantplus://offline/ref=A6FCBBA40B09A4FB587F1D177046B1E8FF004B6BE32C0A0D2F12F857B125754DDF01FB3D707ECDB108R0G"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