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91М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-01-2020-000</w:t>
      </w:r>
      <w:r>
        <w:rPr>
          <w:rFonts w:ascii="Times New Roman" w:eastAsia="Times New Roman" w:hAnsi="Times New Roman" w:cs="Times New Roman"/>
          <w:sz w:val="28"/>
          <w:szCs w:val="28"/>
        </w:rPr>
        <w:t>801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60</w:t>
      </w:r>
    </w:p>
    <w:p>
      <w:pPr>
        <w:spacing w:before="0" w:after="0"/>
        <w:jc w:val="right"/>
        <w:rPr>
          <w:sz w:val="28"/>
          <w:szCs w:val="28"/>
        </w:rPr>
      </w:pPr>
      <w:r>
        <w:rPr>
          <w:rFonts w:ascii="Times New Roman" w:eastAsia="Times New Roman" w:hAnsi="Times New Roman" w:cs="Times New Roman"/>
          <w:sz w:val="28"/>
          <w:szCs w:val="28"/>
        </w:rPr>
        <w:t>Дело № 5-5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181</w:t>
      </w:r>
      <w:r>
        <w:rPr>
          <w:rFonts w:ascii="Times New Roman" w:eastAsia="Times New Roman" w:hAnsi="Times New Roman" w:cs="Times New Roman"/>
          <w:sz w:val="28"/>
          <w:szCs w:val="28"/>
        </w:rPr>
        <w:t>/2020</w:t>
      </w:r>
    </w:p>
    <w:p>
      <w:pPr>
        <w:keepNext/>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августа 2020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Исполняющий обязанности мирового судьи судебного участка № 56,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w:t>
      </w:r>
      <w:r>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предусмотренного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ind w:firstLine="708"/>
        <w:jc w:val="both"/>
        <w:rPr>
          <w:sz w:val="28"/>
          <w:szCs w:val="28"/>
        </w:rPr>
      </w:pP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w:t>
      </w:r>
      <w:r>
        <w:rPr>
          <w:rStyle w:val="cat-UserDefinedgrp-31rplc-7"/>
          <w:rFonts w:ascii="Times New Roman" w:eastAsia="Times New Roman" w:hAnsi="Times New Roman" w:cs="Times New Roman"/>
          <w:sz w:val="28"/>
          <w:szCs w:val="28"/>
        </w:rPr>
        <w:t>Н.Н.</w:t>
      </w:r>
      <w:r>
        <w:rPr>
          <w:rFonts w:ascii="Times New Roman" w:eastAsia="Times New Roman" w:hAnsi="Times New Roman" w:cs="Times New Roman"/>
          <w:sz w:val="28"/>
          <w:szCs w:val="28"/>
        </w:rPr>
        <w:t xml:space="preserve">, </w:t>
      </w:r>
      <w:r>
        <w:rPr>
          <w:rStyle w:val="cat-UserDefinedgrp-32rplc-10"/>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Олесик</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августа</w:t>
      </w:r>
      <w:r>
        <w:rPr>
          <w:rFonts w:ascii="Times New Roman" w:eastAsia="Times New Roman" w:hAnsi="Times New Roman" w:cs="Times New Roman"/>
          <w:sz w:val="28"/>
          <w:szCs w:val="28"/>
        </w:rPr>
        <w:t xml:space="preserve"> 2020 года 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0 минут, находясь </w:t>
      </w:r>
      <w:r>
        <w:rPr>
          <w:rFonts w:ascii="Times New Roman" w:eastAsia="Times New Roman" w:hAnsi="Times New Roman" w:cs="Times New Roman"/>
          <w:sz w:val="28"/>
          <w:szCs w:val="28"/>
        </w:rPr>
        <w:t xml:space="preserve">по </w:t>
      </w:r>
      <w:r>
        <w:rPr>
          <w:rStyle w:val="cat-UserDefinedgrp-3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почве внезапно сложившихся личных неприязненных отношений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Манцевой</w:t>
      </w:r>
      <w:r>
        <w:rPr>
          <w:rFonts w:ascii="Times New Roman" w:eastAsia="Times New Roman" w:hAnsi="Times New Roman" w:cs="Times New Roman"/>
          <w:sz w:val="28"/>
          <w:szCs w:val="28"/>
        </w:rPr>
        <w:t xml:space="preserve"> Н.Л.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применил в отношении последне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меры физического воздействия,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нанес несколько ударов рукой в область головы, выкручивал левую руку, хватал за волосы, тем самым</w:t>
      </w:r>
      <w:r>
        <w:rPr>
          <w:rFonts w:ascii="Times New Roman" w:eastAsia="Times New Roman" w:hAnsi="Times New Roman" w:cs="Times New Roman"/>
          <w:sz w:val="28"/>
          <w:szCs w:val="28"/>
        </w:rPr>
        <w:t xml:space="preserve"> причинил физическую боль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Акту судебно-медицинского освидетельствования</w:t>
      </w:r>
      <w:r>
        <w:rPr>
          <w:rFonts w:ascii="Times New Roman" w:eastAsia="Times New Roman" w:hAnsi="Times New Roman" w:cs="Times New Roman"/>
          <w:sz w:val="28"/>
          <w:szCs w:val="28"/>
        </w:rPr>
        <w:t xml:space="preserve"> </w:t>
      </w:r>
      <w:r>
        <w:rPr>
          <w:rStyle w:val="cat-UserDefinedgrp-34rplc-1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13.08.2020</w:t>
      </w:r>
      <w:r>
        <w:rPr>
          <w:rFonts w:ascii="Times New Roman" w:eastAsia="Times New Roman" w:hAnsi="Times New Roman" w:cs="Times New Roman"/>
          <w:sz w:val="28"/>
          <w:szCs w:val="28"/>
        </w:rPr>
        <w:t xml:space="preserve"> года у </w:t>
      </w:r>
      <w:r>
        <w:rPr>
          <w:rFonts w:ascii="Times New Roman" w:eastAsia="Times New Roman" w:hAnsi="Times New Roman" w:cs="Times New Roman"/>
          <w:sz w:val="28"/>
          <w:szCs w:val="28"/>
        </w:rPr>
        <w:t>Манцевой</w:t>
      </w:r>
      <w:r>
        <w:rPr>
          <w:rFonts w:ascii="Times New Roman" w:eastAsia="Times New Roman" w:hAnsi="Times New Roman" w:cs="Times New Roman"/>
          <w:sz w:val="28"/>
          <w:szCs w:val="28"/>
        </w:rPr>
        <w:t xml:space="preserve"> Н.Л.</w:t>
      </w:r>
      <w:r>
        <w:rPr>
          <w:rFonts w:ascii="Times New Roman" w:eastAsia="Times New Roman" w:hAnsi="Times New Roman" w:cs="Times New Roman"/>
          <w:sz w:val="28"/>
          <w:szCs w:val="28"/>
        </w:rPr>
        <w:t xml:space="preserve"> обнаружены повреждени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 xml:space="preserve">ушиба левой кисти, ссадины в правой подключичной области,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влекущие</w:t>
      </w:r>
      <w:r>
        <w:rPr>
          <w:rFonts w:ascii="Times New Roman" w:eastAsia="Times New Roman" w:hAnsi="Times New Roman" w:cs="Times New Roman"/>
          <w:sz w:val="28"/>
          <w:szCs w:val="28"/>
        </w:rPr>
        <w:t xml:space="preserve"> за собой кратковременного расстройства здоровья или незначительной стойкой утраты </w:t>
      </w:r>
      <w:r>
        <w:rPr>
          <w:rFonts w:ascii="Times New Roman" w:eastAsia="Times New Roman" w:hAnsi="Times New Roman" w:cs="Times New Roman"/>
          <w:sz w:val="28"/>
          <w:szCs w:val="28"/>
        </w:rPr>
        <w:t>трудоспособности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w:t>
      </w:r>
      <w:r>
        <w:rPr>
          <w:rFonts w:ascii="Times New Roman" w:eastAsia="Times New Roman" w:hAnsi="Times New Roman" w:cs="Times New Roman"/>
          <w:sz w:val="28"/>
          <w:szCs w:val="28"/>
        </w:rPr>
        <w:t xml:space="preserve"> 24.04.2008 года, как не причинившие вред здоровью и, как следствие, не </w:t>
      </w:r>
      <w:r>
        <w:rPr>
          <w:rFonts w:ascii="Times New Roman" w:eastAsia="Times New Roman" w:hAnsi="Times New Roman" w:cs="Times New Roman"/>
          <w:sz w:val="28"/>
          <w:szCs w:val="28"/>
        </w:rPr>
        <w:t>повлекшие последствия, указанные в статье 115 Уголовного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w:t>
      </w:r>
      <w:r>
        <w:rPr>
          <w:rStyle w:val="cat-UserDefinedgrp-35rplc-25"/>
          <w:rFonts w:ascii="Times New Roman" w:eastAsia="Times New Roman" w:hAnsi="Times New Roman" w:cs="Times New Roman"/>
          <w:sz w:val="28"/>
          <w:szCs w:val="28"/>
        </w:rPr>
        <w:t>ОМВД</w:t>
      </w:r>
      <w:r>
        <w:rPr>
          <w:rFonts w:ascii="Times New Roman" w:eastAsia="Times New Roman" w:hAnsi="Times New Roman" w:cs="Times New Roman"/>
          <w:sz w:val="28"/>
          <w:szCs w:val="28"/>
        </w:rPr>
        <w:t xml:space="preserve"> </w:t>
      </w:r>
      <w:r>
        <w:rPr>
          <w:rStyle w:val="cat-UserDefinedgrp-36rplc-27"/>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Олесик</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факт нанесения телесных повреждений </w:t>
      </w:r>
      <w:r>
        <w:rPr>
          <w:rFonts w:ascii="Times New Roman" w:eastAsia="Times New Roman" w:hAnsi="Times New Roman" w:cs="Times New Roman"/>
          <w:sz w:val="28"/>
          <w:szCs w:val="28"/>
        </w:rPr>
        <w:t>Мацневой</w:t>
      </w:r>
      <w:r>
        <w:rPr>
          <w:rFonts w:ascii="Times New Roman" w:eastAsia="Times New Roman" w:hAnsi="Times New Roman" w:cs="Times New Roman"/>
          <w:sz w:val="28"/>
          <w:szCs w:val="28"/>
        </w:rPr>
        <w:t xml:space="preserve"> Н.Л.</w:t>
      </w:r>
      <w:r>
        <w:rPr>
          <w:rFonts w:ascii="Times New Roman" w:eastAsia="Times New Roman" w:hAnsi="Times New Roman" w:cs="Times New Roman"/>
          <w:sz w:val="28"/>
          <w:szCs w:val="28"/>
        </w:rPr>
        <w:t xml:space="preserve"> не отрицал, пояснил, что конфликт на сегодняшний день исчерпан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Потерпевшая </w:t>
      </w:r>
      <w:r>
        <w:rPr>
          <w:rFonts w:ascii="Times New Roman" w:eastAsia="Times New Roman" w:hAnsi="Times New Roman" w:cs="Times New Roman"/>
          <w:sz w:val="28"/>
          <w:szCs w:val="28"/>
        </w:rPr>
        <w:t>Мацнев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пояснила, что материальных и моральных претензий к </w:t>
      </w:r>
      <w:r>
        <w:rPr>
          <w:rFonts w:ascii="Times New Roman" w:eastAsia="Times New Roman" w:hAnsi="Times New Roman" w:cs="Times New Roman"/>
          <w:sz w:val="28"/>
          <w:szCs w:val="28"/>
        </w:rPr>
        <w:t>Олесику</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она не имеет, конфликт исчерпан.</w:t>
      </w:r>
    </w:p>
    <w:p>
      <w:pPr>
        <w:spacing w:before="0" w:after="0"/>
        <w:ind w:firstLine="708"/>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w:t>
      </w:r>
      <w:r>
        <w:rPr>
          <w:rFonts w:ascii="Times New Roman" w:eastAsia="Times New Roman" w:hAnsi="Times New Roman" w:cs="Times New Roman"/>
          <w:sz w:val="28"/>
          <w:szCs w:val="28"/>
        </w:rPr>
        <w:t xml:space="preserve">истративном правонарушении № </w:t>
      </w:r>
      <w:r>
        <w:rPr>
          <w:rStyle w:val="cat-UserDefinedgrp-37rplc-34"/>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.08.2020 года; Актом судебно-меди</w:t>
      </w:r>
      <w:r>
        <w:rPr>
          <w:rFonts w:ascii="Times New Roman" w:eastAsia="Times New Roman" w:hAnsi="Times New Roman" w:cs="Times New Roman"/>
          <w:sz w:val="28"/>
          <w:szCs w:val="28"/>
        </w:rPr>
        <w:t xml:space="preserve">цинского освидетельствования </w:t>
      </w:r>
      <w:r>
        <w:rPr>
          <w:rStyle w:val="cat-UserDefinedgrp-34rplc-3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.2020 года. </w:t>
      </w:r>
    </w:p>
    <w:p>
      <w:pPr>
        <w:spacing w:before="0" w:after="0"/>
        <w:ind w:firstLine="720"/>
        <w:jc w:val="both"/>
        <w:rPr>
          <w:sz w:val="28"/>
          <w:szCs w:val="28"/>
        </w:rPr>
      </w:pPr>
      <w:r>
        <w:rPr>
          <w:rFonts w:ascii="Times New Roman" w:eastAsia="Times New Roman" w:hAnsi="Times New Roman" w:cs="Times New Roman"/>
          <w:sz w:val="28"/>
          <w:szCs w:val="28"/>
        </w:rPr>
        <w:t xml:space="preserve">Выслушав объяснения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потерпевшей </w:t>
      </w:r>
      <w:r>
        <w:rPr>
          <w:rFonts w:ascii="Times New Roman" w:eastAsia="Times New Roman" w:hAnsi="Times New Roman" w:cs="Times New Roman"/>
          <w:sz w:val="28"/>
          <w:szCs w:val="28"/>
        </w:rPr>
        <w:t>Мацневой</w:t>
      </w:r>
      <w:r>
        <w:rPr>
          <w:rFonts w:ascii="Times New Roman" w:eastAsia="Times New Roman" w:hAnsi="Times New Roman" w:cs="Times New Roman"/>
          <w:sz w:val="28"/>
          <w:szCs w:val="28"/>
        </w:rPr>
        <w:t xml:space="preserve"> Н.Л.</w:t>
      </w:r>
      <w:r>
        <w:rPr>
          <w:rFonts w:ascii="Times New Roman" w:eastAsia="Times New Roman" w:hAnsi="Times New Roman" w:cs="Times New Roman"/>
          <w:sz w:val="28"/>
          <w:szCs w:val="28"/>
        </w:rPr>
        <w:t xml:space="preserve">, исследовав материалы дела, оценив доказательства и обстоятельства,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индивидуализации ответственности, в их совокупности, судья приходит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выводу, что в действиях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содержится состав административного правонарушения, предусмотренного статьей 6.1.1 КоАП РФ, как совершение иных насильственных действий, причинивших</w:t>
      </w:r>
      <w:r>
        <w:rPr>
          <w:rFonts w:ascii="Times New Roman" w:eastAsia="Times New Roman" w:hAnsi="Times New Roman" w:cs="Times New Roman"/>
          <w:sz w:val="28"/>
          <w:szCs w:val="28"/>
        </w:rPr>
        <w:t xml:space="preserve"> физическую боль,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иные обстоятельства, имеющие значение для правильного разрешения дела, а также причины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условия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достаточными для установления вины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6.1.1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дела об административном правонарушении на основании полного и всестороннего анализа собранных по делу </w:t>
      </w:r>
      <w:r>
        <w:rPr>
          <w:rFonts w:ascii="Times New Roman" w:eastAsia="Times New Roman" w:hAnsi="Times New Roman" w:cs="Times New Roman"/>
          <w:sz w:val="28"/>
          <w:szCs w:val="28"/>
        </w:rPr>
        <w:t>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Олесик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9"/>
        <w:jc w:val="both"/>
        <w:rPr>
          <w:sz w:val="28"/>
          <w:szCs w:val="28"/>
        </w:rPr>
      </w:pPr>
      <w:r>
        <w:rPr>
          <w:rFonts w:ascii="Times New Roman" w:eastAsia="Times New Roman" w:hAnsi="Times New Roman" w:cs="Times New Roman"/>
          <w:sz w:val="28"/>
          <w:szCs w:val="28"/>
        </w:rPr>
        <w:t>С учетом изложенных обстоятельств, мировой судья считает</w:t>
      </w:r>
      <w:r>
        <w:rPr>
          <w:rFonts w:ascii="Times New Roman" w:eastAsia="Times New Roman" w:hAnsi="Times New Roman" w:cs="Times New Roman"/>
          <w:sz w:val="28"/>
          <w:szCs w:val="28"/>
        </w:rPr>
        <w:t xml:space="preserve"> признать </w:t>
      </w:r>
      <w:r>
        <w:rPr>
          <w:rFonts w:ascii="Times New Roman" w:eastAsia="Times New Roman" w:hAnsi="Times New Roman" w:cs="Times New Roman"/>
          <w:sz w:val="28"/>
          <w:szCs w:val="28"/>
        </w:rPr>
        <w:t xml:space="preserve">совершенное </w:t>
      </w:r>
      <w:r>
        <w:rPr>
          <w:rFonts w:ascii="Times New Roman" w:eastAsia="Times New Roman" w:hAnsi="Times New Roman" w:cs="Times New Roman"/>
          <w:sz w:val="28"/>
          <w:szCs w:val="28"/>
        </w:rPr>
        <w:t>Олесиком</w:t>
      </w:r>
      <w:r>
        <w:rPr>
          <w:rFonts w:ascii="Times New Roman" w:eastAsia="Times New Roman" w:hAnsi="Times New Roman" w:cs="Times New Roman"/>
          <w:sz w:val="28"/>
          <w:szCs w:val="28"/>
        </w:rPr>
        <w:t xml:space="preserve"> Н.Н.</w:t>
      </w:r>
      <w:r>
        <w:rPr>
          <w:rFonts w:ascii="Times New Roman" w:eastAsia="Times New Roman" w:hAnsi="Times New Roman" w:cs="Times New Roman"/>
          <w:sz w:val="28"/>
          <w:szCs w:val="28"/>
        </w:rPr>
        <w:t xml:space="preserve">, административное правонарушение малозначительным, а, следовательно, производство по делу прекратить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ограничиться устным замечанием</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ст. 29.9, 29.10 Кодекса РФ об административных правонарушениях, мировой судья,</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w:t>
      </w:r>
      <w:r>
        <w:rPr>
          <w:rStyle w:val="cat-UserDefinedgrp-31rplc-48"/>
          <w:rFonts w:ascii="Times New Roman" w:eastAsia="Times New Roman" w:hAnsi="Times New Roman" w:cs="Times New Roman"/>
          <w:sz w:val="28"/>
          <w:szCs w:val="28"/>
        </w:rPr>
        <w:t>Н.Н.</w:t>
      </w:r>
      <w:r>
        <w:rPr>
          <w:rFonts w:ascii="Times New Roman" w:eastAsia="Times New Roman" w:hAnsi="Times New Roman" w:cs="Times New Roman"/>
          <w:sz w:val="28"/>
          <w:szCs w:val="28"/>
        </w:rPr>
        <w:t xml:space="preserve">, </w:t>
      </w:r>
      <w:r>
        <w:rPr>
          <w:rStyle w:val="cat-UserDefinedgrp-3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Олесику</w:t>
      </w:r>
      <w:r>
        <w:rPr>
          <w:rFonts w:ascii="Times New Roman" w:eastAsia="Times New Roman" w:hAnsi="Times New Roman" w:cs="Times New Roman"/>
          <w:sz w:val="28"/>
          <w:szCs w:val="28"/>
        </w:rPr>
        <w:t xml:space="preserve"> </w:t>
      </w:r>
      <w:r>
        <w:rPr>
          <w:rStyle w:val="cat-UserDefinedgrp-39rplc-53"/>
          <w:rFonts w:ascii="Times New Roman" w:eastAsia="Times New Roman" w:hAnsi="Times New Roman" w:cs="Times New Roman"/>
          <w:sz w:val="28"/>
          <w:szCs w:val="28"/>
        </w:rPr>
        <w:t>Н.Н.</w:t>
      </w:r>
      <w:r>
        <w:rPr>
          <w:rFonts w:ascii="Times New Roman" w:eastAsia="Times New Roman" w:hAnsi="Times New Roman" w:cs="Times New Roman"/>
          <w:sz w:val="28"/>
          <w:szCs w:val="28"/>
        </w:rPr>
        <w:t xml:space="preserve">, </w:t>
      </w:r>
      <w:r>
        <w:rPr>
          <w:rStyle w:val="cat-UserDefinedgrp-38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8"/>
          <w:szCs w:val="28"/>
        </w:rPr>
        <w:t>Олесика</w:t>
      </w:r>
      <w:r>
        <w:rPr>
          <w:rFonts w:ascii="Times New Roman" w:eastAsia="Times New Roman" w:hAnsi="Times New Roman" w:cs="Times New Roman"/>
          <w:sz w:val="28"/>
          <w:szCs w:val="28"/>
        </w:rPr>
        <w:t xml:space="preserve"> </w:t>
      </w:r>
      <w:r>
        <w:rPr>
          <w:rStyle w:val="cat-UserDefinedgrp-31rplc-58"/>
          <w:rFonts w:ascii="Times New Roman" w:eastAsia="Times New Roman" w:hAnsi="Times New Roman" w:cs="Times New Roman"/>
          <w:sz w:val="28"/>
          <w:szCs w:val="28"/>
        </w:rPr>
        <w:t>Н.Н.</w:t>
      </w:r>
      <w:r>
        <w:rPr>
          <w:rFonts w:ascii="Times New Roman" w:eastAsia="Times New Roman" w:hAnsi="Times New Roman" w:cs="Times New Roman"/>
          <w:sz w:val="28"/>
          <w:szCs w:val="28"/>
        </w:rPr>
        <w:t xml:space="preserve">, </w:t>
      </w:r>
      <w:r>
        <w:rPr>
          <w:rStyle w:val="cat-UserDefinedgrp-38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мирового судьи </w:t>
      </w:r>
    </w:p>
    <w:p>
      <w:pPr>
        <w:spacing w:before="0" w:after="0"/>
        <w:ind w:firstLine="709"/>
        <w:jc w:val="both"/>
        <w:rPr>
          <w:sz w:val="28"/>
          <w:szCs w:val="28"/>
        </w:rPr>
      </w:pPr>
      <w:r>
        <w:rPr>
          <w:rFonts w:ascii="Times New Roman" w:eastAsia="Times New Roman" w:hAnsi="Times New Roman" w:cs="Times New Roman"/>
          <w:sz w:val="28"/>
          <w:szCs w:val="28"/>
        </w:rPr>
        <w:t xml:space="preserve">судебного участка № 56 </w:t>
      </w: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судебного участка № 54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0">
    <w:name w:val="cat-UserDefined grp-32 rplc-10"/>
    <w:basedOn w:val="DefaultParagraphFont"/>
  </w:style>
  <w:style w:type="character" w:customStyle="1" w:styleId="cat-UserDefinedgrp-33rplc-16">
    <w:name w:val="cat-UserDefined grp-33 rplc-16"/>
    <w:basedOn w:val="DefaultParagraphFont"/>
  </w:style>
  <w:style w:type="character" w:customStyle="1" w:styleId="cat-UserDefinedgrp-34rplc-19">
    <w:name w:val="cat-UserDefined grp-34 rplc-19"/>
    <w:basedOn w:val="DefaultParagraphFont"/>
  </w:style>
  <w:style w:type="character" w:customStyle="1" w:styleId="cat-UserDefinedgrp-35rplc-25">
    <w:name w:val="cat-UserDefined grp-35 rplc-25"/>
    <w:basedOn w:val="DefaultParagraphFont"/>
  </w:style>
  <w:style w:type="character" w:customStyle="1" w:styleId="cat-UserDefinedgrp-36rplc-27">
    <w:name w:val="cat-UserDefined grp-36 rplc-27"/>
    <w:basedOn w:val="DefaultParagraphFont"/>
  </w:style>
  <w:style w:type="character" w:customStyle="1" w:styleId="cat-UserDefinedgrp-37rplc-34">
    <w:name w:val="cat-UserDefined grp-37 rplc-34"/>
    <w:basedOn w:val="DefaultParagraphFont"/>
  </w:style>
  <w:style w:type="character" w:customStyle="1" w:styleId="cat-UserDefinedgrp-34rplc-37">
    <w:name w:val="cat-UserDefined grp-34 rplc-37"/>
    <w:basedOn w:val="DefaultParagraphFont"/>
  </w:style>
  <w:style w:type="character" w:customStyle="1" w:styleId="cat-UserDefinedgrp-31rplc-48">
    <w:name w:val="cat-UserDefined grp-31 rplc-48"/>
    <w:basedOn w:val="DefaultParagraphFont"/>
  </w:style>
  <w:style w:type="character" w:customStyle="1" w:styleId="cat-UserDefinedgrp-38rplc-51">
    <w:name w:val="cat-UserDefined grp-38 rplc-51"/>
    <w:basedOn w:val="DefaultParagraphFont"/>
  </w:style>
  <w:style w:type="character" w:customStyle="1" w:styleId="cat-UserDefinedgrp-39rplc-53">
    <w:name w:val="cat-UserDefined grp-39 rplc-53"/>
    <w:basedOn w:val="DefaultParagraphFont"/>
  </w:style>
  <w:style w:type="character" w:customStyle="1" w:styleId="cat-UserDefinedgrp-38rplc-56">
    <w:name w:val="cat-UserDefined grp-38 rplc-56"/>
    <w:basedOn w:val="DefaultParagraphFont"/>
  </w:style>
  <w:style w:type="character" w:customStyle="1" w:styleId="cat-UserDefinedgrp-31rplc-58">
    <w:name w:val="cat-UserDefined grp-31 rplc-58"/>
    <w:basedOn w:val="DefaultParagraphFont"/>
  </w:style>
  <w:style w:type="character" w:customStyle="1" w:styleId="cat-UserDefinedgrp-38rplc-60">
    <w:name w:val="cat-UserDefined grp-38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