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276</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EC10B3">
        <w:rPr>
          <w:rFonts w:ascii="Times New Roman" w:hAnsi="Times New Roman" w:cs="Times New Roman"/>
          <w:color w:val="000000"/>
          <w:sz w:val="28"/>
          <w:szCs w:val="28"/>
        </w:rPr>
        <w:t>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27 июня</w:t>
      </w:r>
      <w:r w:rsidR="00EC10B3">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9F268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r>
        <w:rPr>
          <w:rFonts w:ascii="Times New Roman" w:hAnsi="Times New Roman" w:cs="Times New Roman"/>
          <w:color w:val="000000"/>
          <w:sz w:val="28"/>
          <w:szCs w:val="28"/>
        </w:rPr>
        <w:t>а ООО</w:t>
      </w:r>
      <w:r>
        <w:rPr>
          <w:rFonts w:ascii="Times New Roman" w:hAnsi="Times New Roman" w:cs="Times New Roman"/>
          <w:color w:val="000000"/>
          <w:sz w:val="28"/>
          <w:szCs w:val="28"/>
        </w:rPr>
        <w:t xml:space="preserve"> «НАИМЕНОВАНИЕ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Джарима</w:t>
      </w:r>
      <w:r>
        <w:rPr>
          <w:rFonts w:ascii="Times New Roman" w:hAnsi="Times New Roman" w:cs="Times New Roman"/>
          <w:color w:val="000000"/>
          <w:sz w:val="28"/>
          <w:szCs w:val="28"/>
        </w:rPr>
        <w:t xml:space="preserve"> А.Ш.</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Джар</w:t>
      </w:r>
      <w:r>
        <w:rPr>
          <w:rFonts w:ascii="Times New Roman" w:eastAsia="Times New Roman" w:hAnsi="Times New Roman" w:cs="Times New Roman"/>
          <w:sz w:val="28"/>
          <w:szCs w:val="28"/>
          <w:lang w:eastAsia="ru-RU"/>
        </w:rPr>
        <w:t>им А.Ш.</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4A0C8B">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директор</w:t>
      </w:r>
      <w:r>
        <w:rPr>
          <w:rFonts w:ascii="Times New Roman" w:hAnsi="Times New Roman" w:cs="Times New Roman"/>
          <w:color w:val="000000"/>
          <w:sz w:val="28"/>
          <w:szCs w:val="28"/>
        </w:rPr>
        <w:t>а ООО</w:t>
      </w:r>
      <w:r>
        <w:rPr>
          <w:rFonts w:ascii="Times New Roman" w:hAnsi="Times New Roman" w:cs="Times New Roman"/>
          <w:color w:val="000000"/>
          <w:sz w:val="28"/>
          <w:szCs w:val="28"/>
        </w:rPr>
        <w:t xml:space="preserve"> «НАИМЕНОВАНИЕ</w:t>
      </w:r>
      <w:r>
        <w:rPr>
          <w:rFonts w:ascii="Times New Roman"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 xml:space="preserve">представил </w:t>
      </w:r>
      <w:r>
        <w:rPr>
          <w:rFonts w:ascii="Times New Roman" w:hAnsi="Times New Roman" w:cs="Times New Roman"/>
          <w:color w:val="000000"/>
          <w:sz w:val="28"/>
          <w:szCs w:val="28"/>
        </w:rPr>
        <w:t>налоговую декларацию по налогу на добавленную стоимость в электронной форме</w:t>
      </w:r>
      <w:r w:rsidR="003E2FC8">
        <w:rPr>
          <w:rFonts w:ascii="Times New Roman" w:hAnsi="Times New Roman" w:cs="Times New Roman"/>
          <w:color w:val="000000"/>
          <w:sz w:val="28"/>
          <w:szCs w:val="28"/>
        </w:rPr>
        <w:t xml:space="preserve"> за </w:t>
      </w:r>
      <w:r>
        <w:rPr>
          <w:rFonts w:ascii="Times New Roman" w:hAnsi="Times New Roman" w:cs="Times New Roman"/>
          <w:color w:val="000000"/>
          <w:sz w:val="28"/>
          <w:szCs w:val="28"/>
        </w:rPr>
        <w:t>4</w:t>
      </w:r>
      <w:r w:rsidR="003E2FC8">
        <w:rPr>
          <w:rFonts w:ascii="Times New Roman" w:hAnsi="Times New Roman" w:cs="Times New Roman"/>
          <w:color w:val="000000"/>
          <w:sz w:val="28"/>
          <w:szCs w:val="28"/>
        </w:rPr>
        <w:t xml:space="preserve"> квартал 202</w:t>
      </w:r>
      <w:r>
        <w:rPr>
          <w:rFonts w:ascii="Times New Roman" w:hAnsi="Times New Roman" w:cs="Times New Roman"/>
          <w:color w:val="000000"/>
          <w:sz w:val="28"/>
          <w:szCs w:val="28"/>
        </w:rPr>
        <w:t>4</w:t>
      </w:r>
      <w:r w:rsidR="003E2FC8">
        <w:rPr>
          <w:rFonts w:ascii="Times New Roman" w:hAnsi="Times New Roman" w:cs="Times New Roman"/>
          <w:color w:val="000000"/>
          <w:sz w:val="28"/>
          <w:szCs w:val="28"/>
        </w:rPr>
        <w:t xml:space="preserve"> года телекоммуник</w:t>
      </w:r>
      <w:r>
        <w:rPr>
          <w:rFonts w:ascii="Times New Roman" w:hAnsi="Times New Roman" w:cs="Times New Roman"/>
          <w:color w:val="000000"/>
          <w:sz w:val="28"/>
          <w:szCs w:val="28"/>
        </w:rPr>
        <w:t>ационными средствами связи с ЭЦ</w:t>
      </w:r>
      <w:r w:rsidR="003E2FC8">
        <w:rPr>
          <w:rFonts w:ascii="Times New Roman" w:hAnsi="Times New Roman" w:cs="Times New Roman"/>
          <w:color w:val="000000"/>
          <w:sz w:val="28"/>
          <w:szCs w:val="28"/>
        </w:rPr>
        <w:t xml:space="preserve"> с нарушением установленных законодательством сроков</w:t>
      </w:r>
      <w:r w:rsidRPr="002716B5" w:rsidR="001113D3">
        <w:rPr>
          <w:rFonts w:ascii="Times New Roman" w:eastAsia="Times New Roman" w:hAnsi="Times New Roman" w:cs="Times New Roman"/>
          <w:sz w:val="28"/>
          <w:szCs w:val="28"/>
          <w:lang w:eastAsia="ru-RU"/>
        </w:rPr>
        <w:t>.</w:t>
      </w:r>
    </w:p>
    <w:p w:rsidR="006D6EEE"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заседани</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sidR="000203C6">
        <w:rPr>
          <w:rFonts w:ascii="Times New Roman" w:eastAsia="Times New Roman" w:hAnsi="Times New Roman" w:cs="Times New Roman"/>
          <w:sz w:val="28"/>
          <w:szCs w:val="28"/>
          <w:lang w:eastAsia="ru-RU"/>
        </w:rPr>
        <w:t>Джарим А.Ш.</w:t>
      </w:r>
      <w:r>
        <w:rPr>
          <w:rFonts w:ascii="Times New Roman" w:eastAsia="Calibri" w:hAnsi="Times New Roman" w:cs="Times New Roman"/>
          <w:sz w:val="28"/>
          <w:szCs w:val="28"/>
        </w:rPr>
        <w:t xml:space="preserve"> </w:t>
      </w:r>
      <w:r w:rsidR="000203C6">
        <w:rPr>
          <w:rFonts w:ascii="Times New Roman" w:eastAsia="Calibri" w:hAnsi="Times New Roman" w:cs="Times New Roman"/>
          <w:sz w:val="28"/>
          <w:szCs w:val="28"/>
        </w:rPr>
        <w:t>не явился, о дате, времени и месте судебного заседания извещен надлежащим образом.</w:t>
      </w:r>
    </w:p>
    <w:p w:rsidR="000203C6"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ходатайства</w:t>
      </w:r>
      <w:r>
        <w:rPr>
          <w:rFonts w:ascii="Times New Roman" w:eastAsia="Calibri" w:hAnsi="Times New Roman" w:cs="Times New Roman"/>
          <w:sz w:val="28"/>
          <w:szCs w:val="28"/>
        </w:rPr>
        <w:t xml:space="preserve"> защитника лица, в отношении которого ведется производство по делу об административном правонарушении, Мальцева И.В., просил </w:t>
      </w:r>
      <w:r w:rsidR="009F2687">
        <w:rPr>
          <w:rFonts w:ascii="Times New Roman" w:eastAsia="Calibri" w:hAnsi="Times New Roman" w:cs="Times New Roman"/>
          <w:sz w:val="28"/>
          <w:szCs w:val="28"/>
        </w:rPr>
        <w:t>назначить наказание в виде</w:t>
      </w:r>
      <w:r>
        <w:rPr>
          <w:rFonts w:ascii="Times New Roman" w:eastAsia="Calibri" w:hAnsi="Times New Roman" w:cs="Times New Roman"/>
          <w:sz w:val="28"/>
          <w:szCs w:val="28"/>
        </w:rPr>
        <w:t xml:space="preserve"> предупреждени</w:t>
      </w:r>
      <w:r w:rsidR="009F2687">
        <w:rPr>
          <w:rFonts w:ascii="Times New Roman" w:eastAsia="Calibri" w:hAnsi="Times New Roman" w:cs="Times New Roman"/>
          <w:sz w:val="28"/>
          <w:szCs w:val="28"/>
        </w:rPr>
        <w:t>я</w:t>
      </w:r>
      <w:r>
        <w:rPr>
          <w:rFonts w:ascii="Times New Roman" w:eastAsia="Calibri" w:hAnsi="Times New Roman" w:cs="Times New Roman"/>
          <w:sz w:val="28"/>
          <w:szCs w:val="28"/>
        </w:rPr>
        <w:t>.</w:t>
      </w:r>
    </w:p>
    <w:p w:rsidR="000203C6" w:rsidRPr="000203C6" w:rsidP="000203C6">
      <w:pPr>
        <w:spacing w:after="0" w:line="240" w:lineRule="atLeast"/>
        <w:ind w:firstLine="709"/>
        <w:jc w:val="both"/>
        <w:rPr>
          <w:rFonts w:ascii="Times New Roman" w:eastAsia="Calibri" w:hAnsi="Times New Roman" w:cs="Times New Roman"/>
          <w:sz w:val="28"/>
          <w:szCs w:val="28"/>
        </w:rPr>
      </w:pPr>
      <w:r w:rsidRPr="000203C6">
        <w:rPr>
          <w:rFonts w:ascii="Times New Roman" w:eastAsia="Calibri" w:hAnsi="Times New Roman" w:cs="Times New Roman"/>
          <w:sz w:val="28"/>
          <w:szCs w:val="28"/>
        </w:rPr>
        <w:t>В соответствии с ч. 2 ст. 25.1 КоАП РФ в случаях, если имеются данные о надлежащем извещ</w:t>
      </w:r>
      <w:r w:rsidRPr="000203C6">
        <w:rPr>
          <w:rFonts w:ascii="Times New Roman" w:eastAsia="Calibri" w:hAnsi="Times New Roman" w:cs="Times New Roman"/>
          <w:sz w:val="28"/>
          <w:szCs w:val="28"/>
        </w:rPr>
        <w:t>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w:t>
      </w:r>
      <w:r w:rsidRPr="000203C6">
        <w:rPr>
          <w:rFonts w:ascii="Times New Roman" w:eastAsia="Calibri" w:hAnsi="Times New Roman" w:cs="Times New Roman"/>
          <w:sz w:val="28"/>
          <w:szCs w:val="28"/>
        </w:rPr>
        <w:t>одство по делу об административном правонарушении.</w:t>
      </w:r>
    </w:p>
    <w:p w:rsidR="000203C6" w:rsidP="000203C6">
      <w:pPr>
        <w:spacing w:after="0" w:line="240" w:lineRule="atLeast"/>
        <w:ind w:firstLine="709"/>
        <w:jc w:val="both"/>
        <w:rPr>
          <w:rFonts w:ascii="Times New Roman" w:eastAsia="Calibri" w:hAnsi="Times New Roman" w:cs="Times New Roman"/>
          <w:sz w:val="28"/>
          <w:szCs w:val="28"/>
        </w:rPr>
      </w:pPr>
      <w:r w:rsidRPr="000203C6">
        <w:rPr>
          <w:rFonts w:ascii="Times New Roman" w:eastAsia="Calibri" w:hAnsi="Times New Roman" w:cs="Times New Roman"/>
          <w:sz w:val="28"/>
          <w:szCs w:val="28"/>
        </w:rPr>
        <w:t xml:space="preserve">В связи с изложенным, судья полагает возможным рассмотреть данное дело в отсутствие </w:t>
      </w:r>
      <w:r>
        <w:rPr>
          <w:rFonts w:ascii="Times New Roman" w:eastAsia="Times New Roman" w:hAnsi="Times New Roman" w:cs="Times New Roman"/>
          <w:sz w:val="28"/>
          <w:szCs w:val="28"/>
          <w:lang w:eastAsia="ru-RU"/>
        </w:rPr>
        <w:t>Джарима А.Ш.</w:t>
      </w:r>
      <w:r w:rsidRPr="000203C6">
        <w:rPr>
          <w:rFonts w:ascii="Times New Roman" w:eastAsia="Calibri"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w:t>
      </w:r>
      <w:r w:rsidRPr="000203C6">
        <w:rPr>
          <w:rFonts w:ascii="Times New Roman" w:eastAsia="Calibri" w:hAnsi="Times New Roman" w:cs="Times New Roman"/>
          <w:sz w:val="28"/>
          <w:szCs w:val="28"/>
        </w:rPr>
        <w:t xml:space="preserve">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 исследовав материалы дела об административном правонару</w:t>
      </w:r>
      <w:r w:rsidRPr="006D6EEE">
        <w:rPr>
          <w:rFonts w:ascii="Times New Roman" w:eastAsia="Calibri" w:hAnsi="Times New Roman" w:cs="Times New Roman"/>
          <w:sz w:val="28"/>
          <w:szCs w:val="28"/>
        </w:rPr>
        <w:t>шении,</w:t>
      </w:r>
      <w:r w:rsidR="003E2FC8">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приходит к выводу о виновности </w:t>
      </w:r>
      <w:r w:rsidR="000203C6">
        <w:rPr>
          <w:rFonts w:ascii="Times New Roman" w:hAnsi="Times New Roman" w:cs="Times New Roman"/>
          <w:color w:val="000000"/>
          <w:sz w:val="28"/>
          <w:szCs w:val="28"/>
        </w:rPr>
        <w:t>директор</w:t>
      </w:r>
      <w:r w:rsidR="000203C6">
        <w:rPr>
          <w:rFonts w:ascii="Times New Roman" w:hAnsi="Times New Roman" w:cs="Times New Roman"/>
          <w:color w:val="000000"/>
          <w:sz w:val="28"/>
          <w:szCs w:val="28"/>
        </w:rPr>
        <w:t>а ООО</w:t>
      </w:r>
      <w:r w:rsidR="000203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sidR="000203C6">
        <w:rPr>
          <w:rFonts w:ascii="Times New Roman" w:hAnsi="Times New Roman" w:cs="Times New Roman"/>
          <w:color w:val="000000"/>
          <w:sz w:val="28"/>
          <w:szCs w:val="28"/>
        </w:rPr>
        <w:t xml:space="preserve">» </w:t>
      </w:r>
      <w:r w:rsidR="000203C6">
        <w:rPr>
          <w:rFonts w:ascii="Times New Roman" w:hAnsi="Times New Roman" w:cs="Times New Roman"/>
          <w:color w:val="000000"/>
          <w:sz w:val="28"/>
          <w:szCs w:val="28"/>
        </w:rPr>
        <w:t>Джарима</w:t>
      </w:r>
      <w:r w:rsidR="000203C6">
        <w:rPr>
          <w:rFonts w:ascii="Times New Roman" w:hAnsi="Times New Roman" w:cs="Times New Roman"/>
          <w:color w:val="000000"/>
          <w:sz w:val="28"/>
          <w:szCs w:val="28"/>
        </w:rPr>
        <w:t xml:space="preserve"> А.Ш.</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 1 ст. 80 НК РФ </w:t>
      </w:r>
      <w:r w:rsidR="000203C6">
        <w:rPr>
          <w:rFonts w:ascii="Times New Roman" w:eastAsia="Calibri" w:hAnsi="Times New Roman" w:cs="Times New Roman"/>
          <w:sz w:val="28"/>
          <w:szCs w:val="28"/>
        </w:rPr>
        <w:t>н</w:t>
      </w:r>
      <w:r w:rsidRPr="000203C6" w:rsidR="000203C6">
        <w:rPr>
          <w:rFonts w:ascii="Times New Roman" w:eastAsia="Calibri" w:hAnsi="Times New Roman" w:cs="Times New Roman"/>
          <w:sz w:val="28"/>
          <w:szCs w:val="28"/>
        </w:rPr>
        <w:t xml:space="preserve">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w:t>
      </w:r>
      <w:r w:rsidRPr="000203C6" w:rsidR="000203C6">
        <w:rPr>
          <w:rFonts w:ascii="Times New Roman" w:eastAsia="Calibri" w:hAnsi="Times New Roman" w:cs="Times New Roman"/>
          <w:sz w:val="28"/>
          <w:szCs w:val="28"/>
        </w:rPr>
        <w:t>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r w:rsidR="000203C6">
        <w:rPr>
          <w:rFonts w:ascii="Times New Roman" w:eastAsia="Calibri" w:hAnsi="Times New Roman" w:cs="Times New Roman"/>
          <w:sz w:val="28"/>
          <w:szCs w:val="28"/>
        </w:rPr>
        <w:t xml:space="preserve"> </w:t>
      </w:r>
      <w:r w:rsidRPr="000203C6" w:rsidR="000203C6">
        <w:rPr>
          <w:rFonts w:ascii="Times New Roman" w:eastAsia="Calibri" w:hAnsi="Times New Roman" w:cs="Times New Roman"/>
          <w:sz w:val="28"/>
          <w:szCs w:val="28"/>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 6 ст. 80 НК РФ </w:t>
      </w:r>
      <w:r w:rsidR="00F14603">
        <w:rPr>
          <w:rFonts w:ascii="Times New Roman" w:eastAsia="Calibri" w:hAnsi="Times New Roman" w:cs="Times New Roman"/>
          <w:sz w:val="28"/>
          <w:szCs w:val="28"/>
        </w:rPr>
        <w:t>н</w:t>
      </w:r>
      <w:r w:rsidRPr="0015266D">
        <w:rPr>
          <w:rFonts w:ascii="Times New Roman" w:eastAsia="Calibri" w:hAnsi="Times New Roman" w:cs="Times New Roman"/>
          <w:sz w:val="28"/>
          <w:szCs w:val="28"/>
        </w:rPr>
        <w:t>алоговая декларация (расчет) представляется в установленные з</w:t>
      </w:r>
      <w:r w:rsidRPr="0015266D">
        <w:rPr>
          <w:rFonts w:ascii="Times New Roman" w:eastAsia="Calibri" w:hAnsi="Times New Roman" w:cs="Times New Roman"/>
          <w:sz w:val="28"/>
          <w:szCs w:val="28"/>
        </w:rPr>
        <w:t>аконодательством о налогах и сборах сроки.</w:t>
      </w:r>
    </w:p>
    <w:p w:rsidR="00F14603"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абз. 1 п.5 ст. 174 н</w:t>
      </w:r>
      <w:r w:rsidRPr="00F14603">
        <w:rPr>
          <w:rFonts w:ascii="Times New Roman" w:eastAsia="Calibri" w:hAnsi="Times New Roman" w:cs="Times New Roman"/>
          <w:sz w:val="28"/>
          <w:szCs w:val="28"/>
        </w:rPr>
        <w:t>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w:t>
      </w:r>
      <w:r w:rsidRPr="00F14603">
        <w:rPr>
          <w:rFonts w:ascii="Times New Roman" w:eastAsia="Calibri" w:hAnsi="Times New Roman" w:cs="Times New Roman"/>
          <w:sz w:val="28"/>
          <w:szCs w:val="28"/>
        </w:rPr>
        <w:t>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w:t>
      </w:r>
      <w:r w:rsidRPr="00F14603">
        <w:rPr>
          <w:rFonts w:ascii="Times New Roman" w:eastAsia="Calibri" w:hAnsi="Times New Roman" w:cs="Times New Roman"/>
          <w:sz w:val="28"/>
          <w:szCs w:val="28"/>
        </w:rPr>
        <w:t>логовым периодом, если иное не предусмотрено настоящей главой.</w:t>
      </w:r>
    </w:p>
    <w:p w:rsidR="00F14603"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ст. 163 НК РФ н</w:t>
      </w:r>
      <w:r w:rsidRPr="00F14603">
        <w:rPr>
          <w:rFonts w:ascii="Times New Roman" w:eastAsia="Calibri" w:hAnsi="Times New Roman" w:cs="Times New Roman"/>
          <w:sz w:val="28"/>
          <w:szCs w:val="28"/>
        </w:rPr>
        <w:t>алоговый период (в том числе для налогоплательщиков, исполняющих обязанности налоговых агентов, далее - налоговые агенты) устанавливается как квартал.</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Следовательно, нал</w:t>
      </w:r>
      <w:r>
        <w:rPr>
          <w:rFonts w:ascii="Times New Roman" w:eastAsia="Calibri" w:hAnsi="Times New Roman" w:cs="Times New Roman"/>
          <w:sz w:val="28"/>
          <w:szCs w:val="28"/>
        </w:rPr>
        <w:t>оговая декларация по НДС за 4 квартал 2023 года должна быть представлена налогоплательщиком в срок не позднее 25.01.2024 года. Фактически декларация по НДС предоставлена 29.01.2024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w:t>
      </w:r>
      <w:r>
        <w:rPr>
          <w:rFonts w:ascii="Times New Roman" w:hAnsi="Times New Roman" w:cs="Times New Roman"/>
          <w:sz w:val="28"/>
          <w:szCs w:val="28"/>
        </w:rPr>
        <w:t>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9F2687">
        <w:rPr>
          <w:sz w:val="28"/>
          <w:szCs w:val="28"/>
        </w:rPr>
        <w:t>Джарим А.Ш.</w:t>
      </w:r>
      <w:r w:rsidRPr="00350C75" w:rsidR="00350C75">
        <w:rPr>
          <w:sz w:val="28"/>
          <w:szCs w:val="28"/>
        </w:rPr>
        <w:t xml:space="preserve"> </w:t>
      </w:r>
      <w:r w:rsidR="009F2687">
        <w:rPr>
          <w:sz w:val="28"/>
          <w:szCs w:val="28"/>
        </w:rPr>
        <w:t>являлся</w:t>
      </w:r>
      <w:r w:rsidRPr="003E0A06">
        <w:rPr>
          <w:sz w:val="28"/>
          <w:szCs w:val="28"/>
        </w:rPr>
        <w:t xml:space="preserve"> субъектом ответственности по </w:t>
      </w:r>
      <w:hyperlink r:id="rId4" w:anchor="/document/12125267/entry/15332" w:history="1">
        <w:r w:rsidRPr="003E0A06">
          <w:rPr>
            <w:sz w:val="28"/>
            <w:szCs w:val="28"/>
          </w:rPr>
          <w:t>ст. 15</w:t>
        </w:r>
        <w:r w:rsidRPr="003E0A06">
          <w:rPr>
            <w:sz w:val="28"/>
            <w:szCs w:val="28"/>
          </w:rPr>
          <w:t>.</w:t>
        </w:r>
      </w:hyperlink>
      <w:r w:rsidRPr="003E0A06" w:rsidR="0086154D">
        <w:rPr>
          <w:sz w:val="28"/>
          <w:szCs w:val="28"/>
        </w:rPr>
        <w:t>5</w:t>
      </w:r>
      <w:r w:rsidRPr="003E0A06">
        <w:rPr>
          <w:sz w:val="28"/>
          <w:szCs w:val="28"/>
        </w:rPr>
        <w:t> КоАП РФ</w:t>
      </w:r>
      <w:r w:rsidR="009F2687">
        <w:rPr>
          <w:sz w:val="28"/>
          <w:szCs w:val="28"/>
        </w:rPr>
        <w:t xml:space="preserve"> в период с 27.10.2022 года по 31.01.2024 года</w:t>
      </w:r>
      <w:r w:rsidRPr="003E0A06">
        <w:rPr>
          <w:sz w:val="28"/>
          <w:szCs w:val="28"/>
        </w:rPr>
        <w:t xml:space="preserve">,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9F2687">
        <w:rPr>
          <w:color w:val="000000"/>
          <w:sz w:val="28"/>
          <w:szCs w:val="28"/>
        </w:rPr>
        <w:t>директора ООО «</w:t>
      </w:r>
      <w:r>
        <w:rPr>
          <w:color w:val="000000"/>
          <w:sz w:val="28"/>
          <w:szCs w:val="28"/>
        </w:rPr>
        <w:t>НАИМЕНОВАНИЕ</w:t>
      </w:r>
      <w:r w:rsidR="009F2687">
        <w:rPr>
          <w:color w:val="000000"/>
          <w:sz w:val="28"/>
          <w:szCs w:val="28"/>
        </w:rPr>
        <w:t xml:space="preserve">» </w:t>
      </w:r>
      <w:r w:rsidR="009F2687">
        <w:rPr>
          <w:color w:val="000000"/>
          <w:sz w:val="28"/>
          <w:szCs w:val="28"/>
        </w:rPr>
        <w:t>Джарима</w:t>
      </w:r>
      <w:r w:rsidR="009F2687">
        <w:rPr>
          <w:color w:val="000000"/>
          <w:sz w:val="28"/>
          <w:szCs w:val="28"/>
        </w:rPr>
        <w:t xml:space="preserve"> А.Ш.</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Pr="003D753A" w:rsidR="00B5098C">
        <w:rPr>
          <w:sz w:val="28"/>
          <w:szCs w:val="28"/>
        </w:rPr>
        <w:t xml:space="preserve"> протоколом об административном правонарушении </w:t>
      </w:r>
      <w:r w:rsidR="009C131E">
        <w:rPr>
          <w:sz w:val="28"/>
          <w:szCs w:val="28"/>
        </w:rPr>
        <w:t xml:space="preserve">№ </w:t>
      </w:r>
      <w:r w:rsidR="009F2687">
        <w:rPr>
          <w:sz w:val="28"/>
          <w:szCs w:val="28"/>
        </w:rPr>
        <w:t>91062414800015600001</w:t>
      </w:r>
      <w:r w:rsidR="009C131E">
        <w:rPr>
          <w:sz w:val="28"/>
          <w:szCs w:val="28"/>
        </w:rPr>
        <w:t xml:space="preserve"> </w:t>
      </w:r>
      <w:r w:rsidR="005D3893">
        <w:rPr>
          <w:sz w:val="28"/>
          <w:szCs w:val="28"/>
        </w:rPr>
        <w:t xml:space="preserve">от </w:t>
      </w:r>
      <w:r w:rsidR="009F2687">
        <w:rPr>
          <w:sz w:val="28"/>
          <w:szCs w:val="28"/>
        </w:rPr>
        <w:t>27.05</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квитанцией о приеме электронного документа, Актом налоговой проверки № </w:t>
      </w:r>
      <w:r w:rsidR="009F2687">
        <w:rPr>
          <w:sz w:val="28"/>
          <w:szCs w:val="28"/>
        </w:rPr>
        <w:t>462</w:t>
      </w:r>
      <w:r w:rsidR="00EF5F00">
        <w:rPr>
          <w:sz w:val="28"/>
          <w:szCs w:val="28"/>
        </w:rPr>
        <w:t xml:space="preserve"> от </w:t>
      </w:r>
      <w:r w:rsidR="009F2687">
        <w:rPr>
          <w:sz w:val="28"/>
          <w:szCs w:val="28"/>
        </w:rPr>
        <w:t>11.04.2024</w:t>
      </w:r>
      <w:r w:rsidR="00EF5F00">
        <w:rPr>
          <w:sz w:val="28"/>
          <w:szCs w:val="28"/>
        </w:rPr>
        <w:t xml:space="preserve"> года</w:t>
      </w:r>
      <w:r w:rsidR="00FE1A73">
        <w:rPr>
          <w:sz w:val="28"/>
          <w:szCs w:val="28"/>
        </w:rPr>
        <w:t>.</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w:t>
      </w:r>
      <w:r>
        <w:rPr>
          <w:sz w:val="28"/>
          <w:szCs w:val="28"/>
        </w:rPr>
        <w:t xml:space="preserve">допустимыми и достаточными для установления вины </w:t>
      </w:r>
      <w:r w:rsidR="009F2687">
        <w:rPr>
          <w:color w:val="000000"/>
          <w:sz w:val="28"/>
          <w:szCs w:val="28"/>
        </w:rPr>
        <w:t>директор</w:t>
      </w:r>
      <w:r w:rsidR="009F2687">
        <w:rPr>
          <w:color w:val="000000"/>
          <w:sz w:val="28"/>
          <w:szCs w:val="28"/>
        </w:rPr>
        <w:t>а ООО</w:t>
      </w:r>
      <w:r w:rsidR="009F2687">
        <w:rPr>
          <w:color w:val="000000"/>
          <w:sz w:val="28"/>
          <w:szCs w:val="28"/>
        </w:rPr>
        <w:t xml:space="preserve"> «</w:t>
      </w:r>
      <w:r>
        <w:rPr>
          <w:color w:val="000000"/>
          <w:sz w:val="28"/>
          <w:szCs w:val="28"/>
        </w:rPr>
        <w:t>НАИМЕНОВАНИЕ</w:t>
      </w:r>
      <w:r w:rsidR="009F2687">
        <w:rPr>
          <w:color w:val="000000"/>
          <w:sz w:val="28"/>
          <w:szCs w:val="28"/>
        </w:rPr>
        <w:t xml:space="preserve">» </w:t>
      </w:r>
      <w:r w:rsidR="009F2687">
        <w:rPr>
          <w:color w:val="000000"/>
          <w:sz w:val="28"/>
          <w:szCs w:val="28"/>
        </w:rPr>
        <w:t>Джарима</w:t>
      </w:r>
      <w:r w:rsidR="009F2687">
        <w:rPr>
          <w:color w:val="000000"/>
          <w:sz w:val="28"/>
          <w:szCs w:val="28"/>
        </w:rPr>
        <w:t xml:space="preserve"> А.Ш.</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9F2687">
        <w:rPr>
          <w:color w:val="000000"/>
          <w:sz w:val="28"/>
          <w:szCs w:val="28"/>
        </w:rPr>
        <w:t>директор</w:t>
      </w:r>
      <w:r w:rsidR="009F2687">
        <w:rPr>
          <w:color w:val="000000"/>
          <w:sz w:val="28"/>
          <w:szCs w:val="28"/>
        </w:rPr>
        <w:t>а ООО</w:t>
      </w:r>
      <w:r w:rsidR="009F2687">
        <w:rPr>
          <w:color w:val="000000"/>
          <w:sz w:val="28"/>
          <w:szCs w:val="28"/>
        </w:rPr>
        <w:t xml:space="preserve"> «</w:t>
      </w:r>
      <w:r>
        <w:rPr>
          <w:color w:val="000000"/>
          <w:sz w:val="28"/>
          <w:szCs w:val="28"/>
        </w:rPr>
        <w:t>НАИМЕНОВАНИЕ</w:t>
      </w:r>
      <w:r w:rsidR="009F2687">
        <w:rPr>
          <w:color w:val="000000"/>
          <w:sz w:val="28"/>
          <w:szCs w:val="28"/>
        </w:rPr>
        <w:t xml:space="preserve">» </w:t>
      </w:r>
      <w:r w:rsidR="009F2687">
        <w:rPr>
          <w:color w:val="000000"/>
          <w:sz w:val="28"/>
          <w:szCs w:val="28"/>
        </w:rPr>
        <w:t>Джарима</w:t>
      </w:r>
      <w:r w:rsidR="009F2687">
        <w:rPr>
          <w:color w:val="000000"/>
          <w:sz w:val="28"/>
          <w:szCs w:val="28"/>
        </w:rPr>
        <w:t xml:space="preserve"> </w:t>
      </w:r>
      <w:r w:rsidR="009F2687">
        <w:rPr>
          <w:color w:val="000000"/>
          <w:sz w:val="28"/>
          <w:szCs w:val="28"/>
        </w:rPr>
        <w:t>А.Ш.</w:t>
      </w:r>
      <w:r w:rsidRPr="007131E1">
        <w:rPr>
          <w:sz w:val="28"/>
          <w:szCs w:val="28"/>
        </w:rPr>
        <w:t>в</w:t>
      </w:r>
      <w:r w:rsidRPr="007131E1">
        <w:rPr>
          <w:sz w:val="28"/>
          <w:szCs w:val="28"/>
        </w:rPr>
        <w:t xml:space="preserve"> </w:t>
      </w:r>
      <w:r w:rsidRPr="009D38E1">
        <w:rPr>
          <w:sz w:val="28"/>
          <w:szCs w:val="28"/>
        </w:rPr>
        <w:t>совершении административного</w:t>
      </w:r>
      <w:r w:rsidRPr="009D38E1">
        <w:rPr>
          <w:sz w:val="28"/>
          <w:szCs w:val="28"/>
        </w:rPr>
        <w:t xml:space="preserve">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9F2687">
        <w:rPr>
          <w:color w:val="000000"/>
          <w:sz w:val="28"/>
          <w:szCs w:val="28"/>
        </w:rPr>
        <w:t>директор</w:t>
      </w:r>
      <w:r w:rsidR="009F2687">
        <w:rPr>
          <w:color w:val="000000"/>
          <w:sz w:val="28"/>
          <w:szCs w:val="28"/>
        </w:rPr>
        <w:t>а ООО</w:t>
      </w:r>
      <w:r w:rsidR="009F2687">
        <w:rPr>
          <w:color w:val="000000"/>
          <w:sz w:val="28"/>
          <w:szCs w:val="28"/>
        </w:rPr>
        <w:t xml:space="preserve"> «</w:t>
      </w:r>
      <w:r>
        <w:rPr>
          <w:color w:val="000000"/>
          <w:sz w:val="28"/>
          <w:szCs w:val="28"/>
        </w:rPr>
        <w:t>НАИМЕНОВАНИЕ</w:t>
      </w:r>
      <w:r w:rsidR="009F2687">
        <w:rPr>
          <w:color w:val="000000"/>
          <w:sz w:val="28"/>
          <w:szCs w:val="28"/>
        </w:rPr>
        <w:t xml:space="preserve">» </w:t>
      </w:r>
      <w:r w:rsidR="009F2687">
        <w:rPr>
          <w:color w:val="000000"/>
          <w:sz w:val="28"/>
          <w:szCs w:val="28"/>
        </w:rPr>
        <w:t>Джарима</w:t>
      </w:r>
      <w:r w:rsidR="009F2687">
        <w:rPr>
          <w:color w:val="000000"/>
          <w:sz w:val="28"/>
          <w:szCs w:val="28"/>
        </w:rPr>
        <w:t xml:space="preserve"> А.Ш.</w:t>
      </w:r>
      <w:r w:rsidR="00EC10B3">
        <w:rPr>
          <w:color w:val="000000"/>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w:t>
      </w:r>
      <w:r w:rsidRPr="006B2F92">
        <w:rPr>
          <w:sz w:val="28"/>
          <w:szCs w:val="28"/>
        </w:rPr>
        <w:t xml:space="preserve">тв, </w:t>
      </w:r>
      <w:r w:rsidRPr="006B2F92" w:rsidR="00EC10B3">
        <w:rPr>
          <w:sz w:val="28"/>
          <w:szCs w:val="28"/>
        </w:rPr>
        <w:t>смягчающи</w:t>
      </w:r>
      <w:r w:rsidR="00EC10B3">
        <w:rPr>
          <w:sz w:val="28"/>
          <w:szCs w:val="28"/>
        </w:rPr>
        <w:t>х и</w:t>
      </w:r>
      <w:r w:rsidRPr="006B2F92" w:rsidR="00EC10B3">
        <w:rPr>
          <w:sz w:val="28"/>
          <w:szCs w:val="28"/>
        </w:rPr>
        <w:t xml:space="preserve"> </w:t>
      </w:r>
      <w:r w:rsidRPr="006B2F92">
        <w:rPr>
          <w:sz w:val="28"/>
          <w:szCs w:val="28"/>
        </w:rPr>
        <w:t xml:space="preserve">отягчающих административную ответственность </w:t>
      </w:r>
      <w:r w:rsidR="009F2687">
        <w:rPr>
          <w:color w:val="000000"/>
          <w:sz w:val="28"/>
          <w:szCs w:val="28"/>
        </w:rPr>
        <w:t>директор</w:t>
      </w:r>
      <w:r w:rsidR="009F2687">
        <w:rPr>
          <w:color w:val="000000"/>
          <w:sz w:val="28"/>
          <w:szCs w:val="28"/>
        </w:rPr>
        <w:t>а ООО</w:t>
      </w:r>
      <w:r w:rsidR="009F2687">
        <w:rPr>
          <w:color w:val="000000"/>
          <w:sz w:val="28"/>
          <w:szCs w:val="28"/>
        </w:rPr>
        <w:t xml:space="preserve"> «</w:t>
      </w:r>
      <w:r>
        <w:rPr>
          <w:color w:val="000000"/>
          <w:sz w:val="28"/>
          <w:szCs w:val="28"/>
        </w:rPr>
        <w:t>НАИМЕНОВАНИЕ</w:t>
      </w:r>
      <w:r w:rsidR="009F2687">
        <w:rPr>
          <w:color w:val="000000"/>
          <w:sz w:val="28"/>
          <w:szCs w:val="28"/>
        </w:rPr>
        <w:t xml:space="preserve">» </w:t>
      </w:r>
      <w:r w:rsidR="009F2687">
        <w:rPr>
          <w:color w:val="000000"/>
          <w:sz w:val="28"/>
          <w:szCs w:val="28"/>
        </w:rPr>
        <w:t>Джарима</w:t>
      </w:r>
      <w:r w:rsidR="009F2687">
        <w:rPr>
          <w:color w:val="000000"/>
          <w:sz w:val="28"/>
          <w:szCs w:val="28"/>
        </w:rPr>
        <w:t xml:space="preserve"> А.Ш.</w:t>
      </w:r>
      <w:r w:rsidRPr="006B2F92">
        <w:rPr>
          <w:sz w:val="28"/>
          <w:szCs w:val="28"/>
        </w:rPr>
        <w:t>, в соответствии со ст.</w:t>
      </w:r>
      <w:r w:rsidR="00EC10B3">
        <w:rPr>
          <w:sz w:val="28"/>
          <w:szCs w:val="28"/>
        </w:rPr>
        <w:t xml:space="preserve"> ст. 4.2, </w:t>
      </w:r>
      <w:r w:rsidRPr="006B2F92">
        <w:rPr>
          <w:sz w:val="28"/>
          <w:szCs w:val="28"/>
        </w:rPr>
        <w:t xml:space="preserve">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6B2F92">
        <w:rPr>
          <w:sz w:val="28"/>
          <w:szCs w:val="28"/>
        </w:rPr>
        <w:t xml:space="preserve">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w:t>
      </w:r>
      <w:r w:rsidRPr="00F36AAD">
        <w:rPr>
          <w:rFonts w:ascii="Times New Roman" w:hAnsi="Times New Roman" w:cs="Times New Roman"/>
          <w:sz w:val="28"/>
          <w:szCs w:val="28"/>
        </w:rPr>
        <w:t>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794ED7">
        <w:rPr>
          <w:sz w:val="28"/>
          <w:szCs w:val="28"/>
        </w:rPr>
        <w:t xml:space="preserve">- </w:t>
      </w:r>
      <w:r w:rsidR="009F2687">
        <w:rPr>
          <w:color w:val="000000"/>
          <w:sz w:val="28"/>
          <w:szCs w:val="28"/>
        </w:rPr>
        <w:t>директор</w:t>
      </w:r>
      <w:r w:rsidR="009F2687">
        <w:rPr>
          <w:color w:val="000000"/>
          <w:sz w:val="28"/>
          <w:szCs w:val="28"/>
        </w:rPr>
        <w:t>а ООО</w:t>
      </w:r>
      <w:r w:rsidR="009F2687">
        <w:rPr>
          <w:color w:val="000000"/>
          <w:sz w:val="28"/>
          <w:szCs w:val="28"/>
        </w:rPr>
        <w:t xml:space="preserve"> «</w:t>
      </w:r>
      <w:r>
        <w:rPr>
          <w:color w:val="000000"/>
          <w:sz w:val="28"/>
          <w:szCs w:val="28"/>
        </w:rPr>
        <w:t>НАИМЕНОВАНИЕ</w:t>
      </w:r>
      <w:r w:rsidR="009F2687">
        <w:rPr>
          <w:color w:val="000000"/>
          <w:sz w:val="28"/>
          <w:szCs w:val="28"/>
        </w:rPr>
        <w:t xml:space="preserve">» </w:t>
      </w:r>
      <w:r w:rsidR="009F2687">
        <w:rPr>
          <w:color w:val="000000"/>
          <w:sz w:val="28"/>
          <w:szCs w:val="28"/>
        </w:rPr>
        <w:t>Джарима</w:t>
      </w:r>
      <w:r w:rsidR="009F2687">
        <w:rPr>
          <w:color w:val="000000"/>
          <w:sz w:val="28"/>
          <w:szCs w:val="28"/>
        </w:rPr>
        <w:t xml:space="preserve"> </w:t>
      </w:r>
      <w:r>
        <w:rPr>
          <w:color w:val="000000"/>
          <w:sz w:val="28"/>
          <w:szCs w:val="28"/>
        </w:rPr>
        <w:t>А.Ш.</w:t>
      </w:r>
      <w:r w:rsidR="00EC10B3">
        <w:rPr>
          <w:color w:val="000000"/>
          <w:sz w:val="28"/>
          <w:szCs w:val="28"/>
        </w:rPr>
        <w:t xml:space="preserve">, </w:t>
      </w:r>
      <w:r w:rsidRPr="00FB721F">
        <w:rPr>
          <w:sz w:val="28"/>
          <w:szCs w:val="28"/>
        </w:rPr>
        <w:t>признать виновн</w:t>
      </w:r>
      <w:r w:rsidR="003E2FC8">
        <w:rPr>
          <w:sz w:val="28"/>
          <w:szCs w:val="28"/>
        </w:rPr>
        <w:t>ым</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3E2FC8">
        <w:rPr>
          <w:sz w:val="28"/>
          <w:szCs w:val="28"/>
        </w:rPr>
        <w:t>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w:t>
      </w:r>
      <w:r w:rsidRPr="00933A65">
        <w:rPr>
          <w:sz w:val="28"/>
          <w:szCs w:val="28"/>
        </w:rPr>
        <w:t>№5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03C6"/>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5266D"/>
    <w:rsid w:val="001636A9"/>
    <w:rsid w:val="00186A00"/>
    <w:rsid w:val="001967A3"/>
    <w:rsid w:val="001B3FF0"/>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60249B"/>
    <w:rsid w:val="00620C7D"/>
    <w:rsid w:val="00625186"/>
    <w:rsid w:val="0063722D"/>
    <w:rsid w:val="006526C5"/>
    <w:rsid w:val="00671336"/>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9F2687"/>
    <w:rsid w:val="00A0090E"/>
    <w:rsid w:val="00A01494"/>
    <w:rsid w:val="00A04266"/>
    <w:rsid w:val="00A10CE1"/>
    <w:rsid w:val="00A22089"/>
    <w:rsid w:val="00A260A7"/>
    <w:rsid w:val="00A32513"/>
    <w:rsid w:val="00A84270"/>
    <w:rsid w:val="00A97C65"/>
    <w:rsid w:val="00AE053A"/>
    <w:rsid w:val="00B120C0"/>
    <w:rsid w:val="00B13482"/>
    <w:rsid w:val="00B1509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0B3"/>
    <w:rsid w:val="00EC110B"/>
    <w:rsid w:val="00ED0126"/>
    <w:rsid w:val="00ED085C"/>
    <w:rsid w:val="00ED3E9A"/>
    <w:rsid w:val="00EF5F00"/>
    <w:rsid w:val="00F118E1"/>
    <w:rsid w:val="00F14603"/>
    <w:rsid w:val="00F36AAD"/>
    <w:rsid w:val="00F424AE"/>
    <w:rsid w:val="00F471F2"/>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