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7DA"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2467DA" w:rsidRPr="0028233B" w:rsidP="0028233B">
      <w:pPr>
        <w:tabs>
          <w:tab w:val="left" w:pos="7920"/>
        </w:tabs>
        <w:spacing w:after="0" w:line="240" w:lineRule="auto"/>
        <w:jc w:val="right"/>
        <w:rPr>
          <w:rFonts w:ascii="Times New Roman" w:hAnsi="Times New Roman" w:cs="Times New Roman"/>
          <w:color w:val="000000"/>
          <w:sz w:val="28"/>
          <w:szCs w:val="28"/>
        </w:rPr>
      </w:pPr>
      <w:r w:rsidRPr="009C131E">
        <w:rPr>
          <w:rFonts w:ascii="Times New Roman" w:eastAsia="Calibri" w:hAnsi="Times New Roman" w:cs="Times New Roman"/>
          <w:color w:val="000000"/>
          <w:sz w:val="28"/>
          <w:szCs w:val="28"/>
        </w:rPr>
        <w:t>91</w:t>
      </w:r>
      <w:r w:rsidRPr="009C131E">
        <w:rPr>
          <w:rFonts w:ascii="Times New Roman" w:eastAsia="Calibri" w:hAnsi="Times New Roman" w:cs="Times New Roman"/>
          <w:color w:val="000000"/>
          <w:sz w:val="28"/>
          <w:szCs w:val="28"/>
          <w:lang w:val="en-US"/>
        </w:rPr>
        <w:t>MS</w:t>
      </w:r>
      <w:r w:rsidRPr="009C131E">
        <w:rPr>
          <w:rFonts w:ascii="Times New Roman" w:eastAsia="Calibri" w:hAnsi="Times New Roman" w:cs="Times New Roman"/>
          <w:color w:val="000000"/>
          <w:sz w:val="28"/>
          <w:szCs w:val="28"/>
        </w:rPr>
        <w:t>005</w:t>
      </w:r>
      <w:r>
        <w:rPr>
          <w:rFonts w:ascii="Times New Roman" w:eastAsia="Calibri" w:hAnsi="Times New Roman" w:cs="Times New Roman"/>
          <w:color w:val="000000"/>
          <w:sz w:val="28"/>
          <w:szCs w:val="28"/>
        </w:rPr>
        <w:t>6</w:t>
      </w:r>
      <w:r w:rsidRPr="009C131E">
        <w:rPr>
          <w:rFonts w:ascii="Times New Roman" w:eastAsia="Calibri" w:hAnsi="Times New Roman" w:cs="Times New Roman"/>
          <w:color w:val="000000"/>
          <w:sz w:val="28"/>
          <w:szCs w:val="28"/>
        </w:rPr>
        <w:t>-01-202</w:t>
      </w:r>
      <w:r w:rsidR="0028233B">
        <w:rPr>
          <w:rFonts w:ascii="Times New Roman" w:eastAsia="Calibri" w:hAnsi="Times New Roman" w:cs="Times New Roman"/>
          <w:color w:val="000000"/>
          <w:sz w:val="28"/>
          <w:szCs w:val="28"/>
        </w:rPr>
        <w:t>3</w:t>
      </w:r>
      <w:r w:rsidRPr="009C131E">
        <w:rPr>
          <w:rFonts w:ascii="Times New Roman" w:eastAsia="Calibri" w:hAnsi="Times New Roman" w:cs="Times New Roman"/>
          <w:color w:val="000000"/>
          <w:sz w:val="28"/>
          <w:szCs w:val="28"/>
        </w:rPr>
        <w:t>-00</w:t>
      </w:r>
      <w:r w:rsidR="0015266D">
        <w:rPr>
          <w:rFonts w:ascii="Times New Roman" w:eastAsia="Calibri" w:hAnsi="Times New Roman" w:cs="Times New Roman"/>
          <w:color w:val="000000"/>
          <w:sz w:val="28"/>
          <w:szCs w:val="28"/>
        </w:rPr>
        <w:t>2551</w:t>
      </w:r>
      <w:r w:rsidRPr="009C131E">
        <w:rPr>
          <w:rFonts w:ascii="Times New Roman" w:eastAsia="Calibri" w:hAnsi="Times New Roman" w:cs="Times New Roman"/>
          <w:color w:val="000000"/>
          <w:sz w:val="28"/>
          <w:szCs w:val="28"/>
        </w:rPr>
        <w:t>-</w:t>
      </w:r>
      <w:r w:rsidR="0015266D">
        <w:rPr>
          <w:rFonts w:ascii="Times New Roman" w:eastAsia="Calibri" w:hAnsi="Times New Roman" w:cs="Times New Roman"/>
          <w:color w:val="000000"/>
          <w:sz w:val="28"/>
          <w:szCs w:val="28"/>
        </w:rPr>
        <w:t>96</w:t>
      </w:r>
      <w:r>
        <w:rPr>
          <w:rFonts w:ascii="Times New Roman" w:hAnsi="Times New Roman" w:cs="Times New Roman"/>
          <w:color w:val="000000"/>
          <w:sz w:val="24"/>
          <w:szCs w:val="24"/>
        </w:rPr>
        <w:t xml:space="preserve">                                       </w:t>
      </w:r>
    </w:p>
    <w:p w:rsid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28233B">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15266D">
        <w:rPr>
          <w:rFonts w:ascii="Times New Roman" w:hAnsi="Times New Roman" w:cs="Times New Roman"/>
          <w:color w:val="000000"/>
          <w:sz w:val="28"/>
          <w:szCs w:val="28"/>
        </w:rPr>
        <w:t>491</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28233B">
        <w:rPr>
          <w:rFonts w:ascii="Times New Roman" w:hAnsi="Times New Roman" w:cs="Times New Roman"/>
          <w:color w:val="000000"/>
          <w:sz w:val="28"/>
          <w:szCs w:val="28"/>
        </w:rPr>
        <w:t>3</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26 октября</w:t>
      </w:r>
      <w:r w:rsidR="0028233B">
        <w:rPr>
          <w:rFonts w:ascii="Times New Roman" w:hAnsi="Times New Roman" w:cs="Times New Roman"/>
          <w:color w:val="000000"/>
          <w:sz w:val="28"/>
          <w:szCs w:val="28"/>
        </w:rPr>
        <w:t xml:space="preserve"> 2023</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C760EE"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Бухгалтера общества с огран</w:t>
      </w:r>
      <w:r>
        <w:rPr>
          <w:rFonts w:ascii="Times New Roman" w:hAnsi="Times New Roman" w:cs="Times New Roman"/>
          <w:color w:val="000000"/>
          <w:sz w:val="28"/>
          <w:szCs w:val="28"/>
        </w:rPr>
        <w:t>иченной ответственностью «НАИМЕНОВАНИЕ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Конивец</w:t>
      </w:r>
      <w:r>
        <w:rPr>
          <w:rFonts w:ascii="Times New Roman" w:hAnsi="Times New Roman" w:cs="Times New Roman"/>
          <w:color w:val="000000"/>
          <w:sz w:val="28"/>
          <w:szCs w:val="28"/>
        </w:rPr>
        <w:t xml:space="preserve"> А.А.</w:t>
      </w:r>
      <w:r w:rsidR="0028233B">
        <w:rPr>
          <w:rFonts w:ascii="Times New Roman" w:eastAsia="Calibri" w:hAnsi="Times New Roman" w:cs="Times New Roman"/>
          <w:color w:val="000000"/>
          <w:sz w:val="28"/>
          <w:szCs w:val="28"/>
        </w:rPr>
        <w:t>,</w:t>
      </w:r>
      <w:r w:rsidRPr="006D6EEE" w:rsidR="006D6EE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A04266" w:rsidRPr="00C760EE" w:rsidP="00C760EE">
      <w:pPr>
        <w:spacing w:after="0" w:line="240" w:lineRule="auto"/>
        <w:ind w:firstLine="708"/>
        <w:jc w:val="both"/>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Конивец А.А.</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4A0C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бухгалтером</w:t>
      </w:r>
      <w:r w:rsidRPr="00B65B8B" w:rsidR="00B65B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B65B8B" w:rsidR="00B65B8B">
        <w:rPr>
          <w:rFonts w:ascii="Times New Roman" w:hAnsi="Times New Roman" w:cs="Times New Roman"/>
          <w:color w:val="000000"/>
          <w:sz w:val="28"/>
          <w:szCs w:val="28"/>
        </w:rPr>
        <w:t xml:space="preserve">бщества с ограниченной ответственностью </w:t>
      </w:r>
      <w:r w:rsidRPr="006D6EE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НАИМЕНОВАНИЕ</w:t>
      </w:r>
      <w:r w:rsidRPr="006D6EEE">
        <w:rPr>
          <w:rFonts w:ascii="Times New Roman" w:eastAsia="Calibri"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8073D1">
        <w:rPr>
          <w:rFonts w:ascii="Times New Roman" w:hAnsi="Times New Roman" w:cs="Times New Roman"/>
          <w:color w:val="000000"/>
          <w:sz w:val="28"/>
          <w:szCs w:val="28"/>
        </w:rPr>
        <w:t>не представил</w:t>
      </w:r>
      <w:r>
        <w:rPr>
          <w:rFonts w:ascii="Times New Roman" w:hAnsi="Times New Roman" w:cs="Times New Roman"/>
          <w:color w:val="000000"/>
          <w:sz w:val="28"/>
          <w:szCs w:val="28"/>
        </w:rPr>
        <w:t>а</w:t>
      </w:r>
      <w:r w:rsidR="008073D1">
        <w:rPr>
          <w:rFonts w:ascii="Times New Roman" w:hAnsi="Times New Roman" w:cs="Times New Roman"/>
          <w:color w:val="000000"/>
          <w:sz w:val="28"/>
          <w:szCs w:val="28"/>
        </w:rPr>
        <w:t xml:space="preserve"> в установленный законодательством о налогах и сборах срок</w:t>
      </w:r>
      <w:r w:rsidR="001113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первичный расчет по страховым взносам за 2022 г. телекоммуникационными средствами связи с </w:t>
      </w:r>
      <w:r>
        <w:rPr>
          <w:rFonts w:ascii="Times New Roman" w:hAnsi="Times New Roman" w:cs="Times New Roman"/>
          <w:color w:val="000000"/>
          <w:sz w:val="28"/>
          <w:szCs w:val="28"/>
        </w:rPr>
        <w:t>ЭЦП</w:t>
      </w:r>
      <w:r w:rsidRPr="002716B5" w:rsidR="001113D3">
        <w:rPr>
          <w:rFonts w:ascii="Times New Roman" w:eastAsia="Times New Roman" w:hAnsi="Times New Roman" w:cs="Times New Roman"/>
          <w:sz w:val="28"/>
          <w:szCs w:val="28"/>
          <w:lang w:eastAsia="ru-RU"/>
        </w:rPr>
        <w:t>.</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 xml:space="preserve">О времени и месте рассмотрения дела </w:t>
      </w:r>
      <w:r w:rsidR="0015266D">
        <w:rPr>
          <w:rFonts w:ascii="Times New Roman" w:eastAsia="Times New Roman" w:hAnsi="Times New Roman" w:cs="Times New Roman"/>
          <w:sz w:val="28"/>
          <w:szCs w:val="28"/>
          <w:lang w:eastAsia="ru-RU"/>
        </w:rPr>
        <w:t>Конивец А.А.</w:t>
      </w:r>
      <w:r w:rsidRPr="006D6EEE">
        <w:rPr>
          <w:rFonts w:ascii="Times New Roman" w:eastAsia="Calibri" w:hAnsi="Times New Roman" w:cs="Times New Roman"/>
          <w:sz w:val="28"/>
          <w:szCs w:val="28"/>
        </w:rPr>
        <w:t xml:space="preserve"> извещен</w:t>
      </w:r>
      <w:r w:rsidR="0015266D">
        <w:rPr>
          <w:rFonts w:ascii="Times New Roman" w:eastAsia="Calibri" w:hAnsi="Times New Roman" w:cs="Times New Roman"/>
          <w:sz w:val="28"/>
          <w:szCs w:val="28"/>
        </w:rPr>
        <w:t>а</w:t>
      </w:r>
      <w:r w:rsidRPr="006D6EEE">
        <w:rPr>
          <w:rFonts w:ascii="Times New Roman" w:eastAsia="Calibri" w:hAnsi="Times New Roman" w:cs="Times New Roman"/>
          <w:sz w:val="28"/>
          <w:szCs w:val="28"/>
        </w:rPr>
        <w:t xml:space="preserve"> надлежащим образом, однако в судебное заседание не явил</w:t>
      </w:r>
      <w:r w:rsidR="0015266D">
        <w:rPr>
          <w:rFonts w:ascii="Times New Roman" w:eastAsia="Calibri" w:hAnsi="Times New Roman" w:cs="Times New Roman"/>
          <w:sz w:val="28"/>
          <w:szCs w:val="28"/>
        </w:rPr>
        <w:t>ась</w:t>
      </w:r>
      <w:r w:rsidRPr="006D6EEE">
        <w:rPr>
          <w:rFonts w:ascii="Times New Roman" w:eastAsia="Calibri" w:hAnsi="Times New Roman" w:cs="Times New Roman"/>
          <w:sz w:val="28"/>
          <w:szCs w:val="28"/>
        </w:rPr>
        <w:t xml:space="preserve">, </w:t>
      </w:r>
      <w:r w:rsidR="0015266D">
        <w:rPr>
          <w:rFonts w:ascii="Times New Roman" w:eastAsia="Calibri" w:hAnsi="Times New Roman" w:cs="Times New Roman"/>
          <w:sz w:val="28"/>
          <w:szCs w:val="28"/>
        </w:rPr>
        <w:t>предоставила заявление  рассмотрении дела без ее участия, вину в совершении правонарушения признает в полном объеме</w:t>
      </w:r>
      <w:r w:rsidR="0028233B">
        <w:rPr>
          <w:rFonts w:ascii="Times New Roman" w:eastAsia="Calibri" w:hAnsi="Times New Roman" w:cs="Times New Roman"/>
          <w:sz w:val="28"/>
          <w:szCs w:val="28"/>
        </w:rPr>
        <w:t>.</w:t>
      </w:r>
      <w:r w:rsidRPr="006D6EEE">
        <w:rPr>
          <w:rFonts w:ascii="Times New Roman" w:eastAsia="Calibri" w:hAnsi="Times New Roman" w:cs="Times New Roman"/>
          <w:sz w:val="28"/>
          <w:szCs w:val="28"/>
        </w:rPr>
        <w:t xml:space="preserve"> </w:t>
      </w:r>
    </w:p>
    <w:p w:rsidR="009C131E" w:rsidRPr="009C131E" w:rsidP="009C131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C131E">
        <w:rPr>
          <w:rFonts w:ascii="Times New Roman" w:eastAsia="Calibri" w:hAnsi="Times New Roman" w:cs="Times New Roman"/>
          <w:color w:val="000000"/>
          <w:sz w:val="28"/>
          <w:szCs w:val="28"/>
        </w:rPr>
        <w:t xml:space="preserve">В связи с изложенным, судья полагает возможным рассмотреть данное дело в отсутствие </w:t>
      </w:r>
      <w:r w:rsidR="0015266D">
        <w:rPr>
          <w:rFonts w:ascii="Times New Roman" w:hAnsi="Times New Roman" w:cs="Times New Roman"/>
          <w:color w:val="000000"/>
          <w:sz w:val="28"/>
          <w:szCs w:val="28"/>
        </w:rPr>
        <w:t>бухгалтера общества с ограниченной ответственностью «</w:t>
      </w:r>
      <w:r>
        <w:rPr>
          <w:rFonts w:ascii="Times New Roman" w:hAnsi="Times New Roman" w:cs="Times New Roman"/>
          <w:color w:val="000000"/>
          <w:sz w:val="28"/>
          <w:szCs w:val="28"/>
        </w:rPr>
        <w:t>НАИМЕНОВАНИЕ</w:t>
      </w:r>
      <w:r w:rsidR="0015266D">
        <w:rPr>
          <w:rFonts w:ascii="Times New Roman" w:hAnsi="Times New Roman" w:cs="Times New Roman"/>
          <w:color w:val="000000"/>
          <w:sz w:val="28"/>
          <w:szCs w:val="28"/>
        </w:rPr>
        <w:t xml:space="preserve">» </w:t>
      </w:r>
      <w:r w:rsidR="0015266D">
        <w:rPr>
          <w:rFonts w:ascii="Times New Roman" w:hAnsi="Times New Roman" w:cs="Times New Roman"/>
          <w:color w:val="000000"/>
          <w:sz w:val="28"/>
          <w:szCs w:val="28"/>
        </w:rPr>
        <w:t>Конивец</w:t>
      </w:r>
      <w:r w:rsidR="0015266D">
        <w:rPr>
          <w:rFonts w:ascii="Times New Roman" w:hAnsi="Times New Roman" w:cs="Times New Roman"/>
          <w:color w:val="000000"/>
          <w:sz w:val="28"/>
          <w:szCs w:val="28"/>
        </w:rPr>
        <w:t xml:space="preserve"> А.А.</w:t>
      </w:r>
      <w:r w:rsidRPr="009C131E">
        <w:rPr>
          <w:rFonts w:ascii="Times New Roman" w:eastAsia="Calibri" w:hAnsi="Times New Roman" w:cs="Times New Roman"/>
          <w:color w:val="000000"/>
          <w:sz w:val="28"/>
          <w:szCs w:val="28"/>
        </w:rPr>
        <w:t xml:space="preserve"> Явка лица, в отношении которого ведется производство об административном правонарушении, не признан</w:t>
      </w:r>
      <w:r w:rsidRPr="009C131E">
        <w:rPr>
          <w:rFonts w:ascii="Times New Roman" w:eastAsia="Calibri" w:hAnsi="Times New Roman" w:cs="Times New Roman"/>
          <w:color w:val="000000"/>
          <w:sz w:val="28"/>
          <w:szCs w:val="28"/>
        </w:rPr>
        <w:t>а судом обязательной.</w:t>
      </w:r>
      <w:r w:rsidRPr="009C131E">
        <w:rPr>
          <w:rFonts w:ascii="Times New Roman" w:eastAsia="Calibri" w:hAnsi="Times New Roman" w:cs="Times New Roman"/>
          <w:color w:val="000000"/>
          <w:sz w:val="28"/>
          <w:szCs w:val="28"/>
        </w:rPr>
        <w:t xml:space="preserve">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 xml:space="preserve">Суд, исследовав материалы дела об административном </w:t>
      </w:r>
      <w:r w:rsidRPr="006D6EEE">
        <w:rPr>
          <w:rFonts w:ascii="Times New Roman" w:eastAsia="Calibri" w:hAnsi="Times New Roman" w:cs="Times New Roman"/>
          <w:sz w:val="28"/>
          <w:szCs w:val="28"/>
        </w:rPr>
        <w:t xml:space="preserve">правонарушении, приходит к выводу о виновности </w:t>
      </w:r>
      <w:r w:rsidR="0015266D">
        <w:rPr>
          <w:rFonts w:ascii="Times New Roman" w:eastAsia="Calibri" w:hAnsi="Times New Roman" w:cs="Times New Roman"/>
          <w:sz w:val="28"/>
          <w:szCs w:val="28"/>
        </w:rPr>
        <w:t>Конивец А.А.</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пбз. 7 п. 1 ст. 80 НК РФ р</w:t>
      </w:r>
      <w:r w:rsidRPr="0015266D">
        <w:rPr>
          <w:rFonts w:ascii="Times New Roman" w:eastAsia="Calibri" w:hAnsi="Times New Roman" w:cs="Times New Roman"/>
          <w:sz w:val="28"/>
          <w:szCs w:val="28"/>
        </w:rPr>
        <w:t>асчет по страховым взносам представляет собой письменное заяв</w:t>
      </w:r>
      <w:r w:rsidRPr="0015266D">
        <w:rPr>
          <w:rFonts w:ascii="Times New Roman" w:eastAsia="Calibri" w:hAnsi="Times New Roman" w:cs="Times New Roman"/>
          <w:sz w:val="28"/>
          <w:szCs w:val="28"/>
        </w:rPr>
        <w:t>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w:t>
      </w:r>
      <w:r w:rsidRPr="0015266D">
        <w:rPr>
          <w:rFonts w:ascii="Times New Roman" w:eastAsia="Calibri" w:hAnsi="Times New Roman" w:cs="Times New Roman"/>
          <w:sz w:val="28"/>
          <w:szCs w:val="28"/>
        </w:rPr>
        <w:t xml:space="preserve">жения страховыми взносами, о базе для </w:t>
      </w:r>
      <w:r w:rsidRPr="0015266D">
        <w:rPr>
          <w:rFonts w:ascii="Times New Roman" w:eastAsia="Calibri" w:hAnsi="Times New Roman" w:cs="Times New Roman"/>
          <w:sz w:val="28"/>
          <w:szCs w:val="28"/>
        </w:rPr>
        <w:t xml:space="preserve">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предусмотрено настоящим Кодексом. Расчет по страховым </w:t>
      </w:r>
      <w:r w:rsidRPr="0015266D">
        <w:rPr>
          <w:rFonts w:ascii="Times New Roman" w:eastAsia="Calibri" w:hAnsi="Times New Roman" w:cs="Times New Roman"/>
          <w:sz w:val="28"/>
          <w:szCs w:val="28"/>
        </w:rPr>
        <w:t xml:space="preserve">взносам представляется в случаях, предусмотренных главой 34 </w:t>
      </w:r>
      <w:r>
        <w:rPr>
          <w:rFonts w:ascii="Times New Roman" w:eastAsia="Calibri" w:hAnsi="Times New Roman" w:cs="Times New Roman"/>
          <w:sz w:val="28"/>
          <w:szCs w:val="28"/>
        </w:rPr>
        <w:t>НК РФ.</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 6 ст. 80 НК РФ </w:t>
      </w:r>
      <w:r w:rsidRPr="0015266D">
        <w:rPr>
          <w:rFonts w:ascii="Times New Roman" w:eastAsia="Calibri" w:hAnsi="Times New Roman" w:cs="Times New Roman"/>
          <w:sz w:val="28"/>
          <w:szCs w:val="28"/>
        </w:rPr>
        <w:t>Налоговая декларация (расчет) представляется в установленные законодательством о налогах и сборах сроки.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абз. 1 п. 7 ст. 431 НК РФ п</w:t>
      </w:r>
      <w:r w:rsidRPr="0015266D">
        <w:rPr>
          <w:rFonts w:ascii="Times New Roman" w:eastAsia="Calibri" w:hAnsi="Times New Roman" w:cs="Times New Roman"/>
          <w:sz w:val="28"/>
          <w:szCs w:val="28"/>
        </w:rPr>
        <w:t>лательщик</w:t>
      </w:r>
      <w:r w:rsidRPr="0015266D">
        <w:rPr>
          <w:rFonts w:ascii="Times New Roman" w:eastAsia="Calibri" w:hAnsi="Times New Roman" w:cs="Times New Roman"/>
          <w:sz w:val="28"/>
          <w:szCs w:val="28"/>
        </w:rPr>
        <w:t xml:space="preserve">и, указанные в подпункте 1 пункта 1 статьи 419 </w:t>
      </w:r>
      <w:r w:rsidR="00B52C1B">
        <w:rPr>
          <w:rFonts w:ascii="Times New Roman" w:eastAsia="Calibri" w:hAnsi="Times New Roman" w:cs="Times New Roman"/>
          <w:sz w:val="28"/>
          <w:szCs w:val="28"/>
        </w:rPr>
        <w:t>НК РФ</w:t>
      </w:r>
      <w:r w:rsidRPr="0015266D">
        <w:rPr>
          <w:rFonts w:ascii="Times New Roman" w:eastAsia="Calibri" w:hAnsi="Times New Roman" w:cs="Times New Roman"/>
          <w:sz w:val="28"/>
          <w:szCs w:val="28"/>
        </w:rPr>
        <w:t xml:space="preserve"> (за исключением физических лиц, производящих выплаты, указанные в подпункте 3 пункта 3 статьи 422 </w:t>
      </w:r>
      <w:r w:rsidR="00B52C1B">
        <w:rPr>
          <w:rFonts w:ascii="Times New Roman" w:eastAsia="Calibri" w:hAnsi="Times New Roman" w:cs="Times New Roman"/>
          <w:sz w:val="28"/>
          <w:szCs w:val="28"/>
        </w:rPr>
        <w:t>НК РФ</w:t>
      </w:r>
      <w:r w:rsidRPr="0015266D">
        <w:rPr>
          <w:rFonts w:ascii="Times New Roman" w:eastAsia="Calibri" w:hAnsi="Times New Roman" w:cs="Times New Roman"/>
          <w:sz w:val="28"/>
          <w:szCs w:val="28"/>
        </w:rPr>
        <w:t>),</w:t>
      </w:r>
      <w:r w:rsidR="00B52C1B">
        <w:rPr>
          <w:rFonts w:ascii="Times New Roman" w:eastAsia="Calibri" w:hAnsi="Times New Roman" w:cs="Times New Roman"/>
          <w:sz w:val="28"/>
          <w:szCs w:val="28"/>
        </w:rPr>
        <w:t xml:space="preserve">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5266D" w:rsidP="00B52C1B">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 7 ст. 6.1 НК РФ в</w:t>
      </w:r>
      <w:r w:rsidRPr="00B52C1B">
        <w:rPr>
          <w:rFonts w:ascii="Times New Roman" w:eastAsia="Calibri" w:hAnsi="Times New Roman" w:cs="Times New Roman"/>
          <w:sz w:val="28"/>
          <w:szCs w:val="28"/>
        </w:rPr>
        <w:t xml:space="preserve">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w:t>
      </w:r>
      <w:r w:rsidRPr="00B52C1B">
        <w:rPr>
          <w:rFonts w:ascii="Times New Roman" w:eastAsia="Calibri" w:hAnsi="Times New Roman" w:cs="Times New Roman"/>
          <w:sz w:val="28"/>
          <w:szCs w:val="28"/>
        </w:rPr>
        <w:t>ходным, нерабочим праздничным и (или) нерабочим днем, днем окончания срока считается ближайший следующий за ним рабочий день.</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ст. 423 НК РФ р</w:t>
      </w:r>
      <w:r w:rsidRPr="00B52C1B">
        <w:rPr>
          <w:rFonts w:ascii="Times New Roman" w:eastAsia="Calibri" w:hAnsi="Times New Roman" w:cs="Times New Roman"/>
          <w:sz w:val="28"/>
          <w:szCs w:val="28"/>
        </w:rPr>
        <w:t>асчетным периодом признается календарный год</w:t>
      </w:r>
      <w:r>
        <w:rPr>
          <w:rFonts w:ascii="Times New Roman" w:eastAsia="Calibri" w:hAnsi="Times New Roman" w:cs="Times New Roman"/>
          <w:sz w:val="28"/>
          <w:szCs w:val="28"/>
        </w:rPr>
        <w:t xml:space="preserve">; </w:t>
      </w:r>
      <w:r w:rsidRPr="00B52C1B">
        <w:rPr>
          <w:rFonts w:ascii="Times New Roman" w:eastAsia="Calibri" w:hAnsi="Times New Roman" w:cs="Times New Roman"/>
          <w:sz w:val="28"/>
          <w:szCs w:val="28"/>
        </w:rPr>
        <w:t>Отчетными периодами признаются первый квартал, полугодие, де</w:t>
      </w:r>
      <w:r w:rsidRPr="00B52C1B">
        <w:rPr>
          <w:rFonts w:ascii="Times New Roman" w:eastAsia="Calibri" w:hAnsi="Times New Roman" w:cs="Times New Roman"/>
          <w:sz w:val="28"/>
          <w:szCs w:val="28"/>
        </w:rPr>
        <w:t>вять месяцев календарного года.</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 7 ст. 431 НК РФ срок предоставления расчета по страховым взносам за 2022 год не позднее 25.01.2023 года, фактически представлен – 03.02.2023 года.</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w:t>
      </w:r>
      <w:r w:rsidRPr="00382160">
        <w:rPr>
          <w:rFonts w:ascii="Times New Roman" w:hAnsi="Times New Roman" w:cs="Times New Roman"/>
          <w:sz w:val="28"/>
          <w:szCs w:val="28"/>
        </w:rPr>
        <w:t>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B52C1B">
        <w:rPr>
          <w:sz w:val="28"/>
          <w:szCs w:val="28"/>
        </w:rPr>
        <w:t>Конивец А.А.</w:t>
      </w:r>
      <w:r w:rsidRPr="00350C75" w:rsidR="00350C75">
        <w:rPr>
          <w:sz w:val="28"/>
          <w:szCs w:val="28"/>
        </w:rPr>
        <w:t xml:space="preserve"> </w:t>
      </w:r>
      <w:r w:rsidRPr="003E0A06">
        <w:rPr>
          <w:sz w:val="28"/>
          <w:szCs w:val="28"/>
        </w:rPr>
        <w:t>является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B52C1B">
        <w:rPr>
          <w:sz w:val="28"/>
          <w:szCs w:val="28"/>
        </w:rPr>
        <w:t>приказом (распоряжением) о приеме работника на работу, должностной инструкцией бухгалтер</w:t>
      </w:r>
      <w:r w:rsidR="00B52C1B">
        <w:rPr>
          <w:sz w:val="28"/>
          <w:szCs w:val="28"/>
        </w:rPr>
        <w:t>а ООО</w:t>
      </w:r>
      <w:r w:rsidR="00B52C1B">
        <w:rPr>
          <w:sz w:val="28"/>
          <w:szCs w:val="28"/>
        </w:rPr>
        <w:t xml:space="preserve"> «</w:t>
      </w:r>
      <w:r>
        <w:rPr>
          <w:sz w:val="28"/>
          <w:szCs w:val="28"/>
        </w:rPr>
        <w:t>НАИМЕНОВАНИЕ</w:t>
      </w:r>
      <w:r w:rsidR="00B52C1B">
        <w:rPr>
          <w:sz w:val="28"/>
          <w:szCs w:val="28"/>
        </w:rPr>
        <w:t>»</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B52C1B">
        <w:rPr>
          <w:color w:val="000000"/>
          <w:sz w:val="28"/>
          <w:szCs w:val="28"/>
        </w:rPr>
        <w:t>бухгалтера общества с ограниченной ответственностью «</w:t>
      </w:r>
      <w:r>
        <w:rPr>
          <w:color w:val="000000"/>
          <w:sz w:val="28"/>
          <w:szCs w:val="28"/>
        </w:rPr>
        <w:t>НАИМЕНОВАНИЕ</w:t>
      </w:r>
      <w:r w:rsidR="00B52C1B">
        <w:rPr>
          <w:color w:val="000000"/>
          <w:sz w:val="28"/>
          <w:szCs w:val="28"/>
        </w:rPr>
        <w:t xml:space="preserve">» </w:t>
      </w:r>
      <w:r w:rsidR="00B52C1B">
        <w:rPr>
          <w:color w:val="000000"/>
          <w:sz w:val="28"/>
          <w:szCs w:val="28"/>
        </w:rPr>
        <w:t>Конивец</w:t>
      </w:r>
      <w:r w:rsidR="00B52C1B">
        <w:rPr>
          <w:color w:val="000000"/>
          <w:sz w:val="28"/>
          <w:szCs w:val="28"/>
        </w:rPr>
        <w:t xml:space="preserve"> А.А.</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Pr="003D753A" w:rsidR="00B5098C">
        <w:rPr>
          <w:sz w:val="28"/>
          <w:szCs w:val="28"/>
        </w:rPr>
        <w:t xml:space="preserve"> протоколом об административном правонарушении </w:t>
      </w:r>
      <w:r w:rsidR="009C131E">
        <w:rPr>
          <w:sz w:val="28"/>
          <w:szCs w:val="28"/>
        </w:rPr>
        <w:t xml:space="preserve">№ </w:t>
      </w:r>
      <w:r w:rsidR="00B52C1B">
        <w:rPr>
          <w:sz w:val="28"/>
          <w:szCs w:val="28"/>
        </w:rPr>
        <w:t>91062327000026500001</w:t>
      </w:r>
      <w:r w:rsidR="009C131E">
        <w:rPr>
          <w:sz w:val="28"/>
          <w:szCs w:val="28"/>
        </w:rPr>
        <w:t xml:space="preserve"> </w:t>
      </w:r>
      <w:r w:rsidR="005D3893">
        <w:rPr>
          <w:sz w:val="28"/>
          <w:szCs w:val="28"/>
        </w:rPr>
        <w:t xml:space="preserve">от </w:t>
      </w:r>
      <w:r w:rsidR="00B52C1B">
        <w:rPr>
          <w:sz w:val="28"/>
          <w:szCs w:val="28"/>
        </w:rPr>
        <w:t>27.09.2023</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Pr="00532F9B" w:rsidR="00532F9B">
        <w:rPr>
          <w:sz w:val="28"/>
          <w:szCs w:val="28"/>
        </w:rPr>
        <w:t>выпиской из ЕГРЮЛ</w:t>
      </w:r>
      <w:r w:rsidR="007E219D">
        <w:rPr>
          <w:sz w:val="28"/>
          <w:szCs w:val="28"/>
        </w:rPr>
        <w:t>,</w:t>
      </w:r>
      <w:r w:rsidR="00B52C1B">
        <w:rPr>
          <w:sz w:val="28"/>
          <w:szCs w:val="28"/>
        </w:rPr>
        <w:t xml:space="preserve"> приказом (распоряжением) о приеме работника на работу, должностной инструкцией бухгалтера ООО «</w:t>
      </w:r>
      <w:r>
        <w:rPr>
          <w:sz w:val="28"/>
          <w:szCs w:val="28"/>
        </w:rPr>
        <w:t>НАИМЕНОВАНИЕ</w:t>
      </w:r>
      <w:r w:rsidR="00B52C1B">
        <w:rPr>
          <w:sz w:val="28"/>
          <w:szCs w:val="28"/>
        </w:rPr>
        <w:t xml:space="preserve">», </w:t>
      </w:r>
      <w:r w:rsidR="007E219D">
        <w:rPr>
          <w:sz w:val="28"/>
          <w:szCs w:val="28"/>
        </w:rPr>
        <w:t xml:space="preserve"> </w:t>
      </w:r>
      <w:r w:rsidR="00B52C1B">
        <w:rPr>
          <w:sz w:val="28"/>
          <w:szCs w:val="28"/>
        </w:rPr>
        <w:t>квитанцией о приеме электронного документа</w:t>
      </w:r>
      <w:r w:rsidR="00B52C1B">
        <w:rPr>
          <w:sz w:val="28"/>
          <w:szCs w:val="28"/>
        </w:rPr>
        <w:t>, Актом налоговой проверки № 608</w:t>
      </w:r>
      <w:r w:rsidR="00FE1A73">
        <w:rPr>
          <w:sz w:val="28"/>
          <w:szCs w:val="28"/>
        </w:rPr>
        <w:t>.</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B52C1B">
        <w:rPr>
          <w:color w:val="000000"/>
          <w:sz w:val="28"/>
          <w:szCs w:val="28"/>
        </w:rPr>
        <w:t>бухгалтера общества с ограниченной ответственностью «</w:t>
      </w:r>
      <w:r>
        <w:rPr>
          <w:color w:val="000000"/>
          <w:sz w:val="28"/>
          <w:szCs w:val="28"/>
        </w:rPr>
        <w:t>НАИМЕНОВАНИЕ</w:t>
      </w:r>
      <w:r w:rsidR="00B52C1B">
        <w:rPr>
          <w:color w:val="000000"/>
          <w:sz w:val="28"/>
          <w:szCs w:val="28"/>
        </w:rPr>
        <w:t xml:space="preserve">» </w:t>
      </w:r>
      <w:r w:rsidR="00B52C1B">
        <w:rPr>
          <w:color w:val="000000"/>
          <w:sz w:val="28"/>
          <w:szCs w:val="28"/>
        </w:rPr>
        <w:t>Конивец</w:t>
      </w:r>
      <w:r w:rsidR="00B52C1B">
        <w:rPr>
          <w:color w:val="000000"/>
          <w:sz w:val="28"/>
          <w:szCs w:val="28"/>
        </w:rPr>
        <w:t xml:space="preserve"> А.А.</w:t>
      </w:r>
      <w:r w:rsidRPr="002467DA" w:rsidR="002467DA">
        <w:rPr>
          <w:sz w:val="28"/>
          <w:szCs w:val="28"/>
        </w:rPr>
        <w:t xml:space="preserve"> </w:t>
      </w:r>
      <w:r>
        <w:rPr>
          <w:sz w:val="28"/>
          <w:szCs w:val="28"/>
        </w:rPr>
        <w:t>в совершении административного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B52C1B">
        <w:rPr>
          <w:color w:val="000000"/>
          <w:sz w:val="28"/>
          <w:szCs w:val="28"/>
        </w:rPr>
        <w:t>бухгалтера общества с ограниченной ответственностью «</w:t>
      </w:r>
      <w:r>
        <w:rPr>
          <w:color w:val="000000"/>
          <w:sz w:val="28"/>
          <w:szCs w:val="28"/>
        </w:rPr>
        <w:t>НАИМЕНОВАНИЕ</w:t>
      </w:r>
      <w:r w:rsidR="00B52C1B">
        <w:rPr>
          <w:color w:val="000000"/>
          <w:sz w:val="28"/>
          <w:szCs w:val="28"/>
        </w:rPr>
        <w:t xml:space="preserve">» </w:t>
      </w:r>
      <w:r w:rsidR="00B52C1B">
        <w:rPr>
          <w:color w:val="000000"/>
          <w:sz w:val="28"/>
          <w:szCs w:val="28"/>
        </w:rPr>
        <w:t>Конивец</w:t>
      </w:r>
      <w:r w:rsidR="00B52C1B">
        <w:rPr>
          <w:color w:val="000000"/>
          <w:sz w:val="28"/>
          <w:szCs w:val="28"/>
        </w:rPr>
        <w:t xml:space="preserve"> А.А.</w:t>
      </w:r>
      <w:r w:rsidRPr="00350C75" w:rsidR="00350C75">
        <w:rPr>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w:t>
      </w:r>
      <w:r w:rsidRPr="009D38E1">
        <w:rPr>
          <w:sz w:val="28"/>
          <w:szCs w:val="28"/>
        </w:rPr>
        <w:t xml:space="preserve">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930FE5">
        <w:rPr>
          <w:rFonts w:eastAsia="Calibri"/>
          <w:color w:val="000000"/>
          <w:sz w:val="28"/>
          <w:szCs w:val="28"/>
        </w:rPr>
        <w:t xml:space="preserve">генерального </w:t>
      </w:r>
      <w:r w:rsidRPr="009C131E" w:rsidR="00930FE5">
        <w:rPr>
          <w:rFonts w:eastAsia="Calibri"/>
          <w:color w:val="000000"/>
          <w:sz w:val="28"/>
          <w:szCs w:val="28"/>
        </w:rPr>
        <w:t xml:space="preserve">директора </w:t>
      </w:r>
      <w:r w:rsidR="00B52C1B">
        <w:rPr>
          <w:color w:val="000000"/>
          <w:sz w:val="28"/>
          <w:szCs w:val="28"/>
        </w:rPr>
        <w:t>бухгалтера общества с ограниченной ответственностью «</w:t>
      </w:r>
      <w:r>
        <w:rPr>
          <w:color w:val="000000"/>
          <w:sz w:val="28"/>
          <w:szCs w:val="28"/>
        </w:rPr>
        <w:t>НАИМЕНОВАНИЕ</w:t>
      </w:r>
      <w:r w:rsidR="00B52C1B">
        <w:rPr>
          <w:color w:val="000000"/>
          <w:sz w:val="28"/>
          <w:szCs w:val="28"/>
        </w:rPr>
        <w:t xml:space="preserve">» </w:t>
      </w:r>
      <w:r w:rsidR="00B52C1B">
        <w:rPr>
          <w:color w:val="000000"/>
          <w:sz w:val="28"/>
          <w:szCs w:val="28"/>
        </w:rPr>
        <w:t>Конивец</w:t>
      </w:r>
      <w:r w:rsidR="00B52C1B">
        <w:rPr>
          <w:color w:val="000000"/>
          <w:sz w:val="28"/>
          <w:szCs w:val="28"/>
        </w:rPr>
        <w:t xml:space="preserve"> А.А.</w:t>
      </w:r>
      <w:r w:rsidR="007E219D">
        <w:rPr>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FB550D"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Pr>
          <w:sz w:val="28"/>
          <w:szCs w:val="28"/>
        </w:rPr>
        <w:t>ом</w:t>
      </w:r>
      <w:r w:rsidRPr="006B2F92">
        <w:rPr>
          <w:sz w:val="28"/>
          <w:szCs w:val="28"/>
        </w:rPr>
        <w:t>, смягчающи</w:t>
      </w:r>
      <w:r>
        <w:rPr>
          <w:sz w:val="28"/>
          <w:szCs w:val="28"/>
        </w:rPr>
        <w:t>м</w:t>
      </w:r>
      <w:r w:rsidRPr="006B2F92">
        <w:rPr>
          <w:sz w:val="28"/>
          <w:szCs w:val="28"/>
        </w:rPr>
        <w:t xml:space="preserve"> административную ответственность </w:t>
      </w:r>
      <w:r w:rsidR="0060249B">
        <w:rPr>
          <w:color w:val="000000"/>
          <w:sz w:val="28"/>
          <w:szCs w:val="28"/>
        </w:rPr>
        <w:t>бухгалтера общества с ограниченной ответственностью «</w:t>
      </w:r>
      <w:r>
        <w:rPr>
          <w:color w:val="000000"/>
          <w:sz w:val="28"/>
          <w:szCs w:val="28"/>
        </w:rPr>
        <w:t>НАИМЕНОВАНИЕ</w:t>
      </w:r>
      <w:r w:rsidR="0060249B">
        <w:rPr>
          <w:color w:val="000000"/>
          <w:sz w:val="28"/>
          <w:szCs w:val="28"/>
        </w:rPr>
        <w:t xml:space="preserve">» </w:t>
      </w:r>
      <w:r w:rsidR="0060249B">
        <w:rPr>
          <w:color w:val="000000"/>
          <w:sz w:val="28"/>
          <w:szCs w:val="28"/>
        </w:rPr>
        <w:t>Конивец</w:t>
      </w:r>
      <w:r w:rsidR="0060249B">
        <w:rPr>
          <w:color w:val="000000"/>
          <w:sz w:val="28"/>
          <w:szCs w:val="28"/>
        </w:rPr>
        <w:t xml:space="preserve"> А.А.</w:t>
      </w:r>
      <w:r w:rsidRPr="006B2F92">
        <w:rPr>
          <w:sz w:val="28"/>
          <w:szCs w:val="28"/>
        </w:rPr>
        <w:t xml:space="preserve">, в соответствии со ст. 4.2 КоАП РФ </w:t>
      </w:r>
      <w:r w:rsidR="0060249B">
        <w:rPr>
          <w:sz w:val="28"/>
          <w:szCs w:val="28"/>
        </w:rPr>
        <w:t>суд признает признание вины</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60249B">
        <w:rPr>
          <w:color w:val="000000"/>
          <w:sz w:val="28"/>
          <w:szCs w:val="28"/>
        </w:rPr>
        <w:t>бухгалтера общества с ограниченной ответственностью «</w:t>
      </w:r>
      <w:r>
        <w:rPr>
          <w:color w:val="000000"/>
          <w:sz w:val="28"/>
          <w:szCs w:val="28"/>
        </w:rPr>
        <w:t>НАИМЕНОВАНИЕ</w:t>
      </w:r>
      <w:r w:rsidR="0060249B">
        <w:rPr>
          <w:color w:val="000000"/>
          <w:sz w:val="28"/>
          <w:szCs w:val="28"/>
        </w:rPr>
        <w:t xml:space="preserve">» </w:t>
      </w:r>
      <w:r w:rsidR="0060249B">
        <w:rPr>
          <w:color w:val="000000"/>
          <w:sz w:val="28"/>
          <w:szCs w:val="28"/>
        </w:rPr>
        <w:t>Конивец</w:t>
      </w:r>
      <w:r w:rsidR="0060249B">
        <w:rPr>
          <w:color w:val="000000"/>
          <w:sz w:val="28"/>
          <w:szCs w:val="28"/>
        </w:rPr>
        <w:t xml:space="preserve"> А.А.</w:t>
      </w:r>
      <w:r w:rsidRPr="006B2F92">
        <w:rPr>
          <w:sz w:val="28"/>
          <w:szCs w:val="28"/>
        </w:rPr>
        <w:t xml:space="preserve">, 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w:t>
      </w:r>
      <w:r w:rsidRPr="006B2F92">
        <w:rPr>
          <w:sz w:val="28"/>
          <w:szCs w:val="28"/>
        </w:rPr>
        <w:t xml:space="preserve">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w:t>
      </w:r>
      <w:r w:rsidRPr="00F36AAD">
        <w:rPr>
          <w:rFonts w:ascii="Times New Roman" w:hAnsi="Times New Roman" w:cs="Times New Roman"/>
          <w:sz w:val="28"/>
          <w:szCs w:val="28"/>
        </w:rPr>
        <w:t>ния, данные о личности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w:t>
      </w:r>
      <w:r w:rsidRPr="009D38E1">
        <w:rPr>
          <w:sz w:val="28"/>
          <w:szCs w:val="28"/>
        </w:rPr>
        <w:t>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794ED7">
        <w:rPr>
          <w:sz w:val="28"/>
          <w:szCs w:val="28"/>
        </w:rPr>
        <w:t xml:space="preserve">- </w:t>
      </w:r>
      <w:r w:rsidR="0060249B">
        <w:rPr>
          <w:color w:val="000000"/>
          <w:sz w:val="28"/>
          <w:szCs w:val="28"/>
        </w:rPr>
        <w:t>Бухгалтера общества с ограниченной ответственностью «</w:t>
      </w:r>
      <w:r>
        <w:rPr>
          <w:color w:val="000000"/>
          <w:sz w:val="28"/>
          <w:szCs w:val="28"/>
        </w:rPr>
        <w:t>НАИМЕНОВАНИЕ</w:t>
      </w:r>
      <w:r w:rsidR="0060249B">
        <w:rPr>
          <w:color w:val="000000"/>
          <w:sz w:val="28"/>
          <w:szCs w:val="28"/>
        </w:rPr>
        <w:t xml:space="preserve">» </w:t>
      </w:r>
      <w:r w:rsidR="0060249B">
        <w:rPr>
          <w:color w:val="000000"/>
          <w:sz w:val="28"/>
          <w:szCs w:val="28"/>
        </w:rPr>
        <w:t>Конивец</w:t>
      </w:r>
      <w:r w:rsidR="0060249B">
        <w:rPr>
          <w:color w:val="000000"/>
          <w:sz w:val="28"/>
          <w:szCs w:val="28"/>
        </w:rPr>
        <w:t xml:space="preserve"> </w:t>
      </w:r>
      <w:r>
        <w:rPr>
          <w:color w:val="000000"/>
          <w:sz w:val="28"/>
          <w:szCs w:val="28"/>
        </w:rPr>
        <w:t>А.А.</w:t>
      </w:r>
      <w:r w:rsidR="00A10CE1">
        <w:rPr>
          <w:color w:val="000000"/>
          <w:sz w:val="28"/>
          <w:szCs w:val="28"/>
        </w:rPr>
        <w:t xml:space="preserve"> </w:t>
      </w:r>
      <w:r w:rsidRPr="00FB721F">
        <w:rPr>
          <w:sz w:val="28"/>
          <w:szCs w:val="28"/>
        </w:rPr>
        <w:t>признать виновн</w:t>
      </w:r>
      <w:r w:rsidR="0060249B">
        <w:rPr>
          <w:sz w:val="28"/>
          <w:szCs w:val="28"/>
        </w:rPr>
        <w:t>ой</w:t>
      </w:r>
      <w:r w:rsidRPr="00FB721F">
        <w:rPr>
          <w:sz w:val="28"/>
          <w:szCs w:val="28"/>
        </w:rPr>
        <w:t xml:space="preserve"> в </w:t>
      </w:r>
      <w:r w:rsidRPr="00FB721F">
        <w:rPr>
          <w:sz w:val="28"/>
          <w:szCs w:val="28"/>
        </w:rPr>
        <w:t>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60249B">
        <w:rPr>
          <w:sz w:val="28"/>
          <w:szCs w:val="28"/>
        </w:rPr>
        <w:t>й</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Мировой суд</w:t>
      </w:r>
      <w:r w:rsidRPr="009D38E1">
        <w:rPr>
          <w:sz w:val="28"/>
          <w:szCs w:val="28"/>
        </w:rPr>
        <w:t xml:space="preserve">ья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5266D"/>
    <w:rsid w:val="001636A9"/>
    <w:rsid w:val="00186A00"/>
    <w:rsid w:val="001967A3"/>
    <w:rsid w:val="001B3FF0"/>
    <w:rsid w:val="001D5F8E"/>
    <w:rsid w:val="001E212E"/>
    <w:rsid w:val="002068EB"/>
    <w:rsid w:val="00210AAF"/>
    <w:rsid w:val="00211A55"/>
    <w:rsid w:val="00213FB9"/>
    <w:rsid w:val="002168CB"/>
    <w:rsid w:val="00226D8F"/>
    <w:rsid w:val="002336CF"/>
    <w:rsid w:val="002467DA"/>
    <w:rsid w:val="00250CFA"/>
    <w:rsid w:val="00265EE6"/>
    <w:rsid w:val="0027071A"/>
    <w:rsid w:val="002716B5"/>
    <w:rsid w:val="0028233B"/>
    <w:rsid w:val="002845F0"/>
    <w:rsid w:val="00296750"/>
    <w:rsid w:val="002C6C61"/>
    <w:rsid w:val="00310E67"/>
    <w:rsid w:val="00311911"/>
    <w:rsid w:val="00314D74"/>
    <w:rsid w:val="00331CEC"/>
    <w:rsid w:val="003412E6"/>
    <w:rsid w:val="003426C4"/>
    <w:rsid w:val="00350C75"/>
    <w:rsid w:val="003604E6"/>
    <w:rsid w:val="00382160"/>
    <w:rsid w:val="0038372C"/>
    <w:rsid w:val="003B0B98"/>
    <w:rsid w:val="003B48C9"/>
    <w:rsid w:val="003C13E5"/>
    <w:rsid w:val="003D753A"/>
    <w:rsid w:val="003E0A06"/>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A0090E"/>
    <w:rsid w:val="00A01494"/>
    <w:rsid w:val="00A04266"/>
    <w:rsid w:val="00A10CE1"/>
    <w:rsid w:val="00A22089"/>
    <w:rsid w:val="00A32513"/>
    <w:rsid w:val="00A84270"/>
    <w:rsid w:val="00A97C65"/>
    <w:rsid w:val="00AE053A"/>
    <w:rsid w:val="00B120C0"/>
    <w:rsid w:val="00B13482"/>
    <w:rsid w:val="00B15094"/>
    <w:rsid w:val="00B5098C"/>
    <w:rsid w:val="00B52C1B"/>
    <w:rsid w:val="00B65B8B"/>
    <w:rsid w:val="00BA7C28"/>
    <w:rsid w:val="00BE6ACA"/>
    <w:rsid w:val="00C06BA6"/>
    <w:rsid w:val="00C10017"/>
    <w:rsid w:val="00C128DC"/>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10B"/>
    <w:rsid w:val="00ED0126"/>
    <w:rsid w:val="00ED085C"/>
    <w:rsid w:val="00ED3E9A"/>
    <w:rsid w:val="00F118E1"/>
    <w:rsid w:val="00F36AAD"/>
    <w:rsid w:val="00F424AE"/>
    <w:rsid w:val="00F471F2"/>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