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502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октября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Георгиева 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Мамедова Х.Т.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Маммедова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A2">
        <w:rPr>
          <w:rFonts w:ascii="Times New Roman" w:hAnsi="Times New Roman" w:cs="Times New Roman"/>
          <w:sz w:val="28"/>
          <w:szCs w:val="28"/>
        </w:rPr>
        <w:t>Х.Т.</w:t>
      </w:r>
      <w:r w:rsidRPr="00FC7161" w:rsidR="00FC7161">
        <w:rPr>
          <w:rFonts w:ascii="Times New Roman" w:hAnsi="Times New Roman" w:cs="Times New Roman"/>
          <w:sz w:val="28"/>
          <w:szCs w:val="28"/>
        </w:rPr>
        <w:t xml:space="preserve">, </w:t>
      </w:r>
      <w:r w:rsidR="00B616A2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7161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1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 Х.Т.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24.05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минут, находясь по адресу:  </w:t>
      </w:r>
      <w:r w:rsidR="00B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насильственные действия в отношении </w:t>
      </w:r>
      <w:r w:rsidR="00B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схватил обеими руками за руки,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причинил физическую боль </w:t>
      </w:r>
      <w:r w:rsidR="00B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повлекшую последствия, указанные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 Х.Т.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судебное заседание не явилась, извещена надлежащим образом.</w:t>
      </w:r>
    </w:p>
    <w:p w:rsidR="00952C28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Маммедова Х.Т.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>101170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5536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устного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BF0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ответственности 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Маммедова Х.Т.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Маммедова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Х.Т., </w:t>
      </w:r>
      <w:r w:rsidR="00B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2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Pr="00BF0760"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Маммедова Х.Т.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BF0760"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Маммедова Х.Т.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BF0760"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0760"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Х.Т.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Pr="00BF0760"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Маммедов</w:t>
      </w:r>
      <w:r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F0760" w:rsidR="00BF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Х.Т.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малозначительным, а, следовательно, произ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60">
        <w:rPr>
          <w:rFonts w:ascii="Times New Roman" w:hAnsi="Times New Roman" w:cs="Times New Roman"/>
          <w:sz w:val="28"/>
          <w:szCs w:val="28"/>
        </w:rPr>
        <w:t>Маммедова</w:t>
      </w:r>
      <w:r w:rsidRPr="00BF0760">
        <w:rPr>
          <w:rFonts w:ascii="Times New Roman" w:hAnsi="Times New Roman" w:cs="Times New Roman"/>
          <w:sz w:val="28"/>
          <w:szCs w:val="28"/>
        </w:rPr>
        <w:t xml:space="preserve"> </w:t>
      </w:r>
      <w:r w:rsidR="00B616A2">
        <w:rPr>
          <w:rFonts w:ascii="Times New Roman" w:hAnsi="Times New Roman" w:cs="Times New Roman"/>
          <w:sz w:val="28"/>
          <w:szCs w:val="28"/>
        </w:rPr>
        <w:t>Х.Т.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BF0760" w:rsidR="00BF0760">
        <w:rPr>
          <w:rFonts w:ascii="Times New Roman" w:hAnsi="Times New Roman" w:cs="Times New Roman"/>
          <w:sz w:val="28"/>
          <w:szCs w:val="28"/>
        </w:rPr>
        <w:t>Маммедова</w:t>
      </w:r>
      <w:r w:rsidRPr="00BF0760" w:rsidR="00BF0760">
        <w:rPr>
          <w:rFonts w:ascii="Times New Roman" w:hAnsi="Times New Roman" w:cs="Times New Roman"/>
          <w:sz w:val="28"/>
          <w:szCs w:val="28"/>
        </w:rPr>
        <w:t xml:space="preserve"> </w:t>
      </w:r>
      <w:r w:rsidR="00B616A2">
        <w:rPr>
          <w:rFonts w:ascii="Times New Roman" w:hAnsi="Times New Roman" w:cs="Times New Roman"/>
          <w:sz w:val="28"/>
          <w:szCs w:val="28"/>
        </w:rPr>
        <w:t>Х.Т.</w:t>
      </w:r>
      <w:r w:rsidRPr="00BF0760" w:rsidR="00BF0760">
        <w:rPr>
          <w:rFonts w:ascii="Times New Roman" w:hAnsi="Times New Roman" w:cs="Times New Roman"/>
          <w:sz w:val="28"/>
          <w:szCs w:val="28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BF0760" w:rsidR="00BF0760">
        <w:rPr>
          <w:rFonts w:ascii="Times New Roman" w:hAnsi="Times New Roman" w:cs="Times New Roman"/>
          <w:sz w:val="28"/>
          <w:szCs w:val="28"/>
        </w:rPr>
        <w:t>Маммедов</w:t>
      </w:r>
      <w:r w:rsidR="00BF0760">
        <w:rPr>
          <w:rFonts w:ascii="Times New Roman" w:hAnsi="Times New Roman" w:cs="Times New Roman"/>
          <w:sz w:val="28"/>
          <w:szCs w:val="28"/>
        </w:rPr>
        <w:t>у</w:t>
      </w:r>
      <w:r w:rsidRPr="00BF0760" w:rsidR="00BF0760">
        <w:rPr>
          <w:rFonts w:ascii="Times New Roman" w:hAnsi="Times New Roman" w:cs="Times New Roman"/>
          <w:sz w:val="28"/>
          <w:szCs w:val="28"/>
        </w:rPr>
        <w:t xml:space="preserve"> </w:t>
      </w:r>
      <w:r w:rsidR="00B616A2">
        <w:rPr>
          <w:rFonts w:ascii="Times New Roman" w:hAnsi="Times New Roman" w:cs="Times New Roman"/>
          <w:sz w:val="28"/>
          <w:szCs w:val="28"/>
        </w:rPr>
        <w:t>Х.Т.</w:t>
      </w:r>
      <w:r w:rsidRPr="00BF0760" w:rsidR="00BF0760">
        <w:rPr>
          <w:rFonts w:ascii="Times New Roman" w:hAnsi="Times New Roman" w:cs="Times New Roman"/>
          <w:sz w:val="28"/>
          <w:szCs w:val="28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BF0760" w:rsidR="00BF0760">
        <w:rPr>
          <w:rFonts w:ascii="Times New Roman" w:hAnsi="Times New Roman" w:cs="Times New Roman"/>
          <w:sz w:val="28"/>
          <w:szCs w:val="28"/>
        </w:rPr>
        <w:t>Маммедова</w:t>
      </w:r>
      <w:r w:rsidRPr="00BF0760" w:rsidR="00BF0760">
        <w:rPr>
          <w:rFonts w:ascii="Times New Roman" w:hAnsi="Times New Roman" w:cs="Times New Roman"/>
          <w:sz w:val="28"/>
          <w:szCs w:val="28"/>
        </w:rPr>
        <w:t xml:space="preserve"> </w:t>
      </w:r>
      <w:r w:rsidR="00B616A2">
        <w:rPr>
          <w:rFonts w:ascii="Times New Roman" w:hAnsi="Times New Roman" w:cs="Times New Roman"/>
          <w:sz w:val="28"/>
          <w:szCs w:val="28"/>
        </w:rPr>
        <w:t>Х.Т.</w:t>
      </w:r>
      <w:r w:rsidRPr="00BF0760" w:rsidR="00BF0760">
        <w:rPr>
          <w:rFonts w:ascii="Times New Roman" w:hAnsi="Times New Roman" w:cs="Times New Roman"/>
          <w:sz w:val="28"/>
          <w:szCs w:val="28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B83DB6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36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6A2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0D107E"/>
    <w:rsid w:val="001151B1"/>
    <w:rsid w:val="00121E19"/>
    <w:rsid w:val="00140A5A"/>
    <w:rsid w:val="00172B7B"/>
    <w:rsid w:val="001956FB"/>
    <w:rsid w:val="001D4DAE"/>
    <w:rsid w:val="001F0FCB"/>
    <w:rsid w:val="001F6264"/>
    <w:rsid w:val="0021421F"/>
    <w:rsid w:val="002877F1"/>
    <w:rsid w:val="002A17F0"/>
    <w:rsid w:val="002B3F5A"/>
    <w:rsid w:val="002B62AA"/>
    <w:rsid w:val="002E5A9D"/>
    <w:rsid w:val="00301537"/>
    <w:rsid w:val="00344815"/>
    <w:rsid w:val="0035324A"/>
    <w:rsid w:val="00375D72"/>
    <w:rsid w:val="00376CC6"/>
    <w:rsid w:val="003B5D27"/>
    <w:rsid w:val="00404C25"/>
    <w:rsid w:val="004827BA"/>
    <w:rsid w:val="0048760F"/>
    <w:rsid w:val="004D21AD"/>
    <w:rsid w:val="005005B0"/>
    <w:rsid w:val="00522AF3"/>
    <w:rsid w:val="0055368A"/>
    <w:rsid w:val="005A007B"/>
    <w:rsid w:val="00603D7D"/>
    <w:rsid w:val="006042F2"/>
    <w:rsid w:val="006305D7"/>
    <w:rsid w:val="00654259"/>
    <w:rsid w:val="00661551"/>
    <w:rsid w:val="006B194E"/>
    <w:rsid w:val="006B7242"/>
    <w:rsid w:val="006C27C8"/>
    <w:rsid w:val="006D4BF7"/>
    <w:rsid w:val="007049F5"/>
    <w:rsid w:val="007B79C6"/>
    <w:rsid w:val="007E4DD9"/>
    <w:rsid w:val="007F15D6"/>
    <w:rsid w:val="0084070D"/>
    <w:rsid w:val="00844208"/>
    <w:rsid w:val="0087208E"/>
    <w:rsid w:val="0087563A"/>
    <w:rsid w:val="008C1ED8"/>
    <w:rsid w:val="008E13BD"/>
    <w:rsid w:val="008F0275"/>
    <w:rsid w:val="008F638F"/>
    <w:rsid w:val="0090625D"/>
    <w:rsid w:val="00920DDB"/>
    <w:rsid w:val="00940E3A"/>
    <w:rsid w:val="00952C28"/>
    <w:rsid w:val="0095578B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616A2"/>
    <w:rsid w:val="00B71D2B"/>
    <w:rsid w:val="00B83DB6"/>
    <w:rsid w:val="00B95128"/>
    <w:rsid w:val="00BA09CC"/>
    <w:rsid w:val="00BB5F36"/>
    <w:rsid w:val="00BF0760"/>
    <w:rsid w:val="00BF281E"/>
    <w:rsid w:val="00C076B2"/>
    <w:rsid w:val="00C45E68"/>
    <w:rsid w:val="00C50D61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B1C1B"/>
    <w:rsid w:val="00ED375C"/>
    <w:rsid w:val="00ED7405"/>
    <w:rsid w:val="00EE4C33"/>
    <w:rsid w:val="00EE716E"/>
    <w:rsid w:val="00F15A67"/>
    <w:rsid w:val="00F30D22"/>
    <w:rsid w:val="00F331BF"/>
    <w:rsid w:val="00F42F84"/>
    <w:rsid w:val="00F605C7"/>
    <w:rsid w:val="00FC2A24"/>
    <w:rsid w:val="00FC7161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