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0057-01-2022-000178-65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9714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89714E">
        <w:rPr>
          <w:rFonts w:ascii="Times New Roman" w:hAnsi="Times New Roman" w:cs="Times New Roman"/>
          <w:sz w:val="28"/>
          <w:szCs w:val="28"/>
        </w:rPr>
        <w:t>14 февраля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5EB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5E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A94429">
        <w:rPr>
          <w:rFonts w:ascii="Times New Roman" w:hAnsi="Times New Roman" w:cs="Times New Roman"/>
          <w:sz w:val="28"/>
          <w:szCs w:val="28"/>
        </w:rPr>
        <w:t>07</w:t>
      </w:r>
      <w:r w:rsidR="00E661AD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E0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9442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A944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8B0">
        <w:rPr>
          <w:rFonts w:ascii="Times New Roman" w:hAnsi="Times New Roman" w:cs="Times New Roman"/>
          <w:sz w:val="28"/>
          <w:szCs w:val="28"/>
        </w:rPr>
        <w:t>5</w:t>
      </w:r>
      <w:r w:rsidR="00A944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AA15E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02 апреля 2021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 вину признал и пояснил, что он действительно отсутствовал по месту своего жительства в указанное время</w:t>
      </w:r>
      <w:r w:rsidR="00894B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4E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A94429">
        <w:rPr>
          <w:rFonts w:ascii="Times New Roman" w:hAnsi="Times New Roman" w:cs="Times New Roman"/>
          <w:sz w:val="28"/>
          <w:szCs w:val="28"/>
        </w:rPr>
        <w:t>2536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25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С.А.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02 апреля 2021 года по делу № </w:t>
      </w:r>
      <w:r w:rsidR="00AA15E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4E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A67D23">
        <w:rPr>
          <w:rFonts w:ascii="Times New Roman" w:hAnsi="Times New Roman" w:cs="Times New Roman"/>
          <w:sz w:val="28"/>
          <w:szCs w:val="28"/>
        </w:rPr>
        <w:t>до 20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6F7615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</w:t>
      </w:r>
      <w:r w:rsidRPr="006F7615">
        <w:rPr>
          <w:rFonts w:ascii="Times New Roman" w:hAnsi="Times New Roman" w:cs="Times New Roman"/>
          <w:sz w:val="28"/>
          <w:szCs w:val="28"/>
        </w:rPr>
        <w:t xml:space="preserve"> до 06 часов </w:t>
      </w:r>
      <w:r w:rsidRPr="00740362">
        <w:rPr>
          <w:rFonts w:ascii="Times New Roman" w:hAnsi="Times New Roman" w:cs="Times New Roman"/>
          <w:sz w:val="28"/>
          <w:szCs w:val="28"/>
        </w:rPr>
        <w:t>00 минут (</w:t>
      </w:r>
      <w:r w:rsidRPr="00740362">
        <w:rPr>
          <w:rFonts w:ascii="Times New Roman" w:hAnsi="Times New Roman" w:cs="Times New Roman"/>
          <w:sz w:val="28"/>
          <w:szCs w:val="28"/>
        </w:rPr>
        <w:t>л.д</w:t>
      </w:r>
      <w:r w:rsidRPr="00740362">
        <w:rPr>
          <w:rFonts w:ascii="Times New Roman" w:hAnsi="Times New Roman" w:cs="Times New Roman"/>
          <w:sz w:val="28"/>
          <w:szCs w:val="28"/>
        </w:rPr>
        <w:t xml:space="preserve">. </w:t>
      </w:r>
      <w:r w:rsidR="00E661AD">
        <w:rPr>
          <w:rFonts w:ascii="Times New Roman" w:hAnsi="Times New Roman" w:cs="Times New Roman"/>
          <w:sz w:val="28"/>
          <w:szCs w:val="28"/>
        </w:rPr>
        <w:t>1</w:t>
      </w:r>
      <w:r w:rsidR="007C247A">
        <w:rPr>
          <w:rFonts w:ascii="Times New Roman" w:hAnsi="Times New Roman" w:cs="Times New Roman"/>
          <w:sz w:val="28"/>
          <w:szCs w:val="28"/>
        </w:rPr>
        <w:t>6</w:t>
      </w:r>
      <w:r w:rsidRPr="00740362">
        <w:rPr>
          <w:rFonts w:ascii="Times New Roman" w:hAnsi="Times New Roman" w:cs="Times New Roman"/>
          <w:sz w:val="28"/>
          <w:szCs w:val="28"/>
        </w:rPr>
        <w:t xml:space="preserve"> – </w:t>
      </w:r>
      <w:r w:rsidR="00E661AD">
        <w:rPr>
          <w:rFonts w:ascii="Times New Roman" w:hAnsi="Times New Roman" w:cs="Times New Roman"/>
          <w:sz w:val="28"/>
          <w:szCs w:val="28"/>
        </w:rPr>
        <w:t>17</w:t>
      </w:r>
      <w:r w:rsidRPr="00740362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89714E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9714E" w:rsidR="00A67D23"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 </w:t>
      </w:r>
      <w:r w:rsidRPr="0089714E" w:rsidR="00894BAC">
        <w:rPr>
          <w:rFonts w:ascii="Times New Roman" w:hAnsi="Times New Roman" w:cs="Times New Roman"/>
          <w:sz w:val="28"/>
          <w:szCs w:val="28"/>
        </w:rPr>
        <w:t xml:space="preserve">и актом посещения поднадзорного лица по месту жительства </w:t>
      </w:r>
      <w:r w:rsidRPr="0089714E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89714E" w:rsidR="00A67D23">
        <w:rPr>
          <w:rFonts w:ascii="Times New Roman" w:hAnsi="Times New Roman" w:cs="Times New Roman"/>
          <w:sz w:val="28"/>
          <w:szCs w:val="28"/>
        </w:rPr>
        <w:t xml:space="preserve"> Э.Н. при проверке </w:t>
      </w:r>
      <w:r w:rsidRPr="0089714E" w:rsidR="00A94429">
        <w:rPr>
          <w:rFonts w:ascii="Times New Roman" w:hAnsi="Times New Roman" w:cs="Times New Roman"/>
          <w:sz w:val="28"/>
          <w:szCs w:val="28"/>
        </w:rPr>
        <w:t>07</w:t>
      </w:r>
      <w:r w:rsidRPr="0089714E" w:rsidR="00E661AD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9714E" w:rsidR="00894BAC">
        <w:rPr>
          <w:rFonts w:ascii="Times New Roman" w:hAnsi="Times New Roman" w:cs="Times New Roman"/>
          <w:sz w:val="28"/>
          <w:szCs w:val="28"/>
        </w:rPr>
        <w:t xml:space="preserve"> 202</w:t>
      </w:r>
      <w:r w:rsidRPr="0089714E" w:rsidR="00E661AD">
        <w:rPr>
          <w:rFonts w:ascii="Times New Roman" w:hAnsi="Times New Roman" w:cs="Times New Roman"/>
          <w:sz w:val="28"/>
          <w:szCs w:val="28"/>
        </w:rPr>
        <w:t>2</w:t>
      </w:r>
      <w:r w:rsidRPr="0089714E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9714E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Pr="0089714E" w:rsidR="00A94429">
        <w:rPr>
          <w:rFonts w:ascii="Times New Roman" w:hAnsi="Times New Roman" w:cs="Times New Roman"/>
          <w:sz w:val="28"/>
          <w:szCs w:val="28"/>
        </w:rPr>
        <w:t>23</w:t>
      </w:r>
      <w:r w:rsidRPr="0089714E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Pr="0089714E" w:rsidR="00A94429">
        <w:rPr>
          <w:rFonts w:ascii="Times New Roman" w:hAnsi="Times New Roman" w:cs="Times New Roman"/>
          <w:sz w:val="28"/>
          <w:szCs w:val="28"/>
        </w:rPr>
        <w:t>а</w:t>
      </w:r>
      <w:r w:rsidRPr="0089714E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Pr="0089714E" w:rsidR="00E158B0">
        <w:rPr>
          <w:rFonts w:ascii="Times New Roman" w:hAnsi="Times New Roman" w:cs="Times New Roman"/>
          <w:sz w:val="28"/>
          <w:szCs w:val="28"/>
        </w:rPr>
        <w:t>5</w:t>
      </w:r>
      <w:r w:rsidRPr="0089714E" w:rsidR="00A94429">
        <w:rPr>
          <w:rFonts w:ascii="Times New Roman" w:hAnsi="Times New Roman" w:cs="Times New Roman"/>
          <w:sz w:val="28"/>
          <w:szCs w:val="28"/>
        </w:rPr>
        <w:t>5</w:t>
      </w:r>
      <w:r w:rsidRPr="0089714E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89714E" w:rsidR="00A67D23">
        <w:rPr>
          <w:rFonts w:ascii="Times New Roman" w:hAnsi="Times New Roman" w:cs="Times New Roman"/>
          <w:sz w:val="28"/>
          <w:szCs w:val="28"/>
        </w:rPr>
        <w:t>л.д</w:t>
      </w:r>
      <w:r w:rsidRPr="0089714E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Pr="0089714E" w:rsidR="00FD6528">
        <w:rPr>
          <w:rFonts w:ascii="Times New Roman" w:hAnsi="Times New Roman" w:cs="Times New Roman"/>
          <w:sz w:val="28"/>
          <w:szCs w:val="28"/>
        </w:rPr>
        <w:t>3</w:t>
      </w:r>
      <w:r w:rsidRPr="0089714E" w:rsidR="00894BAC">
        <w:rPr>
          <w:rFonts w:ascii="Times New Roman" w:hAnsi="Times New Roman" w:cs="Times New Roman"/>
          <w:sz w:val="28"/>
          <w:szCs w:val="28"/>
        </w:rPr>
        <w:t xml:space="preserve"> – </w:t>
      </w:r>
      <w:r w:rsidRPr="0089714E" w:rsidR="00FD6528">
        <w:rPr>
          <w:rFonts w:ascii="Times New Roman" w:hAnsi="Times New Roman" w:cs="Times New Roman"/>
          <w:sz w:val="28"/>
          <w:szCs w:val="28"/>
        </w:rPr>
        <w:t>6</w:t>
      </w:r>
      <w:r w:rsidRPr="0089714E" w:rsidR="00A67D23">
        <w:rPr>
          <w:rFonts w:ascii="Times New Roman" w:hAnsi="Times New Roman" w:cs="Times New Roman"/>
          <w:sz w:val="28"/>
          <w:szCs w:val="28"/>
        </w:rPr>
        <w:t>)</w:t>
      </w:r>
    </w:p>
    <w:p w:rsidR="00C3275A" w:rsidRPr="0089714E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4E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</w:t>
      </w:r>
      <w:r w:rsidRPr="0089714E" w:rsidR="00A67D23">
        <w:rPr>
          <w:rFonts w:ascii="Times New Roman" w:hAnsi="Times New Roman" w:cs="Times New Roman"/>
          <w:sz w:val="28"/>
          <w:szCs w:val="28"/>
        </w:rPr>
        <w:t>12 и 20 июля</w:t>
      </w:r>
      <w:r w:rsidRPr="0089714E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89714E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89714E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89714E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Российской Федерации </w:t>
      </w:r>
      <w:r w:rsidRPr="0089714E" w:rsidR="00894BAC">
        <w:rPr>
          <w:rFonts w:ascii="Times New Roman" w:hAnsi="Times New Roman" w:cs="Times New Roman"/>
          <w:sz w:val="28"/>
          <w:szCs w:val="28"/>
        </w:rPr>
        <w:t xml:space="preserve">и мировым судьей судебного участка № 57 </w:t>
      </w:r>
      <w:r w:rsidRPr="0089714E" w:rsidR="00894BAC">
        <w:rPr>
          <w:rFonts w:ascii="Times New Roman" w:hAnsi="Times New Roman" w:cs="Times New Roman"/>
          <w:sz w:val="28"/>
          <w:szCs w:val="28"/>
        </w:rPr>
        <w:t>Красногвардейского судебного района Республики Крым 30 сентября 2021 года</w:t>
      </w:r>
      <w:r w:rsidRPr="0089714E" w:rsidR="007C247A">
        <w:rPr>
          <w:rFonts w:ascii="Times New Roman" w:hAnsi="Times New Roman" w:cs="Times New Roman"/>
          <w:sz w:val="28"/>
          <w:szCs w:val="28"/>
        </w:rPr>
        <w:t>, 25 октября 2021 года</w:t>
      </w:r>
      <w:r w:rsidRPr="0089714E" w:rsidR="00FD6528">
        <w:rPr>
          <w:rFonts w:ascii="Times New Roman" w:hAnsi="Times New Roman" w:cs="Times New Roman"/>
          <w:sz w:val="28"/>
          <w:szCs w:val="28"/>
        </w:rPr>
        <w:t>, 24 ноября 2021 года, 06 декабря 2021 года</w:t>
      </w:r>
      <w:r w:rsidRPr="0089714E" w:rsidR="00894BAC">
        <w:rPr>
          <w:rFonts w:ascii="Times New Roman" w:hAnsi="Times New Roman" w:cs="Times New Roman"/>
          <w:sz w:val="28"/>
          <w:szCs w:val="28"/>
        </w:rPr>
        <w:t xml:space="preserve"> – по ч. 3 ст. 19.24 КоАП</w:t>
      </w:r>
      <w:r w:rsidRPr="0089714E" w:rsidR="00894BA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89714E">
        <w:rPr>
          <w:rFonts w:ascii="Times New Roman" w:hAnsi="Times New Roman" w:cs="Times New Roman"/>
          <w:sz w:val="28"/>
          <w:szCs w:val="28"/>
        </w:rPr>
        <w:t>(</w:t>
      </w:r>
      <w:r w:rsidRPr="0089714E">
        <w:rPr>
          <w:rFonts w:ascii="Times New Roman" w:hAnsi="Times New Roman" w:cs="Times New Roman"/>
          <w:sz w:val="28"/>
          <w:szCs w:val="28"/>
        </w:rPr>
        <w:t>л.д</w:t>
      </w:r>
      <w:r w:rsidRPr="0089714E">
        <w:rPr>
          <w:rFonts w:ascii="Times New Roman" w:hAnsi="Times New Roman" w:cs="Times New Roman"/>
          <w:sz w:val="28"/>
          <w:szCs w:val="28"/>
        </w:rPr>
        <w:t xml:space="preserve">. </w:t>
      </w:r>
      <w:r w:rsidRPr="0089714E" w:rsidR="00FD6528">
        <w:rPr>
          <w:rFonts w:ascii="Times New Roman" w:hAnsi="Times New Roman" w:cs="Times New Roman"/>
          <w:sz w:val="28"/>
          <w:szCs w:val="28"/>
        </w:rPr>
        <w:t>9</w:t>
      </w:r>
      <w:r w:rsidRPr="0089714E" w:rsidR="006405B3">
        <w:rPr>
          <w:rFonts w:ascii="Times New Roman" w:hAnsi="Times New Roman" w:cs="Times New Roman"/>
          <w:sz w:val="28"/>
          <w:szCs w:val="28"/>
        </w:rPr>
        <w:t xml:space="preserve"> </w:t>
      </w:r>
      <w:r w:rsidRPr="0089714E" w:rsidR="00894BAC">
        <w:rPr>
          <w:rFonts w:ascii="Times New Roman" w:hAnsi="Times New Roman" w:cs="Times New Roman"/>
          <w:sz w:val="28"/>
          <w:szCs w:val="28"/>
        </w:rPr>
        <w:t xml:space="preserve"> – 1</w:t>
      </w:r>
      <w:r w:rsidRPr="0089714E" w:rsidR="00FD6528">
        <w:rPr>
          <w:rFonts w:ascii="Times New Roman" w:hAnsi="Times New Roman" w:cs="Times New Roman"/>
          <w:sz w:val="28"/>
          <w:szCs w:val="28"/>
        </w:rPr>
        <w:t>3</w:t>
      </w:r>
      <w:r w:rsidRPr="0089714E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89714E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4E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89714E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89714E" w:rsidR="00894BAC">
        <w:rPr>
          <w:rFonts w:ascii="Times New Roman" w:hAnsi="Times New Roman" w:cs="Times New Roman"/>
          <w:sz w:val="28"/>
          <w:szCs w:val="28"/>
        </w:rPr>
        <w:t>а</w:t>
      </w:r>
      <w:r w:rsidRPr="0089714E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89714E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89714E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4E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4E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4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9714E">
        <w:rPr>
          <w:rFonts w:ascii="Times New Roman" w:hAnsi="Times New Roman" w:cs="Times New Roman"/>
          <w:sz w:val="28"/>
          <w:szCs w:val="28"/>
        </w:rPr>
        <w:t>изложенного</w:t>
      </w:r>
      <w:r w:rsidRPr="0089714E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RP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714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RP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RP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4E">
        <w:rPr>
          <w:rFonts w:ascii="Times New Roman" w:hAnsi="Times New Roman" w:cs="Times New Roman"/>
          <w:sz w:val="28"/>
          <w:szCs w:val="28"/>
        </w:rPr>
        <w:t>Ремзиева</w:t>
      </w:r>
      <w:r w:rsidRPr="0089714E">
        <w:rPr>
          <w:rFonts w:ascii="Times New Roman" w:hAnsi="Times New Roman" w:cs="Times New Roman"/>
          <w:sz w:val="28"/>
          <w:szCs w:val="28"/>
        </w:rPr>
        <w:t xml:space="preserve"> </w:t>
      </w:r>
      <w:r w:rsidR="00AA15EB">
        <w:rPr>
          <w:rFonts w:ascii="Times New Roman" w:hAnsi="Times New Roman" w:cs="Times New Roman"/>
          <w:sz w:val="28"/>
          <w:szCs w:val="28"/>
        </w:rPr>
        <w:t>Э.Н.</w:t>
      </w:r>
      <w:r w:rsidRPr="0089714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89714E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4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89714E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89714E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4E">
        <w:rPr>
          <w:rFonts w:ascii="Times New Roman" w:hAnsi="Times New Roman" w:cs="Times New Roman"/>
          <w:sz w:val="28"/>
          <w:szCs w:val="28"/>
        </w:rPr>
        <w:t>Мировой судья</w:t>
      </w:r>
      <w:r w:rsidRPr="0089714E">
        <w:rPr>
          <w:rFonts w:ascii="Times New Roman" w:hAnsi="Times New Roman" w:cs="Times New Roman"/>
          <w:sz w:val="28"/>
          <w:szCs w:val="28"/>
        </w:rPr>
        <w:tab/>
      </w:r>
      <w:r w:rsidRPr="0089714E">
        <w:rPr>
          <w:rFonts w:ascii="Times New Roman" w:hAnsi="Times New Roman" w:cs="Times New Roman"/>
          <w:sz w:val="28"/>
          <w:szCs w:val="28"/>
        </w:rPr>
        <w:tab/>
      </w:r>
      <w:r w:rsidRPr="0089714E">
        <w:rPr>
          <w:rFonts w:ascii="Times New Roman" w:hAnsi="Times New Roman" w:cs="Times New Roman"/>
          <w:sz w:val="28"/>
          <w:szCs w:val="28"/>
        </w:rPr>
        <w:tab/>
      </w:r>
      <w:r w:rsidRPr="0089714E" w:rsidR="00253603">
        <w:rPr>
          <w:rFonts w:ascii="Times New Roman" w:hAnsi="Times New Roman" w:cs="Times New Roman"/>
          <w:sz w:val="28"/>
          <w:szCs w:val="28"/>
        </w:rPr>
        <w:tab/>
      </w:r>
      <w:r w:rsidRPr="0089714E">
        <w:rPr>
          <w:rFonts w:ascii="Times New Roman" w:hAnsi="Times New Roman" w:cs="Times New Roman"/>
          <w:sz w:val="28"/>
          <w:szCs w:val="28"/>
        </w:rPr>
        <w:tab/>
      </w:r>
      <w:r w:rsidRPr="0089714E">
        <w:rPr>
          <w:rFonts w:ascii="Times New Roman" w:hAnsi="Times New Roman" w:cs="Times New Roman"/>
          <w:sz w:val="28"/>
          <w:szCs w:val="28"/>
        </w:rPr>
        <w:tab/>
      </w:r>
      <w:r w:rsidRPr="0089714E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89714E">
        <w:rPr>
          <w:rFonts w:ascii="Times New Roman" w:hAnsi="Times New Roman" w:cs="Times New Roman"/>
          <w:sz w:val="28"/>
          <w:szCs w:val="28"/>
        </w:rPr>
        <w:t>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89714E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89714E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89714E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B6D97"/>
    <w:rsid w:val="000C1D20"/>
    <w:rsid w:val="000D5B9D"/>
    <w:rsid w:val="000D7614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6056"/>
    <w:rsid w:val="004F668A"/>
    <w:rsid w:val="00507657"/>
    <w:rsid w:val="00511876"/>
    <w:rsid w:val="00524672"/>
    <w:rsid w:val="005255AB"/>
    <w:rsid w:val="0053203C"/>
    <w:rsid w:val="00532C1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6EFA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94429"/>
    <w:rsid w:val="00AA15EB"/>
    <w:rsid w:val="00AB0C5E"/>
    <w:rsid w:val="00AD3562"/>
    <w:rsid w:val="00B2637F"/>
    <w:rsid w:val="00B5153E"/>
    <w:rsid w:val="00B726E2"/>
    <w:rsid w:val="00B87374"/>
    <w:rsid w:val="00B92309"/>
    <w:rsid w:val="00B94D39"/>
    <w:rsid w:val="00BE3940"/>
    <w:rsid w:val="00BF6554"/>
    <w:rsid w:val="00C11B36"/>
    <w:rsid w:val="00C15243"/>
    <w:rsid w:val="00C3275A"/>
    <w:rsid w:val="00C652C8"/>
    <w:rsid w:val="00C71647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56831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F310-FB23-4D5F-9DA9-0FCE65BC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