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0828B8">
      <w:pPr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</w:t>
      </w: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1C1796">
        <w:rPr>
          <w:sz w:val="28"/>
          <w:szCs w:val="28"/>
        </w:rPr>
        <w:t>7</w:t>
      </w:r>
      <w:r w:rsidRPr="00E45164" w:rsidR="00B3154E">
        <w:rPr>
          <w:sz w:val="28"/>
          <w:szCs w:val="28"/>
        </w:rPr>
        <w:t>-</w:t>
      </w:r>
      <w:r w:rsidR="001C1796">
        <w:rPr>
          <w:sz w:val="28"/>
          <w:szCs w:val="28"/>
        </w:rPr>
        <w:t>306</w:t>
      </w:r>
      <w:r w:rsidRPr="00E45164">
        <w:rPr>
          <w:sz w:val="28"/>
          <w:szCs w:val="28"/>
        </w:rPr>
        <w:t>/20</w:t>
      </w:r>
      <w:r w:rsidR="001403C5">
        <w:rPr>
          <w:sz w:val="28"/>
          <w:szCs w:val="28"/>
        </w:rPr>
        <w:t>2</w:t>
      </w:r>
      <w:r w:rsidR="00CD1B1C">
        <w:rPr>
          <w:sz w:val="28"/>
          <w:szCs w:val="28"/>
        </w:rPr>
        <w:t>2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 xml:space="preserve">    0</w:t>
      </w:r>
      <w:r w:rsidR="001C1796">
        <w:rPr>
          <w:sz w:val="28"/>
          <w:szCs w:val="28"/>
        </w:rPr>
        <w:t>2</w:t>
      </w:r>
      <w:r>
        <w:rPr>
          <w:sz w:val="28"/>
          <w:szCs w:val="28"/>
        </w:rPr>
        <w:t xml:space="preserve"> июня 2022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1C1796">
        <w:rPr>
          <w:sz w:val="28"/>
          <w:szCs w:val="28"/>
        </w:rPr>
        <w:t>И.о. м</w:t>
      </w:r>
      <w:r w:rsidRPr="00E45164" w:rsidR="00B3154E">
        <w:rPr>
          <w:sz w:val="28"/>
          <w:szCs w:val="28"/>
        </w:rPr>
        <w:t>ир</w:t>
      </w:r>
      <w:r w:rsidR="004E6B68">
        <w:rPr>
          <w:sz w:val="28"/>
          <w:szCs w:val="28"/>
        </w:rPr>
        <w:t>ово</w:t>
      </w:r>
      <w:r w:rsidR="001C1796">
        <w:rPr>
          <w:sz w:val="28"/>
          <w:szCs w:val="28"/>
        </w:rPr>
        <w:t>го</w:t>
      </w:r>
      <w:r w:rsidR="004E6B68">
        <w:rPr>
          <w:sz w:val="28"/>
          <w:szCs w:val="28"/>
        </w:rPr>
        <w:t xml:space="preserve"> судь</w:t>
      </w:r>
      <w:r w:rsidR="001C1796">
        <w:rPr>
          <w:sz w:val="28"/>
          <w:szCs w:val="28"/>
        </w:rPr>
        <w:t>и</w:t>
      </w:r>
      <w:r w:rsidR="004E6B68">
        <w:rPr>
          <w:sz w:val="28"/>
          <w:szCs w:val="28"/>
        </w:rPr>
        <w:t xml:space="preserve"> судебного участка №5</w:t>
      </w:r>
      <w:r w:rsidR="001C1796">
        <w:rPr>
          <w:sz w:val="28"/>
          <w:szCs w:val="28"/>
        </w:rPr>
        <w:t>7</w:t>
      </w:r>
      <w:r w:rsidRPr="00E45164" w:rsidR="00B3154E">
        <w:rPr>
          <w:sz w:val="28"/>
          <w:szCs w:val="28"/>
        </w:rPr>
        <w:t xml:space="preserve"> Красногвардейского судебного района </w:t>
      </w:r>
      <w:r w:rsidRPr="00E45164">
        <w:rPr>
          <w:sz w:val="28"/>
          <w:szCs w:val="28"/>
        </w:rPr>
        <w:t xml:space="preserve">Республики Крым </w:t>
      </w:r>
      <w:r w:rsidR="004E6B68">
        <w:rPr>
          <w:sz w:val="28"/>
          <w:szCs w:val="28"/>
        </w:rPr>
        <w:t>Юзефович А.В.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ч.</w:t>
      </w:r>
      <w:r w:rsidR="00294B38">
        <w:rPr>
          <w:sz w:val="28"/>
          <w:szCs w:val="28"/>
        </w:rPr>
        <w:t>1</w:t>
      </w:r>
      <w:r w:rsidR="00C840EF">
        <w:rPr>
          <w:sz w:val="28"/>
          <w:szCs w:val="28"/>
        </w:rPr>
        <w:t xml:space="preserve"> ст.</w:t>
      </w:r>
      <w:r w:rsidR="0033537C">
        <w:rPr>
          <w:sz w:val="28"/>
          <w:szCs w:val="28"/>
        </w:rPr>
        <w:t>7.27</w:t>
      </w:r>
      <w:r w:rsidR="00C840EF">
        <w:rPr>
          <w:sz w:val="28"/>
          <w:szCs w:val="28"/>
        </w:rPr>
        <w:t xml:space="preserve"> КоАП РФ,</w:t>
      </w:r>
      <w:r w:rsidRPr="00E45164">
        <w:rPr>
          <w:sz w:val="28"/>
          <w:szCs w:val="28"/>
        </w:rPr>
        <w:t xml:space="preserve"> в отношении:</w:t>
      </w:r>
    </w:p>
    <w:p w:rsidR="0033537C" w:rsidP="00335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1796">
        <w:rPr>
          <w:sz w:val="28"/>
          <w:szCs w:val="28"/>
        </w:rPr>
        <w:t>Курылова</w:t>
      </w:r>
      <w:r w:rsidR="001C1796">
        <w:rPr>
          <w:sz w:val="28"/>
          <w:szCs w:val="28"/>
        </w:rPr>
        <w:t xml:space="preserve"> </w:t>
      </w:r>
      <w:r>
        <w:rPr>
          <w:sz w:val="28"/>
          <w:szCs w:val="28"/>
        </w:rPr>
        <w:t>С.Б.</w:t>
      </w:r>
      <w:r w:rsidR="001C1796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2F22D3">
        <w:rPr>
          <w:sz w:val="28"/>
          <w:szCs w:val="28"/>
        </w:rPr>
        <w:t>,</w:t>
      </w:r>
      <w:r w:rsidRPr="0033537C">
        <w:rPr>
          <w:sz w:val="28"/>
          <w:szCs w:val="28"/>
        </w:rPr>
        <w:t xml:space="preserve"> </w:t>
      </w:r>
    </w:p>
    <w:p w:rsidR="002D1D06" w:rsidP="0033537C">
      <w:pPr>
        <w:jc w:val="both"/>
        <w:rPr>
          <w:sz w:val="28"/>
          <w:szCs w:val="28"/>
        </w:rPr>
      </w:pPr>
    </w:p>
    <w:p w:rsidR="00852749" w:rsidRPr="00E45164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852749" w:rsidRPr="00E45164" w:rsidP="00852749">
      <w:pPr>
        <w:jc w:val="center"/>
        <w:rPr>
          <w:b/>
          <w:bCs/>
          <w:sz w:val="28"/>
          <w:szCs w:val="28"/>
        </w:rPr>
      </w:pPr>
    </w:p>
    <w:p w:rsidR="0033537C" w:rsidP="00852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03.05.</w:t>
      </w:r>
      <w:r w:rsidR="00CD1B1C">
        <w:rPr>
          <w:sz w:val="28"/>
          <w:szCs w:val="28"/>
        </w:rPr>
        <w:t>2022</w:t>
      </w:r>
      <w:r w:rsidRPr="0033537C">
        <w:rPr>
          <w:sz w:val="28"/>
          <w:szCs w:val="28"/>
        </w:rPr>
        <w:t xml:space="preserve"> года в </w:t>
      </w:r>
      <w:r w:rsidR="00CD1B1C">
        <w:rPr>
          <w:sz w:val="28"/>
          <w:szCs w:val="28"/>
        </w:rPr>
        <w:t>1</w:t>
      </w:r>
      <w:r>
        <w:rPr>
          <w:sz w:val="28"/>
          <w:szCs w:val="28"/>
        </w:rPr>
        <w:t xml:space="preserve">8 часов </w:t>
      </w:r>
      <w:r w:rsidR="000828B8">
        <w:rPr>
          <w:sz w:val="28"/>
          <w:szCs w:val="28"/>
        </w:rPr>
        <w:t>0</w:t>
      </w:r>
      <w:r>
        <w:rPr>
          <w:sz w:val="28"/>
          <w:szCs w:val="28"/>
        </w:rPr>
        <w:t>0 минут</w:t>
      </w:r>
      <w:r w:rsidRPr="0033537C">
        <w:rPr>
          <w:sz w:val="28"/>
          <w:szCs w:val="28"/>
        </w:rPr>
        <w:t xml:space="preserve"> </w:t>
      </w:r>
      <w:r>
        <w:rPr>
          <w:sz w:val="28"/>
          <w:szCs w:val="28"/>
        </w:rPr>
        <w:t>Кур</w:t>
      </w:r>
      <w:r>
        <w:rPr>
          <w:sz w:val="28"/>
          <w:szCs w:val="28"/>
        </w:rPr>
        <w:t xml:space="preserve">ылов С.Б. </w:t>
      </w:r>
      <w:r w:rsidR="00CD1B1C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на подъездном пути №8 ж/д станции Элеваторная по направлению Тяговая Подстанция п. Октябрьское </w:t>
      </w:r>
      <w:r w:rsidR="00CD1B1C">
        <w:rPr>
          <w:sz w:val="28"/>
          <w:szCs w:val="28"/>
        </w:rPr>
        <w:t>Красногвардейск</w:t>
      </w:r>
      <w:r>
        <w:rPr>
          <w:sz w:val="28"/>
          <w:szCs w:val="28"/>
        </w:rPr>
        <w:t>ого</w:t>
      </w:r>
      <w:r w:rsidR="00CD1B1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D1B1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 хищение подкладок типа Д-50 в количестве 5 шт., костылей путевых в количестве 20 шт., на общую сумму 708,5</w:t>
      </w:r>
      <w:r>
        <w:rPr>
          <w:sz w:val="28"/>
          <w:szCs w:val="28"/>
        </w:rPr>
        <w:t>0 рублей</w:t>
      </w:r>
      <w:r w:rsidR="00CD1B1C">
        <w:rPr>
          <w:sz w:val="28"/>
          <w:szCs w:val="28"/>
        </w:rPr>
        <w:t xml:space="preserve">, чем причинил ущерб </w:t>
      </w:r>
      <w:r>
        <w:rPr>
          <w:sz w:val="28"/>
          <w:szCs w:val="28"/>
        </w:rPr>
        <w:t>ФГУП «КЖД» на вышеуказанную сумму</w:t>
      </w:r>
      <w:r w:rsidR="00CD1B1C">
        <w:rPr>
          <w:sz w:val="28"/>
          <w:szCs w:val="28"/>
        </w:rPr>
        <w:t>. Материальный ущерб возмещен.</w:t>
      </w:r>
    </w:p>
    <w:p w:rsidR="00852749" w:rsidRPr="00E45164" w:rsidP="00852749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 </w:t>
      </w:r>
      <w:r w:rsidR="00C2289E">
        <w:rPr>
          <w:sz w:val="28"/>
          <w:szCs w:val="28"/>
        </w:rPr>
        <w:t>ходе рассмотрения дела</w:t>
      </w:r>
      <w:r w:rsidR="00365D47">
        <w:rPr>
          <w:sz w:val="28"/>
          <w:szCs w:val="28"/>
        </w:rPr>
        <w:t xml:space="preserve"> </w:t>
      </w:r>
      <w:r w:rsidR="001C1796">
        <w:rPr>
          <w:sz w:val="28"/>
          <w:szCs w:val="28"/>
        </w:rPr>
        <w:t>Курылов С.Б.</w:t>
      </w:r>
      <w:r w:rsidR="00914FB6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вину в совершенном правонарушении признал</w:t>
      </w:r>
      <w:r w:rsidRPr="00E45164" w:rsidR="00845A00">
        <w:rPr>
          <w:sz w:val="28"/>
          <w:szCs w:val="28"/>
        </w:rPr>
        <w:t xml:space="preserve"> полностью</w:t>
      </w:r>
      <w:r w:rsidR="00C2289E">
        <w:rPr>
          <w:sz w:val="28"/>
          <w:szCs w:val="28"/>
        </w:rPr>
        <w:t>, раскаял</w:t>
      </w:r>
      <w:r w:rsidR="00294B38">
        <w:rPr>
          <w:sz w:val="28"/>
          <w:szCs w:val="28"/>
        </w:rPr>
        <w:t>ся</w:t>
      </w:r>
      <w:r w:rsidRPr="00E45164" w:rsidR="004A5443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 силу ст. 1.5 КоАП РФ лицо подлежит административной </w:t>
      </w:r>
      <w:r w:rsidRPr="002F22D3">
        <w:rPr>
          <w:sz w:val="28"/>
          <w:szCs w:val="28"/>
        </w:rPr>
        <w:t>ответственности только за те административные правонарушения, в отношении которых установлена его вина. В соответствии с ч. 1 ст. 2.1 КоАП РФ административным правонарушением признается противоправное, виновное действие (бездействие) физического или юридич</w:t>
      </w:r>
      <w:r w:rsidRPr="002F22D3">
        <w:rPr>
          <w:sz w:val="28"/>
          <w:szCs w:val="28"/>
        </w:rPr>
        <w:t>еского лица, за которое настоящим КоАП РФ установлена административная ответственность.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 силу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административным правонарушением признается</w:t>
      </w:r>
      <w:r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мелкое хищение чужого имущества, </w:t>
      </w:r>
      <w:r w:rsidRPr="00294B38" w:rsidR="00294B38">
        <w:rPr>
          <w:sz w:val="28"/>
          <w:szCs w:val="28"/>
        </w:rPr>
        <w:t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2F22D3">
        <w:rPr>
          <w:sz w:val="28"/>
          <w:szCs w:val="28"/>
        </w:rPr>
        <w:t xml:space="preserve">, которое </w:t>
      </w:r>
      <w:r w:rsidRPr="00294B38" w:rsidR="00294B38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F22D3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Субъективная сторона мелкого хищения характеризуется прямым умыслом, направленным на завладение чужим имуществом с целью обращения его в свою пользу.</w:t>
      </w:r>
    </w:p>
    <w:p w:rsidR="00294B38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Как следуе</w:t>
      </w:r>
      <w:r w:rsidRPr="002F22D3">
        <w:rPr>
          <w:sz w:val="28"/>
          <w:szCs w:val="28"/>
        </w:rPr>
        <w:t xml:space="preserve">т из материалов дела, </w:t>
      </w:r>
      <w:r w:rsidRPr="001C1796" w:rsidR="001C1796">
        <w:rPr>
          <w:sz w:val="28"/>
          <w:szCs w:val="28"/>
        </w:rPr>
        <w:t>03.05.2022 года в 18 часов 00 минут Курылов С.Б. находясь на подъездном пути №8 ж/д станции Элеваторная по направлению Тяговая Подстанция п. Октябрьское Красногвардейского района, совершил хищение подкладок типа Д-50 в количестве 5 шт., костылей путевых в количестве 20 шт., на общую сумму 708,50 рублей, чем причинил ущерб ФГУП «КЖД» на вышеуказанную сумму. Материальный ущерб возмещен</w:t>
      </w:r>
      <w:r w:rsidR="00CD1B1C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Выслушав лицо, привлекаемое к административной ответственности, изучив материалы дела, суд полагает, ч</w:t>
      </w:r>
      <w:r w:rsidRPr="002F22D3">
        <w:rPr>
          <w:sz w:val="28"/>
          <w:szCs w:val="28"/>
        </w:rPr>
        <w:t xml:space="preserve">то вина </w:t>
      </w:r>
      <w:r w:rsidR="001C1796">
        <w:rPr>
          <w:sz w:val="28"/>
          <w:szCs w:val="28"/>
        </w:rPr>
        <w:t>Курылова С.Б</w:t>
      </w:r>
      <w:r w:rsidR="00CD1B1C">
        <w:rPr>
          <w:sz w:val="28"/>
          <w:szCs w:val="28"/>
        </w:rPr>
        <w:t>.</w:t>
      </w:r>
      <w:r w:rsidRPr="002F22D3">
        <w:rPr>
          <w:sz w:val="28"/>
          <w:szCs w:val="28"/>
        </w:rPr>
        <w:t xml:space="preserve"> в совершенном административном правонарушении по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полностью доказана: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CD1B1C">
        <w:rPr>
          <w:sz w:val="28"/>
          <w:szCs w:val="28"/>
        </w:rPr>
        <w:t>82 01 № 033</w:t>
      </w:r>
      <w:r w:rsidR="001C1796">
        <w:rPr>
          <w:sz w:val="28"/>
          <w:szCs w:val="28"/>
        </w:rPr>
        <w:t>683</w:t>
      </w:r>
      <w:r w:rsidRPr="002F22D3">
        <w:rPr>
          <w:sz w:val="28"/>
          <w:szCs w:val="28"/>
        </w:rPr>
        <w:t xml:space="preserve"> от </w:t>
      </w:r>
      <w:r w:rsidR="001C1796">
        <w:rPr>
          <w:sz w:val="28"/>
          <w:szCs w:val="28"/>
        </w:rPr>
        <w:t>30.05</w:t>
      </w:r>
      <w:r w:rsidR="00CD1B1C">
        <w:rPr>
          <w:sz w:val="28"/>
          <w:szCs w:val="28"/>
        </w:rPr>
        <w:t>.2022</w:t>
      </w:r>
      <w:r w:rsidR="004E6ACC">
        <w:rPr>
          <w:sz w:val="28"/>
          <w:szCs w:val="28"/>
        </w:rPr>
        <w:t>г.</w:t>
      </w:r>
      <w:r w:rsidRPr="002F22D3">
        <w:rPr>
          <w:sz w:val="28"/>
          <w:szCs w:val="28"/>
        </w:rPr>
        <w:t>,</w:t>
      </w:r>
      <w:r w:rsidR="00CD1B1C">
        <w:rPr>
          <w:sz w:val="28"/>
          <w:szCs w:val="28"/>
        </w:rPr>
        <w:t xml:space="preserve"> протоколом осмотра места происшествия и таблицей иллюстраций от </w:t>
      </w:r>
      <w:r w:rsidR="001C1796">
        <w:rPr>
          <w:sz w:val="28"/>
          <w:szCs w:val="28"/>
        </w:rPr>
        <w:t>03</w:t>
      </w:r>
      <w:r w:rsidR="00CD1B1C">
        <w:rPr>
          <w:sz w:val="28"/>
          <w:szCs w:val="28"/>
        </w:rPr>
        <w:t xml:space="preserve">.05.2022 г., </w:t>
      </w:r>
      <w:r w:rsidRPr="002F22D3">
        <w:rPr>
          <w:sz w:val="28"/>
          <w:szCs w:val="28"/>
        </w:rPr>
        <w:t xml:space="preserve"> письменными объяснениями </w:t>
      </w:r>
      <w:r w:rsidR="001C1796">
        <w:rPr>
          <w:sz w:val="28"/>
          <w:szCs w:val="28"/>
        </w:rPr>
        <w:t>Ким В.В., Курылова С.Б.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Исследованные при рассмотрении дела доказательства позволяют мировому судье сделать вывод о виновности </w:t>
      </w:r>
      <w:r w:rsidRPr="001C1796" w:rsidR="001C1796">
        <w:rPr>
          <w:sz w:val="28"/>
          <w:szCs w:val="28"/>
        </w:rPr>
        <w:t>Курылова С.Б.</w:t>
      </w:r>
      <w:r w:rsidRPr="002F22D3">
        <w:rPr>
          <w:sz w:val="28"/>
          <w:szCs w:val="28"/>
        </w:rPr>
        <w:t xml:space="preserve"> в совершенном им правонарушении.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К обстоятельству смягчающему административ</w:t>
      </w:r>
      <w:r w:rsidRPr="002F22D3">
        <w:rPr>
          <w:sz w:val="28"/>
          <w:szCs w:val="28"/>
        </w:rPr>
        <w:t xml:space="preserve">ную ответственность </w:t>
      </w:r>
      <w:r w:rsidRPr="001C1796" w:rsidR="001C1796">
        <w:rPr>
          <w:sz w:val="28"/>
          <w:szCs w:val="28"/>
        </w:rPr>
        <w:t>Курылова С.Б.</w:t>
      </w:r>
      <w:r w:rsidRPr="002F22D3">
        <w:rPr>
          <w:sz w:val="28"/>
          <w:szCs w:val="28"/>
        </w:rPr>
        <w:t>, суд относит признание вины.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C1796" w:rsidR="001C1796">
        <w:rPr>
          <w:sz w:val="28"/>
          <w:szCs w:val="28"/>
        </w:rPr>
        <w:t>Курылова С.Б.</w:t>
      </w:r>
      <w:r w:rsidRPr="002F22D3">
        <w:rPr>
          <w:sz w:val="28"/>
          <w:szCs w:val="28"/>
        </w:rPr>
        <w:t>, судом не установлено.</w:t>
      </w:r>
    </w:p>
    <w:p w:rsid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Учитывая вышеизложенное, степень общественной опасности совершенного правонарушения, полагает назначить наказание </w:t>
      </w:r>
      <w:r w:rsidRPr="001C1796" w:rsidR="001C1796">
        <w:rPr>
          <w:sz w:val="28"/>
          <w:szCs w:val="28"/>
        </w:rPr>
        <w:t>Курылова С.Б.</w:t>
      </w:r>
      <w:r w:rsidR="00294B38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за совершенное им административное правонарушение, предусмотренное ч. </w:t>
      </w:r>
      <w:r w:rsidR="00294B38">
        <w:rPr>
          <w:sz w:val="28"/>
          <w:szCs w:val="28"/>
        </w:rPr>
        <w:t xml:space="preserve">1 </w:t>
      </w:r>
      <w:r w:rsidRPr="002F22D3">
        <w:rPr>
          <w:sz w:val="28"/>
          <w:szCs w:val="28"/>
        </w:rPr>
        <w:t>ст. 7.27 КоАП РФ в виде административного штрафа в разме</w:t>
      </w:r>
      <w:r w:rsidRPr="002F22D3">
        <w:rPr>
          <w:sz w:val="28"/>
          <w:szCs w:val="28"/>
        </w:rPr>
        <w:t xml:space="preserve">ре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000 рублей 00 копеек.</w:t>
      </w:r>
    </w:p>
    <w:p w:rsidR="00845A00" w:rsidRPr="00E45164" w:rsidP="002F22D3">
      <w:pPr>
        <w:ind w:firstLine="708"/>
        <w:jc w:val="both"/>
        <w:rPr>
          <w:sz w:val="28"/>
          <w:szCs w:val="28"/>
        </w:rPr>
      </w:pPr>
      <w:r w:rsidRPr="0033537C">
        <w:rPr>
          <w:sz w:val="28"/>
          <w:szCs w:val="28"/>
        </w:rPr>
        <w:t>На основании изложенного, руководствуясь ст. ст. 29.9, 29.10 КоАП РФ, -</w:t>
      </w:r>
    </w:p>
    <w:p w:rsidR="00845A00" w:rsidRPr="002815D0" w:rsidP="002815D0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постановил:</w:t>
      </w:r>
    </w:p>
    <w:p w:rsidR="003C1712" w:rsidRPr="002815D0" w:rsidP="002815D0">
      <w:pPr>
        <w:ind w:firstLine="708"/>
        <w:jc w:val="both"/>
        <w:rPr>
          <w:sz w:val="28"/>
          <w:szCs w:val="28"/>
        </w:rPr>
      </w:pPr>
    </w:p>
    <w:p w:rsidR="00E45164" w:rsidRPr="00E45164" w:rsidP="0028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>
        <w:rPr>
          <w:sz w:val="28"/>
          <w:szCs w:val="28"/>
        </w:rPr>
        <w:t>ризнать</w:t>
      </w:r>
      <w:r w:rsidRPr="00495091" w:rsidR="00495091">
        <w:rPr>
          <w:b/>
          <w:sz w:val="28"/>
          <w:szCs w:val="28"/>
        </w:rPr>
        <w:t xml:space="preserve"> </w:t>
      </w:r>
      <w:r w:rsidRPr="001C1796" w:rsidR="001C1796">
        <w:rPr>
          <w:b/>
          <w:sz w:val="28"/>
          <w:szCs w:val="28"/>
        </w:rPr>
        <w:t>Курылова</w:t>
      </w:r>
      <w:r w:rsidRPr="001C1796" w:rsidR="001C1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С.Б.</w:t>
      </w:r>
      <w:r w:rsidRPr="001C1796" w:rsidR="001C179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ДАТА</w:t>
      </w:r>
      <w:r w:rsidRPr="001C1796" w:rsidR="001C1796">
        <w:rPr>
          <w:b/>
          <w:sz w:val="28"/>
          <w:szCs w:val="28"/>
        </w:rPr>
        <w:t xml:space="preserve"> </w:t>
      </w:r>
      <w:r w:rsidRPr="00495091" w:rsidR="00495091">
        <w:rPr>
          <w:b/>
          <w:sz w:val="28"/>
          <w:szCs w:val="28"/>
        </w:rPr>
        <w:t>года рождения</w:t>
      </w:r>
      <w:r w:rsidR="004E6ACC">
        <w:rPr>
          <w:b/>
          <w:sz w:val="28"/>
          <w:szCs w:val="28"/>
        </w:rPr>
        <w:t xml:space="preserve">, </w:t>
      </w:r>
      <w:r w:rsidRPr="00E45164">
        <w:rPr>
          <w:sz w:val="28"/>
          <w:szCs w:val="28"/>
        </w:rPr>
        <w:t>виновн</w:t>
      </w:r>
      <w:r w:rsidR="00495091">
        <w:rPr>
          <w:sz w:val="28"/>
          <w:szCs w:val="28"/>
        </w:rPr>
        <w:t>ым</w:t>
      </w:r>
      <w:r w:rsidRPr="00E4516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95091"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</w:t>
      </w:r>
      <w:r w:rsidRPr="00E45164">
        <w:rPr>
          <w:sz w:val="28"/>
          <w:szCs w:val="28"/>
        </w:rPr>
        <w:t>.</w:t>
      </w:r>
      <w:r w:rsidR="00AA0E6D">
        <w:rPr>
          <w:sz w:val="28"/>
          <w:szCs w:val="28"/>
        </w:rPr>
        <w:t>7.27</w:t>
      </w:r>
      <w:r w:rsidRPr="00E4516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</w:t>
      </w:r>
      <w:r w:rsidR="004E6ACC">
        <w:rPr>
          <w:sz w:val="28"/>
          <w:szCs w:val="28"/>
        </w:rPr>
        <w:t>й</w:t>
      </w:r>
      <w:r w:rsidRP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в виде</w:t>
      </w:r>
      <w:r w:rsidR="00AA0E6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административного </w:t>
      </w:r>
      <w:r w:rsidRPr="002815D0">
        <w:rPr>
          <w:sz w:val="28"/>
          <w:szCs w:val="28"/>
        </w:rPr>
        <w:t xml:space="preserve">штрафа в размере </w:t>
      </w:r>
      <w:r w:rsidR="00294B38">
        <w:rPr>
          <w:sz w:val="28"/>
          <w:szCs w:val="28"/>
        </w:rPr>
        <w:t>1</w:t>
      </w:r>
      <w:r w:rsidR="00AA0E6D">
        <w:rPr>
          <w:sz w:val="28"/>
          <w:szCs w:val="28"/>
        </w:rPr>
        <w:t>000 (</w:t>
      </w:r>
      <w:r w:rsidR="00294B38">
        <w:rPr>
          <w:sz w:val="28"/>
          <w:szCs w:val="28"/>
        </w:rPr>
        <w:t>одна</w:t>
      </w:r>
      <w:r w:rsidR="00AA0E6D">
        <w:rPr>
          <w:sz w:val="28"/>
          <w:szCs w:val="28"/>
        </w:rPr>
        <w:t xml:space="preserve"> тысяч</w:t>
      </w:r>
      <w:r w:rsidR="00294B38">
        <w:rPr>
          <w:sz w:val="28"/>
          <w:szCs w:val="28"/>
        </w:rPr>
        <w:t>а</w:t>
      </w:r>
      <w:r w:rsidRPr="002815D0">
        <w:rPr>
          <w:sz w:val="28"/>
          <w:szCs w:val="28"/>
        </w:rPr>
        <w:t>) рублей</w:t>
      </w:r>
      <w:r w:rsidRPr="00E45164">
        <w:rPr>
          <w:sz w:val="28"/>
          <w:szCs w:val="28"/>
        </w:rPr>
        <w:t xml:space="preserve">. </w:t>
      </w:r>
    </w:p>
    <w:p w:rsidR="00495091" w:rsidP="0049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  РЕКВИЗИТЫ</w:t>
      </w:r>
    </w:p>
    <w:p w:rsidR="00845A00" w:rsidRPr="00E45164" w:rsidP="00495091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 Согласно ст. 32.2 КоАП РФ административный штраф должен быть уплачен</w:t>
      </w:r>
      <w:r w:rsidRPr="00E45164">
        <w:rPr>
          <w:sz w:val="28"/>
          <w:szCs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</w:t>
      </w:r>
      <w:r w:rsidRPr="00E45164">
        <w:rPr>
          <w:sz w:val="28"/>
          <w:szCs w:val="28"/>
        </w:rPr>
        <w:t>тоящего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E45164">
        <w:rPr>
          <w:sz w:val="28"/>
          <w:szCs w:val="28"/>
        </w:rPr>
        <w:t>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E45164" w:rsidP="00AC47BD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E45164" w:rsidR="003D1225">
        <w:rPr>
          <w:color w:val="000000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="001C1796">
        <w:rPr>
          <w:color w:val="000000"/>
          <w:sz w:val="28"/>
          <w:szCs w:val="28"/>
        </w:rPr>
        <w:t>7</w:t>
      </w:r>
      <w:r w:rsidRPr="00E45164" w:rsidR="003D1225">
        <w:rPr>
          <w:color w:val="000000"/>
          <w:sz w:val="28"/>
          <w:szCs w:val="28"/>
        </w:rPr>
        <w:t xml:space="preserve"> Красногвардейского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845A00" w:rsidP="00845A00">
      <w:pPr>
        <w:jc w:val="both"/>
        <w:rPr>
          <w:sz w:val="28"/>
          <w:szCs w:val="28"/>
        </w:rPr>
      </w:pPr>
    </w:p>
    <w:p w:rsidR="002815D0" w:rsidRPr="00E45164" w:rsidP="00845A00">
      <w:pPr>
        <w:jc w:val="both"/>
        <w:rPr>
          <w:sz w:val="28"/>
          <w:szCs w:val="28"/>
        </w:rPr>
      </w:pPr>
    </w:p>
    <w:p w:rsidR="00845A00" w:rsidRPr="00E45164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5164" w:rsidR="003D1225">
        <w:rPr>
          <w:sz w:val="28"/>
          <w:szCs w:val="28"/>
        </w:rPr>
        <w:t>ировой судья</w:t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="00A91134">
        <w:rPr>
          <w:sz w:val="28"/>
          <w:szCs w:val="28"/>
        </w:rPr>
        <w:t>А.В. Юзефович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5081E"/>
    <w:rsid w:val="000509F1"/>
    <w:rsid w:val="00050D0D"/>
    <w:rsid w:val="000828B8"/>
    <w:rsid w:val="00085799"/>
    <w:rsid w:val="000A28C1"/>
    <w:rsid w:val="000D4146"/>
    <w:rsid w:val="000D5F65"/>
    <w:rsid w:val="000F7AC8"/>
    <w:rsid w:val="00104A1D"/>
    <w:rsid w:val="00136D0B"/>
    <w:rsid w:val="001403C5"/>
    <w:rsid w:val="00156E28"/>
    <w:rsid w:val="00162D44"/>
    <w:rsid w:val="001B0936"/>
    <w:rsid w:val="001C1796"/>
    <w:rsid w:val="001D0CA9"/>
    <w:rsid w:val="001E258C"/>
    <w:rsid w:val="00227204"/>
    <w:rsid w:val="002639BB"/>
    <w:rsid w:val="002815D0"/>
    <w:rsid w:val="00285FAB"/>
    <w:rsid w:val="00294B38"/>
    <w:rsid w:val="00297752"/>
    <w:rsid w:val="002D1D06"/>
    <w:rsid w:val="002F1F06"/>
    <w:rsid w:val="002F22D3"/>
    <w:rsid w:val="003242E0"/>
    <w:rsid w:val="00326E09"/>
    <w:rsid w:val="00327741"/>
    <w:rsid w:val="003311FF"/>
    <w:rsid w:val="0033537C"/>
    <w:rsid w:val="0035652F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32056"/>
    <w:rsid w:val="0043269C"/>
    <w:rsid w:val="00455D40"/>
    <w:rsid w:val="004924FD"/>
    <w:rsid w:val="00495091"/>
    <w:rsid w:val="004A5443"/>
    <w:rsid w:val="004C5DF5"/>
    <w:rsid w:val="004C6614"/>
    <w:rsid w:val="004E6ACC"/>
    <w:rsid w:val="004E6B68"/>
    <w:rsid w:val="004E7780"/>
    <w:rsid w:val="004F7EC0"/>
    <w:rsid w:val="00522798"/>
    <w:rsid w:val="00543720"/>
    <w:rsid w:val="00570A64"/>
    <w:rsid w:val="005A72FD"/>
    <w:rsid w:val="005C4D51"/>
    <w:rsid w:val="005D193F"/>
    <w:rsid w:val="005E0B48"/>
    <w:rsid w:val="005E2CF0"/>
    <w:rsid w:val="005E49AB"/>
    <w:rsid w:val="0060786B"/>
    <w:rsid w:val="0061295B"/>
    <w:rsid w:val="006178E5"/>
    <w:rsid w:val="00632CAF"/>
    <w:rsid w:val="00685D66"/>
    <w:rsid w:val="006C6890"/>
    <w:rsid w:val="006F5415"/>
    <w:rsid w:val="0073208C"/>
    <w:rsid w:val="007677C6"/>
    <w:rsid w:val="007D2CE2"/>
    <w:rsid w:val="007D4BD7"/>
    <w:rsid w:val="007E0D4F"/>
    <w:rsid w:val="008041D7"/>
    <w:rsid w:val="00804B63"/>
    <w:rsid w:val="00825C4A"/>
    <w:rsid w:val="00845A00"/>
    <w:rsid w:val="00852749"/>
    <w:rsid w:val="00876A2E"/>
    <w:rsid w:val="008962B4"/>
    <w:rsid w:val="009144E2"/>
    <w:rsid w:val="00914FB6"/>
    <w:rsid w:val="009264D4"/>
    <w:rsid w:val="009621CA"/>
    <w:rsid w:val="009B233B"/>
    <w:rsid w:val="009C479A"/>
    <w:rsid w:val="009F7CC7"/>
    <w:rsid w:val="00A205EF"/>
    <w:rsid w:val="00A323AC"/>
    <w:rsid w:val="00A81B17"/>
    <w:rsid w:val="00A91134"/>
    <w:rsid w:val="00AA03A1"/>
    <w:rsid w:val="00AA0E6D"/>
    <w:rsid w:val="00AA1044"/>
    <w:rsid w:val="00AB3130"/>
    <w:rsid w:val="00AC47BD"/>
    <w:rsid w:val="00AF6A3D"/>
    <w:rsid w:val="00AF7EB9"/>
    <w:rsid w:val="00B00A52"/>
    <w:rsid w:val="00B26D94"/>
    <w:rsid w:val="00B3154E"/>
    <w:rsid w:val="00B601A9"/>
    <w:rsid w:val="00B67030"/>
    <w:rsid w:val="00B672B6"/>
    <w:rsid w:val="00B735B3"/>
    <w:rsid w:val="00BB15A5"/>
    <w:rsid w:val="00BC2AFB"/>
    <w:rsid w:val="00BC7E3F"/>
    <w:rsid w:val="00BD6D50"/>
    <w:rsid w:val="00BD73D2"/>
    <w:rsid w:val="00BE20C4"/>
    <w:rsid w:val="00C034D1"/>
    <w:rsid w:val="00C178CD"/>
    <w:rsid w:val="00C203BF"/>
    <w:rsid w:val="00C2289E"/>
    <w:rsid w:val="00C83786"/>
    <w:rsid w:val="00C840EF"/>
    <w:rsid w:val="00CA62DE"/>
    <w:rsid w:val="00CD1B1C"/>
    <w:rsid w:val="00CD6443"/>
    <w:rsid w:val="00D036FF"/>
    <w:rsid w:val="00D20D14"/>
    <w:rsid w:val="00D229D5"/>
    <w:rsid w:val="00D25C75"/>
    <w:rsid w:val="00DB3027"/>
    <w:rsid w:val="00E00054"/>
    <w:rsid w:val="00E45164"/>
    <w:rsid w:val="00E508D6"/>
    <w:rsid w:val="00E61DA0"/>
    <w:rsid w:val="00E92E1E"/>
    <w:rsid w:val="00EB4804"/>
    <w:rsid w:val="00EC0485"/>
    <w:rsid w:val="00F43860"/>
    <w:rsid w:val="00F809B2"/>
    <w:rsid w:val="00F90578"/>
    <w:rsid w:val="00F965B6"/>
    <w:rsid w:val="00FB3D3C"/>
    <w:rsid w:val="00FC0BEE"/>
    <w:rsid w:val="00FC34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E4BA-4B44-469B-BF6D-0028FAA2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