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C3" w:rsidRPr="004775C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7811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261EE">
        <w:rPr>
          <w:rFonts w:ascii="Times New Roman" w:hAnsi="Times New Roman" w:cs="Times New Roman"/>
          <w:sz w:val="28"/>
          <w:szCs w:val="28"/>
        </w:rPr>
        <w:t>2334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61EE">
        <w:rPr>
          <w:rFonts w:ascii="Times New Roman" w:hAnsi="Times New Roman" w:cs="Times New Roman"/>
          <w:sz w:val="28"/>
          <w:szCs w:val="28"/>
        </w:rPr>
        <w:t>96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261EE">
        <w:rPr>
          <w:rFonts w:ascii="Times New Roman" w:hAnsi="Times New Roman" w:cs="Times New Roman"/>
          <w:sz w:val="28"/>
          <w:szCs w:val="28"/>
        </w:rPr>
        <w:t>41</w:t>
      </w:r>
      <w:r w:rsidR="007811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781114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A261EE">
        <w:rPr>
          <w:rFonts w:ascii="Times New Roman" w:hAnsi="Times New Roman" w:cs="Times New Roman"/>
          <w:sz w:val="28"/>
          <w:szCs w:val="28"/>
        </w:rPr>
        <w:t>08 августа</w:t>
      </w:r>
      <w:r w:rsidR="0078111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B2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2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2D61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320A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Ибадуллаев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4775C3">
        <w:rPr>
          <w:rFonts w:ascii="Times New Roman" w:hAnsi="Times New Roman" w:cs="Times New Roman"/>
          <w:sz w:val="28"/>
          <w:szCs w:val="28"/>
        </w:rPr>
        <w:t>,</w:t>
      </w:r>
      <w:r w:rsidRPr="00861BC6" w:rsidR="0047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02 июня 2022 года в 22 часа 41 минуту отсутствовал по месту своего проживания по адресу: </w:t>
      </w:r>
      <w:r w:rsidR="008B2D6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21 сентября 2021 года на основании Федерального закона от 06 апреля 2011 года № 64-ФЗ. 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Ибадуллаев</w:t>
      </w:r>
      <w:r>
        <w:rPr>
          <w:rFonts w:ascii="Times New Roman" w:hAnsi="Times New Roman" w:cs="Times New Roman"/>
          <w:sz w:val="28"/>
          <w:szCs w:val="28"/>
        </w:rPr>
        <w:t xml:space="preserve"> А.И. пояснил, что в указанное время находился дома и спал, при этом по причине неисправности телефона не слышал звонка приходивших к нему сотрудников полиции. Утром увидел пропущенный вызов.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А.И. в совершении административного правонарушения, предусмотренного ч. 3 ст. 19.24 КоАП Российской Федерации.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032696 от 07 июня 2022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А.И. о согласии с нарушением.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A261EE" w:rsidRPr="00E621C7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21 сентября 2021 года по делу № </w:t>
      </w:r>
      <w:r w:rsidR="008B2D6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начальника ОМВД России по Красногвардейскому району в отношении </w:t>
      </w: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А.И. установлен административный надзор до погашения судимости (до 05 февраля 2024 года), за вычетом срока, истекшего после отбытия наказания.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 до 06 часов 00 минут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>. 13).</w:t>
      </w:r>
    </w:p>
    <w:p w:rsidR="00A261EE" w:rsidRPr="00E621C7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рапортами сотрудников полиции и актом посещения поднадзорного лица по месту жительства </w:t>
      </w:r>
      <w:r>
        <w:rPr>
          <w:rFonts w:ascii="Times New Roman" w:hAnsi="Times New Roman" w:cs="Times New Roman"/>
          <w:sz w:val="28"/>
          <w:szCs w:val="28"/>
        </w:rPr>
        <w:t>Ибадуллаев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621C7">
        <w:rPr>
          <w:rFonts w:ascii="Times New Roman" w:hAnsi="Times New Roman" w:cs="Times New Roman"/>
          <w:sz w:val="28"/>
          <w:szCs w:val="28"/>
        </w:rPr>
        <w:t xml:space="preserve">2022 года в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621C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E621C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1C7"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проживания, чем нарушил установленные решением суда ограничения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1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21C7">
        <w:rPr>
          <w:rFonts w:ascii="Times New Roman" w:hAnsi="Times New Roman" w:cs="Times New Roman"/>
          <w:sz w:val="28"/>
          <w:szCs w:val="28"/>
        </w:rPr>
        <w:t>)</w:t>
      </w:r>
    </w:p>
    <w:p w:rsidR="00A261EE" w:rsidRPr="00E621C7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372C0F">
        <w:rPr>
          <w:rFonts w:ascii="Times New Roman" w:hAnsi="Times New Roman" w:cs="Times New Roman"/>
          <w:sz w:val="28"/>
          <w:szCs w:val="28"/>
        </w:rPr>
        <w:t>Ибадуллаева</w:t>
      </w:r>
      <w:r w:rsidR="00372C0F">
        <w:rPr>
          <w:rFonts w:ascii="Times New Roman" w:hAnsi="Times New Roman" w:cs="Times New Roman"/>
          <w:sz w:val="28"/>
          <w:szCs w:val="28"/>
        </w:rPr>
        <w:t xml:space="preserve"> А.И.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261EE" w:rsidRPr="00E621C7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327E1D" w:rsidRPr="00BD17AC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 w:rsidR="008570E3"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372C0F">
        <w:rPr>
          <w:rFonts w:ascii="Times New Roman" w:hAnsi="Times New Roman" w:cs="Times New Roman"/>
          <w:sz w:val="28"/>
          <w:szCs w:val="28"/>
        </w:rPr>
        <w:t>Ибадуллаева</w:t>
      </w:r>
      <w:r w:rsidR="00372C0F">
        <w:rPr>
          <w:rFonts w:ascii="Times New Roman" w:hAnsi="Times New Roman" w:cs="Times New Roman"/>
          <w:sz w:val="28"/>
          <w:szCs w:val="28"/>
        </w:rPr>
        <w:t xml:space="preserve"> А.И.,</w:t>
      </w:r>
      <w:r w:rsidRPr="00780147">
        <w:rPr>
          <w:rFonts w:ascii="Times New Roman" w:hAnsi="Times New Roman" w:cs="Times New Roman"/>
          <w:sz w:val="28"/>
          <w:szCs w:val="28"/>
        </w:rPr>
        <w:t xml:space="preserve"> многократное привлечение в течение года к административной ответственности за совершение различных правонарушений, </w:t>
      </w:r>
      <w:r w:rsidR="00372C0F">
        <w:rPr>
          <w:rFonts w:ascii="Times New Roman" w:hAnsi="Times New Roman" w:cs="Times New Roman"/>
          <w:sz w:val="28"/>
          <w:szCs w:val="28"/>
        </w:rPr>
        <w:t xml:space="preserve">неуплата административных штрафов за ранее совершенные правонарушения, нежелание отбывать наказание в виде обязательных работ, о чем правонарушитель заявил в судебном заседании, </w:t>
      </w:r>
      <w:r w:rsidRPr="00780147">
        <w:rPr>
          <w:rFonts w:ascii="Times New Roman" w:hAnsi="Times New Roman" w:cs="Times New Roman"/>
          <w:sz w:val="28"/>
          <w:szCs w:val="28"/>
        </w:rPr>
        <w:t xml:space="preserve">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80147">
        <w:rPr>
          <w:rFonts w:ascii="Times New Roman" w:hAnsi="Times New Roman" w:cs="Times New Roman"/>
          <w:sz w:val="28"/>
          <w:szCs w:val="28"/>
        </w:rPr>
        <w:t>изложенного</w:t>
      </w:r>
      <w:r w:rsidRPr="0078014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327E1D" w:rsidRPr="00780147" w:rsidP="00327E1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ПОСТАНОВИЛ: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E1D" w:rsidRPr="00857E33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B2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2D61">
        <w:rPr>
          <w:rFonts w:ascii="Times New Roman" w:hAnsi="Times New Roman" w:cs="Times New Roman"/>
          <w:sz w:val="28"/>
          <w:szCs w:val="28"/>
        </w:rPr>
        <w:t>.</w:t>
      </w:r>
      <w:r w:rsidRPr="00780147">
        <w:rPr>
          <w:rFonts w:ascii="Times New Roman" w:hAnsi="Times New Roman" w:cs="Times New Roman"/>
          <w:sz w:val="28"/>
          <w:szCs w:val="28"/>
        </w:rPr>
        <w:t xml:space="preserve"> </w:t>
      </w:r>
      <w:r w:rsidRPr="0078014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</w:t>
      </w:r>
      <w:r w:rsidRPr="00857E33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ареста на 1</w:t>
      </w:r>
      <w:r w:rsidRPr="00857E33">
        <w:rPr>
          <w:rFonts w:ascii="Times New Roman" w:hAnsi="Times New Roman" w:cs="Times New Roman"/>
          <w:sz w:val="28"/>
          <w:szCs w:val="28"/>
        </w:rPr>
        <w:t>0</w:t>
      </w:r>
      <w:r w:rsidRPr="00857E33">
        <w:rPr>
          <w:rFonts w:ascii="Times New Roman" w:hAnsi="Times New Roman" w:cs="Times New Roman"/>
          <w:sz w:val="28"/>
          <w:szCs w:val="28"/>
        </w:rPr>
        <w:t xml:space="preserve"> (</w:t>
      </w:r>
      <w:r w:rsidRPr="00857E33">
        <w:rPr>
          <w:rFonts w:ascii="Times New Roman" w:hAnsi="Times New Roman" w:cs="Times New Roman"/>
          <w:sz w:val="28"/>
          <w:szCs w:val="28"/>
        </w:rPr>
        <w:t>десять</w:t>
      </w:r>
      <w:r w:rsidRPr="00857E33">
        <w:rPr>
          <w:rFonts w:ascii="Times New Roman" w:hAnsi="Times New Roman" w:cs="Times New Roman"/>
          <w:sz w:val="28"/>
          <w:szCs w:val="28"/>
        </w:rPr>
        <w:t>) суток.</w:t>
      </w:r>
    </w:p>
    <w:p w:rsidR="00F936A6" w:rsidRPr="00857E33" w:rsidP="00F936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33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857E33" w:rsidR="00372C0F">
        <w:rPr>
          <w:rFonts w:ascii="Times New Roman" w:hAnsi="Times New Roman" w:cs="Times New Roman"/>
          <w:sz w:val="28"/>
          <w:szCs w:val="28"/>
        </w:rPr>
        <w:t>Ибадуллаеву</w:t>
      </w:r>
      <w:r w:rsidRPr="00857E33" w:rsidR="00372C0F">
        <w:rPr>
          <w:rFonts w:ascii="Times New Roman" w:hAnsi="Times New Roman" w:cs="Times New Roman"/>
          <w:sz w:val="28"/>
          <w:szCs w:val="28"/>
        </w:rPr>
        <w:t xml:space="preserve"> А.И.</w:t>
      </w:r>
      <w:r w:rsidRPr="00857E33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 w:rsidRPr="00857E33" w:rsidR="00372C0F">
        <w:rPr>
          <w:rFonts w:ascii="Times New Roman" w:hAnsi="Times New Roman" w:cs="Times New Roman"/>
          <w:sz w:val="28"/>
          <w:szCs w:val="28"/>
        </w:rPr>
        <w:t>08 августа 2022 года с момента задержания.</w:t>
      </w:r>
    </w:p>
    <w:p w:rsidR="00327E1D" w:rsidRPr="00857E33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33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857E3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33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857E3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57E3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33">
        <w:rPr>
          <w:rFonts w:ascii="Times New Roman" w:hAnsi="Times New Roman" w:cs="Times New Roman"/>
          <w:sz w:val="28"/>
          <w:szCs w:val="28"/>
        </w:rPr>
        <w:t>Мировой судья</w:t>
      </w:r>
      <w:r w:rsidRPr="00857E33">
        <w:rPr>
          <w:rFonts w:ascii="Times New Roman" w:hAnsi="Times New Roman" w:cs="Times New Roman"/>
          <w:sz w:val="28"/>
          <w:szCs w:val="28"/>
        </w:rPr>
        <w:tab/>
      </w:r>
      <w:r w:rsidRPr="00857E33">
        <w:rPr>
          <w:rFonts w:ascii="Times New Roman" w:hAnsi="Times New Roman" w:cs="Times New Roman"/>
          <w:sz w:val="28"/>
          <w:szCs w:val="28"/>
        </w:rPr>
        <w:tab/>
      </w:r>
      <w:r w:rsidRPr="00857E33">
        <w:rPr>
          <w:rFonts w:ascii="Times New Roman" w:hAnsi="Times New Roman" w:cs="Times New Roman"/>
          <w:sz w:val="28"/>
          <w:szCs w:val="28"/>
        </w:rPr>
        <w:tab/>
      </w:r>
      <w:r w:rsidRPr="00857E33" w:rsidR="00253603">
        <w:rPr>
          <w:rFonts w:ascii="Times New Roman" w:hAnsi="Times New Roman" w:cs="Times New Roman"/>
          <w:sz w:val="28"/>
          <w:szCs w:val="28"/>
        </w:rPr>
        <w:tab/>
      </w:r>
      <w:r w:rsidRPr="00857E33">
        <w:rPr>
          <w:rFonts w:ascii="Times New Roman" w:hAnsi="Times New Roman" w:cs="Times New Roman"/>
          <w:sz w:val="28"/>
          <w:szCs w:val="28"/>
        </w:rPr>
        <w:tab/>
      </w:r>
      <w:r w:rsidRPr="00857E33">
        <w:rPr>
          <w:rFonts w:ascii="Times New Roman" w:hAnsi="Times New Roman" w:cs="Times New Roman"/>
          <w:sz w:val="28"/>
          <w:szCs w:val="28"/>
        </w:rPr>
        <w:tab/>
      </w:r>
      <w:r w:rsidRPr="00857E33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857E33">
        <w:rPr>
          <w:rFonts w:ascii="Times New Roman" w:hAnsi="Times New Roman" w:cs="Times New Roman"/>
          <w:sz w:val="28"/>
          <w:szCs w:val="28"/>
        </w:rPr>
        <w:t>Бардукова</w:t>
      </w:r>
    </w:p>
    <w:p w:rsidR="00FB701F" w:rsidRPr="00DA747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F5F4D">
      <w:headerReference w:type="default" r:id="rId4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A06A1"/>
    <w:rsid w:val="000B6D97"/>
    <w:rsid w:val="000C1D20"/>
    <w:rsid w:val="000D7614"/>
    <w:rsid w:val="000E43DD"/>
    <w:rsid w:val="001355D6"/>
    <w:rsid w:val="00142F39"/>
    <w:rsid w:val="001514AF"/>
    <w:rsid w:val="001627AB"/>
    <w:rsid w:val="00163DD4"/>
    <w:rsid w:val="0018078F"/>
    <w:rsid w:val="0018773A"/>
    <w:rsid w:val="00194BC7"/>
    <w:rsid w:val="001A01C2"/>
    <w:rsid w:val="001C23C4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A5E1B"/>
    <w:rsid w:val="002B5309"/>
    <w:rsid w:val="002C5F18"/>
    <w:rsid w:val="002D2175"/>
    <w:rsid w:val="002E53A8"/>
    <w:rsid w:val="00312F2D"/>
    <w:rsid w:val="00317AE7"/>
    <w:rsid w:val="00327E1D"/>
    <w:rsid w:val="003441CA"/>
    <w:rsid w:val="00356251"/>
    <w:rsid w:val="00372C0F"/>
    <w:rsid w:val="00383AFB"/>
    <w:rsid w:val="003A33D7"/>
    <w:rsid w:val="003C13EA"/>
    <w:rsid w:val="003E42DA"/>
    <w:rsid w:val="00404D17"/>
    <w:rsid w:val="00407605"/>
    <w:rsid w:val="00420EC4"/>
    <w:rsid w:val="00441E4C"/>
    <w:rsid w:val="004659CE"/>
    <w:rsid w:val="00466830"/>
    <w:rsid w:val="004706BA"/>
    <w:rsid w:val="004713F7"/>
    <w:rsid w:val="004775C3"/>
    <w:rsid w:val="00496106"/>
    <w:rsid w:val="004A466C"/>
    <w:rsid w:val="004B4B6A"/>
    <w:rsid w:val="004E6056"/>
    <w:rsid w:val="004F616C"/>
    <w:rsid w:val="004F668A"/>
    <w:rsid w:val="00507657"/>
    <w:rsid w:val="00511876"/>
    <w:rsid w:val="00524672"/>
    <w:rsid w:val="005255AB"/>
    <w:rsid w:val="0053203C"/>
    <w:rsid w:val="00532C16"/>
    <w:rsid w:val="0054623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30879"/>
    <w:rsid w:val="00642BF9"/>
    <w:rsid w:val="006457E9"/>
    <w:rsid w:val="00652060"/>
    <w:rsid w:val="006760A7"/>
    <w:rsid w:val="006A7F6F"/>
    <w:rsid w:val="006B125B"/>
    <w:rsid w:val="006B70FB"/>
    <w:rsid w:val="006C5041"/>
    <w:rsid w:val="006C7FC9"/>
    <w:rsid w:val="006E29D4"/>
    <w:rsid w:val="006F791B"/>
    <w:rsid w:val="00713EE3"/>
    <w:rsid w:val="0071670D"/>
    <w:rsid w:val="00720083"/>
    <w:rsid w:val="007739C9"/>
    <w:rsid w:val="00780147"/>
    <w:rsid w:val="00781114"/>
    <w:rsid w:val="007D2A68"/>
    <w:rsid w:val="00807566"/>
    <w:rsid w:val="008176D2"/>
    <w:rsid w:val="00830B16"/>
    <w:rsid w:val="008342E8"/>
    <w:rsid w:val="00840496"/>
    <w:rsid w:val="008570E3"/>
    <w:rsid w:val="00857E33"/>
    <w:rsid w:val="00861BC6"/>
    <w:rsid w:val="00897C44"/>
    <w:rsid w:val="008B2D61"/>
    <w:rsid w:val="008B706C"/>
    <w:rsid w:val="008C7207"/>
    <w:rsid w:val="00911C87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1EE"/>
    <w:rsid w:val="00A268FF"/>
    <w:rsid w:val="00A27A4C"/>
    <w:rsid w:val="00A32CA0"/>
    <w:rsid w:val="00A6418B"/>
    <w:rsid w:val="00A92214"/>
    <w:rsid w:val="00A9340E"/>
    <w:rsid w:val="00AB0C5E"/>
    <w:rsid w:val="00AC2768"/>
    <w:rsid w:val="00AD3562"/>
    <w:rsid w:val="00B1205B"/>
    <w:rsid w:val="00B2637F"/>
    <w:rsid w:val="00B320A1"/>
    <w:rsid w:val="00B5153E"/>
    <w:rsid w:val="00B726E2"/>
    <w:rsid w:val="00B87374"/>
    <w:rsid w:val="00B92309"/>
    <w:rsid w:val="00B94D39"/>
    <w:rsid w:val="00BA4437"/>
    <w:rsid w:val="00BD17AC"/>
    <w:rsid w:val="00BE3940"/>
    <w:rsid w:val="00BF6554"/>
    <w:rsid w:val="00C15243"/>
    <w:rsid w:val="00C71647"/>
    <w:rsid w:val="00C761E1"/>
    <w:rsid w:val="00C80689"/>
    <w:rsid w:val="00C9393A"/>
    <w:rsid w:val="00C939C7"/>
    <w:rsid w:val="00CB18F2"/>
    <w:rsid w:val="00CC6F19"/>
    <w:rsid w:val="00CE1E9B"/>
    <w:rsid w:val="00CF1F52"/>
    <w:rsid w:val="00D01FD3"/>
    <w:rsid w:val="00D02A96"/>
    <w:rsid w:val="00D036BC"/>
    <w:rsid w:val="00D1111C"/>
    <w:rsid w:val="00D64F02"/>
    <w:rsid w:val="00D76FFE"/>
    <w:rsid w:val="00D92864"/>
    <w:rsid w:val="00DA7473"/>
    <w:rsid w:val="00DC28AF"/>
    <w:rsid w:val="00DC7D49"/>
    <w:rsid w:val="00DD559E"/>
    <w:rsid w:val="00E04A11"/>
    <w:rsid w:val="00E10FEA"/>
    <w:rsid w:val="00E26C95"/>
    <w:rsid w:val="00E621C7"/>
    <w:rsid w:val="00E63AAC"/>
    <w:rsid w:val="00EA11D4"/>
    <w:rsid w:val="00EA5743"/>
    <w:rsid w:val="00EB4002"/>
    <w:rsid w:val="00EB486A"/>
    <w:rsid w:val="00ED0FA1"/>
    <w:rsid w:val="00EE1ECE"/>
    <w:rsid w:val="00EF3885"/>
    <w:rsid w:val="00F01BE9"/>
    <w:rsid w:val="00F61DF7"/>
    <w:rsid w:val="00F737D9"/>
    <w:rsid w:val="00F74EF4"/>
    <w:rsid w:val="00F77A6B"/>
    <w:rsid w:val="00F87566"/>
    <w:rsid w:val="00F936A6"/>
    <w:rsid w:val="00F937D0"/>
    <w:rsid w:val="00F97C0A"/>
    <w:rsid w:val="00FA4D7E"/>
    <w:rsid w:val="00FB701F"/>
    <w:rsid w:val="00FC70BF"/>
    <w:rsid w:val="00FD1C84"/>
    <w:rsid w:val="00FD574E"/>
    <w:rsid w:val="00FE1B51"/>
    <w:rsid w:val="00FE7547"/>
    <w:rsid w:val="00FF2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