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4D24F1">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4D24F1">
        <w:rPr>
          <w:rFonts w:ascii="Times New Roman" w:hAnsi="Times New Roman" w:cs="Times New Roman"/>
          <w:color w:val="000000" w:themeColor="text1"/>
          <w:sz w:val="28"/>
          <w:szCs w:val="28"/>
        </w:rPr>
        <w:t>524</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D24F1">
        <w:rPr>
          <w:rFonts w:ascii="Times New Roman" w:hAnsi="Times New Roman" w:cs="Times New Roman"/>
          <w:sz w:val="28"/>
          <w:szCs w:val="28"/>
        </w:rPr>
        <w:t>7</w:t>
      </w:r>
      <w:r>
        <w:rPr>
          <w:rFonts w:ascii="Times New Roman" w:hAnsi="Times New Roman" w:cs="Times New Roman"/>
          <w:sz w:val="28"/>
          <w:szCs w:val="28"/>
        </w:rPr>
        <w:t xml:space="preserve"> сентября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w:t>
      </w:r>
      <w:r>
        <w:rPr>
          <w:rFonts w:ascii="Times New Roman" w:hAnsi="Times New Roman" w:cs="Times New Roman"/>
          <w:sz w:val="28"/>
          <w:szCs w:val="28"/>
        </w:rPr>
        <w:t>7</w:t>
      </w:r>
      <w:r w:rsidRPr="00BB5A97" w:rsidR="00BB5A97">
        <w:rPr>
          <w:rFonts w:ascii="Times New Roman" w:hAnsi="Times New Roman" w:cs="Times New Roman"/>
          <w:sz w:val="28"/>
          <w:szCs w:val="28"/>
        </w:rPr>
        <w:t xml:space="preserve">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Радченко М</w:t>
      </w:r>
      <w:r w:rsidR="000B7001">
        <w:rPr>
          <w:rFonts w:ascii="Times New Roman" w:hAnsi="Times New Roman" w:cs="Times New Roman"/>
          <w:sz w:val="28"/>
          <w:szCs w:val="28"/>
        </w:rPr>
        <w:t>.</w:t>
      </w:r>
      <w:r>
        <w:rPr>
          <w:rFonts w:ascii="Times New Roman" w:hAnsi="Times New Roman" w:cs="Times New Roman"/>
          <w:sz w:val="28"/>
          <w:szCs w:val="28"/>
        </w:rPr>
        <w:t>А</w:t>
      </w:r>
      <w:r w:rsidR="000B7001">
        <w:rPr>
          <w:rFonts w:ascii="Times New Roman" w:hAnsi="Times New Roman" w:cs="Times New Roman"/>
          <w:sz w:val="28"/>
          <w:szCs w:val="28"/>
        </w:rPr>
        <w:t>.</w:t>
      </w:r>
      <w:r w:rsidR="00C923EC">
        <w:rPr>
          <w:rFonts w:ascii="Times New Roman" w:hAnsi="Times New Roman" w:cs="Times New Roman"/>
          <w:sz w:val="28"/>
          <w:szCs w:val="28"/>
        </w:rPr>
        <w:t xml:space="preserve">, </w:t>
      </w:r>
      <w:r w:rsidR="000B7001">
        <w:rPr>
          <w:rFonts w:ascii="Times New Roman" w:hAnsi="Times New Roman" w:cs="Times New Roman"/>
          <w:sz w:val="28"/>
          <w:szCs w:val="28"/>
        </w:rPr>
        <w:t>СВЕДЕНИЯ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Радченко М.А.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6</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902F29">
        <w:rPr>
          <w:rFonts w:ascii="Times New Roman" w:hAnsi="Times New Roman" w:cs="Times New Roman"/>
          <w:sz w:val="28"/>
          <w:szCs w:val="28"/>
        </w:rPr>
        <w:t xml:space="preserve">82 04 № </w:t>
      </w:r>
      <w:r>
        <w:rPr>
          <w:rFonts w:ascii="Times New Roman" w:hAnsi="Times New Roman" w:cs="Times New Roman"/>
          <w:sz w:val="28"/>
          <w:szCs w:val="28"/>
        </w:rPr>
        <w:t>018857</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20.05</w:t>
      </w:r>
      <w:r w:rsidR="008460CE">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4D24F1">
        <w:rPr>
          <w:rFonts w:ascii="Times New Roman" w:hAnsi="Times New Roman" w:cs="Times New Roman"/>
          <w:sz w:val="28"/>
          <w:szCs w:val="28"/>
        </w:rPr>
        <w:t>Радченко М.А.</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4D24F1">
        <w:rPr>
          <w:rFonts w:ascii="Times New Roman" w:hAnsi="Times New Roman" w:cs="Times New Roman"/>
          <w:sz w:val="28"/>
          <w:szCs w:val="28"/>
        </w:rPr>
        <w:t>Радченко М.А.</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4D24F1">
        <w:rPr>
          <w:rFonts w:ascii="Times New Roman" w:hAnsi="Times New Roman" w:cs="Times New Roman"/>
          <w:sz w:val="28"/>
          <w:szCs w:val="28"/>
        </w:rPr>
        <w:t>Радченко М.А.</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4D24F1">
        <w:rPr>
          <w:rFonts w:ascii="Times New Roman" w:hAnsi="Times New Roman" w:cs="Times New Roman"/>
          <w:sz w:val="28"/>
          <w:szCs w:val="28"/>
        </w:rPr>
        <w:t>Радченко М.А.</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82 01</w:t>
      </w:r>
      <w:r w:rsidR="0009161E">
        <w:rPr>
          <w:rFonts w:ascii="Times New Roman" w:hAnsi="Times New Roman" w:cs="Times New Roman"/>
          <w:sz w:val="28"/>
          <w:szCs w:val="28"/>
        </w:rPr>
        <w:t xml:space="preserve"> № </w:t>
      </w:r>
      <w:r w:rsidR="004D24F1">
        <w:rPr>
          <w:rFonts w:ascii="Times New Roman" w:hAnsi="Times New Roman" w:cs="Times New Roman"/>
          <w:sz w:val="28"/>
          <w:szCs w:val="28"/>
        </w:rPr>
        <w:t>034144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4D24F1">
        <w:rPr>
          <w:rFonts w:ascii="Times New Roman" w:hAnsi="Times New Roman" w:cs="Times New Roman"/>
          <w:sz w:val="28"/>
          <w:szCs w:val="28"/>
        </w:rPr>
        <w:t>26</w:t>
      </w:r>
      <w:r w:rsidR="00516B78">
        <w:rPr>
          <w:rFonts w:ascii="Times New Roman" w:hAnsi="Times New Roman" w:cs="Times New Roman"/>
          <w:sz w:val="28"/>
          <w:szCs w:val="28"/>
        </w:rPr>
        <w:t>.09</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F963B5">
        <w:rPr>
          <w:rFonts w:ascii="Times New Roman" w:hAnsi="Times New Roman" w:cs="Times New Roman"/>
          <w:sz w:val="28"/>
          <w:szCs w:val="28"/>
        </w:rPr>
        <w:t>82 04 № 018</w:t>
      </w:r>
      <w:r w:rsidR="00516B78">
        <w:rPr>
          <w:rFonts w:ascii="Times New Roman" w:hAnsi="Times New Roman" w:cs="Times New Roman"/>
          <w:sz w:val="28"/>
          <w:szCs w:val="28"/>
        </w:rPr>
        <w:t>8</w:t>
      </w:r>
      <w:r w:rsidR="004D24F1">
        <w:rPr>
          <w:rFonts w:ascii="Times New Roman" w:hAnsi="Times New Roman" w:cs="Times New Roman"/>
          <w:sz w:val="28"/>
          <w:szCs w:val="28"/>
        </w:rPr>
        <w:t>57</w:t>
      </w:r>
      <w:r w:rsidRPr="00EC445B" w:rsidR="00F963B5">
        <w:rPr>
          <w:rFonts w:ascii="Times New Roman" w:hAnsi="Times New Roman" w:cs="Times New Roman"/>
          <w:sz w:val="28"/>
          <w:szCs w:val="28"/>
        </w:rPr>
        <w:t xml:space="preserve"> </w:t>
      </w:r>
      <w:r w:rsidRPr="00BC76BC" w:rsidR="00F963B5">
        <w:rPr>
          <w:rFonts w:ascii="Times New Roman" w:hAnsi="Times New Roman" w:cs="Times New Roman"/>
          <w:sz w:val="28"/>
          <w:szCs w:val="28"/>
        </w:rPr>
        <w:t xml:space="preserve">от </w:t>
      </w:r>
      <w:r w:rsidR="004D24F1">
        <w:rPr>
          <w:rFonts w:ascii="Times New Roman" w:hAnsi="Times New Roman" w:cs="Times New Roman"/>
          <w:sz w:val="28"/>
          <w:szCs w:val="28"/>
        </w:rPr>
        <w:t>20</w:t>
      </w:r>
      <w:r w:rsidR="00516B78">
        <w:rPr>
          <w:rFonts w:ascii="Times New Roman" w:hAnsi="Times New Roman" w:cs="Times New Roman"/>
          <w:sz w:val="28"/>
          <w:szCs w:val="28"/>
        </w:rPr>
        <w:t>.05</w:t>
      </w:r>
      <w:r w:rsidR="008460CE">
        <w:rPr>
          <w:rFonts w:ascii="Times New Roman" w:hAnsi="Times New Roman" w:cs="Times New Roman"/>
          <w:sz w:val="28"/>
          <w:szCs w:val="28"/>
        </w:rPr>
        <w:t>.2022</w:t>
      </w:r>
      <w:r w:rsidR="00902F29">
        <w:rPr>
          <w:rFonts w:ascii="Times New Roman" w:hAnsi="Times New Roman" w:cs="Times New Roman"/>
          <w:sz w:val="28"/>
          <w:szCs w:val="28"/>
        </w:rPr>
        <w:t xml:space="preserve">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4D24F1">
        <w:rPr>
          <w:rFonts w:ascii="Times New Roman" w:hAnsi="Times New Roman" w:cs="Times New Roman"/>
          <w:sz w:val="28"/>
          <w:szCs w:val="28"/>
        </w:rPr>
        <w:t>6</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4D24F1">
        <w:rPr>
          <w:rFonts w:ascii="Times New Roman" w:hAnsi="Times New Roman" w:cs="Times New Roman"/>
          <w:sz w:val="28"/>
          <w:szCs w:val="28"/>
        </w:rPr>
        <w:t>Радченко М.А.</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Pr="004D24F1" w:rsidR="004D24F1">
        <w:rPr>
          <w:rFonts w:ascii="Times New Roman" w:hAnsi="Times New Roman" w:cs="Times New Roman"/>
          <w:sz w:val="28"/>
          <w:szCs w:val="28"/>
        </w:rPr>
        <w:t>Радченко М.А.</w:t>
      </w:r>
      <w:r w:rsidR="004D24F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4D24F1" w:rsidR="004D24F1">
        <w:rPr>
          <w:rFonts w:ascii="Times New Roman" w:hAnsi="Times New Roman" w:cs="Times New Roman"/>
          <w:sz w:val="28"/>
          <w:szCs w:val="28"/>
        </w:rPr>
        <w:t>Радченко М.А.</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4D24F1" w:rsidR="004D24F1">
        <w:rPr>
          <w:rFonts w:ascii="Times New Roman" w:hAnsi="Times New Roman" w:cs="Times New Roman"/>
          <w:sz w:val="28"/>
          <w:szCs w:val="28"/>
        </w:rPr>
        <w:t>Радченко М.А.</w:t>
      </w:r>
      <w:r w:rsidR="004D24F1">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Pr="004D24F1" w:rsidR="004D24F1">
        <w:rPr>
          <w:rFonts w:ascii="Times New Roman" w:hAnsi="Times New Roman" w:cs="Times New Roman"/>
          <w:sz w:val="28"/>
          <w:szCs w:val="28"/>
        </w:rPr>
        <w:t>Радченко М.А.</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4D24F1">
        <w:rPr>
          <w:rFonts w:ascii="Times New Roman" w:hAnsi="Times New Roman" w:cs="Times New Roman"/>
          <w:sz w:val="28"/>
          <w:szCs w:val="28"/>
        </w:rPr>
        <w:t>Радченко М</w:t>
      </w:r>
      <w:r w:rsidR="000B7001">
        <w:rPr>
          <w:rFonts w:ascii="Times New Roman" w:hAnsi="Times New Roman" w:cs="Times New Roman"/>
          <w:sz w:val="28"/>
          <w:szCs w:val="28"/>
        </w:rPr>
        <w:t>.</w:t>
      </w:r>
      <w:r w:rsidRPr="004D24F1">
        <w:rPr>
          <w:rFonts w:ascii="Times New Roman" w:hAnsi="Times New Roman" w:cs="Times New Roman"/>
          <w:sz w:val="28"/>
          <w:szCs w:val="28"/>
        </w:rPr>
        <w:t>А</w:t>
      </w:r>
      <w:r w:rsidR="000B7001">
        <w:rPr>
          <w:rFonts w:ascii="Times New Roman" w:hAnsi="Times New Roman" w:cs="Times New Roman"/>
          <w:sz w:val="28"/>
          <w:szCs w:val="28"/>
        </w:rPr>
        <w:t>.</w:t>
      </w:r>
      <w:r w:rsidRPr="004D24F1">
        <w:rPr>
          <w:rFonts w:ascii="Times New Roman" w:hAnsi="Times New Roman" w:cs="Times New Roman"/>
          <w:sz w:val="28"/>
          <w:szCs w:val="28"/>
        </w:rPr>
        <w:t xml:space="preserve">, </w:t>
      </w:r>
      <w:r w:rsidR="000B7001">
        <w:rPr>
          <w:rFonts w:ascii="Times New Roman" w:hAnsi="Times New Roman" w:cs="Times New Roman"/>
          <w:sz w:val="28"/>
          <w:szCs w:val="28"/>
        </w:rPr>
        <w:t>ДАТА</w:t>
      </w:r>
      <w:r w:rsidRPr="004D24F1">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1200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F963B5">
        <w:rPr>
          <w:rFonts w:ascii="Times New Roman" w:hAnsi="Times New Roman" w:cs="Times New Roman"/>
          <w:sz w:val="28"/>
          <w:szCs w:val="28"/>
        </w:rPr>
        <w:t xml:space="preserve"> тысяч</w:t>
      </w:r>
      <w:r>
        <w:rPr>
          <w:rFonts w:ascii="Times New Roman" w:hAnsi="Times New Roman" w:cs="Times New Roman"/>
          <w:sz w:val="28"/>
          <w:szCs w:val="28"/>
        </w:rPr>
        <w:t>а двести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sidR="000B7001">
        <w:rPr>
          <w:rFonts w:ascii="Times New Roman" w:hAnsi="Times New Roman" w:cs="Times New Roman"/>
          <w:sz w:val="28"/>
          <w:szCs w:val="28"/>
        </w:rPr>
        <w:t>РЕКВИЗИ</w:t>
      </w:r>
      <w:r w:rsidR="000B7001">
        <w:rPr>
          <w:rFonts w:ascii="Times New Roman" w:hAnsi="Times New Roman" w:cs="Times New Roman"/>
          <w:sz w:val="28"/>
          <w:szCs w:val="28"/>
        </w:rPr>
        <w:t>ТЫ</w:t>
      </w:r>
      <w:r w:rsidR="004D24F1">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Постановление может быть обжаловано в Красногвардейский районный суд Республики </w:t>
      </w:r>
      <w:r w:rsidRPr="002362F2">
        <w:rPr>
          <w:rFonts w:ascii="Times New Roman" w:hAnsi="Times New Roman" w:cs="Times New Roman"/>
          <w:sz w:val="28"/>
          <w:szCs w:val="28"/>
        </w:rPr>
        <w:t>Крым через мирового судью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B7001"/>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24F1"/>
    <w:rsid w:val="004D3357"/>
    <w:rsid w:val="004E013C"/>
    <w:rsid w:val="005110A6"/>
    <w:rsid w:val="005129EB"/>
    <w:rsid w:val="00516B78"/>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60CE"/>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6D92"/>
    <w:rsid w:val="00F56B20"/>
    <w:rsid w:val="00F57B8D"/>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3839-65A6-4E07-A042-1ADDA5E6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