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940427">
        <w:rPr>
          <w:rFonts w:ascii="Times New Roman" w:hAnsi="Times New Roman" w:cs="Times New Roman"/>
          <w:sz w:val="28"/>
          <w:szCs w:val="28"/>
        </w:rPr>
        <w:t>3241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0427">
        <w:rPr>
          <w:rFonts w:ascii="Times New Roman" w:hAnsi="Times New Roman" w:cs="Times New Roman"/>
          <w:sz w:val="28"/>
          <w:szCs w:val="28"/>
        </w:rPr>
        <w:t>26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940427">
        <w:rPr>
          <w:rFonts w:ascii="Times New Roman" w:hAnsi="Times New Roman" w:cs="Times New Roman"/>
          <w:sz w:val="28"/>
          <w:szCs w:val="28"/>
        </w:rPr>
        <w:t>573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940427">
        <w:rPr>
          <w:rFonts w:ascii="Times New Roman" w:hAnsi="Times New Roman" w:cs="Times New Roman"/>
          <w:sz w:val="28"/>
          <w:szCs w:val="28"/>
        </w:rPr>
        <w:t>16 декабря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16F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6F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6F84" w:rsidR="00816F84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B6135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940427">
        <w:rPr>
          <w:rFonts w:ascii="Times New Roman" w:hAnsi="Times New Roman" w:cs="Times New Roman"/>
          <w:sz w:val="28"/>
          <w:szCs w:val="28"/>
        </w:rPr>
        <w:t>07 декабря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40427">
        <w:rPr>
          <w:rFonts w:ascii="Times New Roman" w:hAnsi="Times New Roman" w:cs="Times New Roman"/>
          <w:sz w:val="28"/>
          <w:szCs w:val="28"/>
        </w:rPr>
        <w:t>22</w:t>
      </w:r>
      <w:r w:rsidR="0065051A">
        <w:rPr>
          <w:rFonts w:ascii="Times New Roman" w:hAnsi="Times New Roman" w:cs="Times New Roman"/>
          <w:sz w:val="28"/>
          <w:szCs w:val="28"/>
        </w:rPr>
        <w:t xml:space="preserve"> час</w:t>
      </w:r>
      <w:r w:rsidR="00940427">
        <w:rPr>
          <w:rFonts w:ascii="Times New Roman" w:hAnsi="Times New Roman" w:cs="Times New Roman"/>
          <w:sz w:val="28"/>
          <w:szCs w:val="28"/>
        </w:rPr>
        <w:t>а</w:t>
      </w:r>
      <w:r w:rsidR="0065051A">
        <w:rPr>
          <w:rFonts w:ascii="Times New Roman" w:hAnsi="Times New Roman" w:cs="Times New Roman"/>
          <w:sz w:val="28"/>
          <w:szCs w:val="28"/>
        </w:rPr>
        <w:t xml:space="preserve"> </w:t>
      </w:r>
      <w:r w:rsidR="0094042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816F84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установленное решением Яшкульского районного суда Республики Калмыкия от 04 сентября 2023 года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апреля 2011 года № 64-ФЗ.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вину признал и пояснил, что действительно отсутствовал по месту своего жительства в </w:t>
      </w:r>
      <w:r w:rsidR="00BA25D8">
        <w:rPr>
          <w:rFonts w:ascii="Times New Roman" w:hAnsi="Times New Roman" w:cs="Times New Roman"/>
          <w:sz w:val="28"/>
          <w:szCs w:val="28"/>
        </w:rPr>
        <w:t xml:space="preserve">указанное время, так как </w:t>
      </w:r>
      <w:r w:rsidR="00940427">
        <w:rPr>
          <w:rFonts w:ascii="Times New Roman" w:hAnsi="Times New Roman" w:cs="Times New Roman"/>
          <w:sz w:val="28"/>
          <w:szCs w:val="28"/>
        </w:rPr>
        <w:t xml:space="preserve">задержался на дне рождения своего друга и его дочери.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в совершении административного правонарушения, предусмотренного ч. 3 ст. 19.24 КоАП Российской Федерации.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серии 82 01 № 2</w:t>
      </w:r>
      <w:r w:rsidR="00940427">
        <w:rPr>
          <w:rFonts w:ascii="Times New Roman" w:hAnsi="Times New Roman" w:cs="Times New Roman"/>
          <w:sz w:val="28"/>
          <w:szCs w:val="28"/>
        </w:rPr>
        <w:t>50895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40427">
        <w:rPr>
          <w:rFonts w:ascii="Times New Roman" w:hAnsi="Times New Roman" w:cs="Times New Roman"/>
          <w:sz w:val="28"/>
          <w:szCs w:val="28"/>
        </w:rPr>
        <w:t>16 декабря</w:t>
      </w:r>
      <w:r>
        <w:rPr>
          <w:rFonts w:ascii="Times New Roman" w:hAnsi="Times New Roman" w:cs="Times New Roman"/>
          <w:sz w:val="28"/>
          <w:szCs w:val="28"/>
        </w:rPr>
        <w:t xml:space="preserve"> 2024 года указаны обстоятельства совершения правонарушения, а также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о согласии с протоколом. Протокол составлен в соответствии с требованиями ст. 28.2 КоАП Российской Федерации.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Яшкульского районного суда Республики Калмыкия от 04 сентября 2023 года по делу № </w:t>
      </w:r>
      <w:r w:rsidR="00816F84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установлен административный надзор на срок 3 года за вычетом срока, истекшего после отбытия наказания.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отсутствовал по месту своего жительства на момент проверки </w:t>
      </w:r>
      <w:r w:rsidR="00940427">
        <w:rPr>
          <w:rFonts w:ascii="Times New Roman" w:hAnsi="Times New Roman" w:cs="Times New Roman"/>
          <w:sz w:val="28"/>
          <w:szCs w:val="28"/>
        </w:rPr>
        <w:t>07 декабря</w:t>
      </w:r>
      <w:r>
        <w:rPr>
          <w:rFonts w:ascii="Times New Roman" w:hAnsi="Times New Roman" w:cs="Times New Roman"/>
          <w:sz w:val="28"/>
          <w:szCs w:val="28"/>
        </w:rPr>
        <w:t xml:space="preserve"> 2024 года в </w:t>
      </w:r>
      <w:r w:rsidR="00940427">
        <w:rPr>
          <w:rFonts w:ascii="Times New Roman" w:hAnsi="Times New Roman" w:cs="Times New Roman"/>
          <w:sz w:val="28"/>
          <w:szCs w:val="28"/>
        </w:rPr>
        <w:t>22</w:t>
      </w:r>
      <w:r w:rsidR="0065051A">
        <w:rPr>
          <w:rFonts w:ascii="Times New Roman" w:hAnsi="Times New Roman" w:cs="Times New Roman"/>
          <w:sz w:val="28"/>
          <w:szCs w:val="28"/>
        </w:rPr>
        <w:t xml:space="preserve"> час</w:t>
      </w:r>
      <w:r w:rsidR="00940427">
        <w:rPr>
          <w:rFonts w:ascii="Times New Roman" w:hAnsi="Times New Roman" w:cs="Times New Roman"/>
          <w:sz w:val="28"/>
          <w:szCs w:val="28"/>
        </w:rPr>
        <w:t>а</w:t>
      </w:r>
      <w:r w:rsidR="0065051A">
        <w:rPr>
          <w:rFonts w:ascii="Times New Roman" w:hAnsi="Times New Roman" w:cs="Times New Roman"/>
          <w:sz w:val="28"/>
          <w:szCs w:val="28"/>
        </w:rPr>
        <w:t xml:space="preserve"> </w:t>
      </w:r>
      <w:r w:rsidR="0094042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5051A" w:rsidRPr="00564798" w:rsidP="006505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794356">
        <w:rPr>
          <w:rFonts w:ascii="Times New Roman" w:hAnsi="Times New Roman" w:cs="Times New Roman"/>
          <w:sz w:val="28"/>
          <w:szCs w:val="28"/>
        </w:rPr>
        <w:t>Куртаметов</w:t>
      </w:r>
      <w:r w:rsidR="00794356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ч. 1 ст. 19.24,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</w:t>
      </w:r>
      <w:r>
        <w:rPr>
          <w:rFonts w:ascii="Times New Roman" w:hAnsi="Times New Roman" w:cs="Times New Roman"/>
          <w:sz w:val="28"/>
          <w:szCs w:val="28"/>
        </w:rPr>
        <w:t xml:space="preserve">нарушении </w:t>
      </w:r>
      <w:r>
        <w:rPr>
          <w:rFonts w:ascii="Times New Roman" w:hAnsi="Times New Roman" w:cs="Times New Roman"/>
          <w:sz w:val="28"/>
          <w:szCs w:val="28"/>
        </w:rPr>
        <w:t>Куртаметовым</w:t>
      </w:r>
      <w:r>
        <w:rPr>
          <w:rFonts w:ascii="Times New Roman" w:hAnsi="Times New Roman" w:cs="Times New Roman"/>
          <w:sz w:val="28"/>
          <w:szCs w:val="28"/>
        </w:rPr>
        <w:t xml:space="preserve"> В.А. ограничений, установленных решением суда,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794356">
        <w:rPr>
          <w:rFonts w:ascii="Times New Roman" w:hAnsi="Times New Roman" w:cs="Times New Roman"/>
          <w:sz w:val="28"/>
          <w:szCs w:val="28"/>
        </w:rPr>
        <w:t>Куртаметова</w:t>
      </w:r>
      <w:r w:rsidR="00794356">
        <w:rPr>
          <w:rFonts w:ascii="Times New Roman" w:hAnsi="Times New Roman" w:cs="Times New Roman"/>
          <w:sz w:val="28"/>
          <w:szCs w:val="28"/>
        </w:rPr>
        <w:t xml:space="preserve"> </w:t>
      </w:r>
      <w:r w:rsidR="00FB6135">
        <w:rPr>
          <w:rFonts w:ascii="Times New Roman" w:hAnsi="Times New Roman" w:cs="Times New Roman"/>
          <w:sz w:val="28"/>
          <w:szCs w:val="28"/>
        </w:rPr>
        <w:t>В.А.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65051A" w:rsidRPr="00BD17AC" w:rsidP="006505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многократно </w:t>
      </w:r>
      <w:r w:rsidRPr="00507657">
        <w:rPr>
          <w:rFonts w:ascii="Times New Roman" w:hAnsi="Times New Roman" w:cs="Times New Roman"/>
          <w:sz w:val="28"/>
          <w:szCs w:val="28"/>
        </w:rPr>
        <w:t xml:space="preserve">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</w:t>
      </w:r>
      <w:r>
        <w:rPr>
          <w:rFonts w:ascii="Times New Roman" w:hAnsi="Times New Roman" w:cs="Times New Roman"/>
          <w:sz w:val="28"/>
          <w:szCs w:val="28"/>
        </w:rPr>
        <w:t>Признание вины суд признает обстоятельством, смягчающим административную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65051A" w:rsidRPr="00780147" w:rsidP="006505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0147">
        <w:rPr>
          <w:rFonts w:ascii="Times New Roman" w:hAnsi="Times New Roman" w:cs="Times New Roman"/>
          <w:sz w:val="28"/>
          <w:szCs w:val="28"/>
        </w:rPr>
        <w:t xml:space="preserve">ногократное привлечение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</w:t>
      </w:r>
      <w:r w:rsidRPr="00780147">
        <w:rPr>
          <w:rFonts w:ascii="Times New Roman" w:hAnsi="Times New Roman" w:cs="Times New Roman"/>
          <w:sz w:val="28"/>
          <w:szCs w:val="28"/>
        </w:rPr>
        <w:t>в течение года к административной ответственности за совершение правонарушений суд признает исключительными обстоятельствами, в связи с чем полагает необходимым назначить ему наказание в виде административного ареста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6135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051A" w:rsidRPr="00780147" w:rsidP="006505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16F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6F84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 w:rsidR="0089714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</w:t>
      </w:r>
      <w:r w:rsidRPr="00780147"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ареста на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801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780147">
        <w:rPr>
          <w:rFonts w:ascii="Times New Roman" w:hAnsi="Times New Roman" w:cs="Times New Roman"/>
          <w:sz w:val="28"/>
          <w:szCs w:val="28"/>
        </w:rPr>
        <w:t>) суток.</w:t>
      </w:r>
    </w:p>
    <w:p w:rsidR="0065051A" w:rsidRPr="00780147" w:rsidP="006505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>
        <w:rPr>
          <w:rFonts w:ascii="Times New Roman" w:hAnsi="Times New Roman" w:cs="Times New Roman"/>
          <w:sz w:val="28"/>
          <w:szCs w:val="28"/>
        </w:rPr>
        <w:t>Куртаметову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Pr="00780147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>
        <w:rPr>
          <w:rFonts w:ascii="Times New Roman" w:hAnsi="Times New Roman" w:cs="Times New Roman"/>
          <w:sz w:val="28"/>
          <w:szCs w:val="28"/>
        </w:rPr>
        <w:t xml:space="preserve">13 часов </w:t>
      </w:r>
      <w:r w:rsidR="009404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940427">
        <w:rPr>
          <w:rFonts w:ascii="Times New Roman" w:hAnsi="Times New Roman" w:cs="Times New Roman"/>
          <w:sz w:val="28"/>
          <w:szCs w:val="28"/>
        </w:rPr>
        <w:t>16 декабря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7801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5051A" w:rsidRPr="00780147" w:rsidP="006505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E621C7" w:rsidP="006505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FB6135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145923">
      <w:headerReference w:type="default" r:id="rId5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6E3B"/>
    <w:rsid w:val="00067552"/>
    <w:rsid w:val="00071284"/>
    <w:rsid w:val="000867F0"/>
    <w:rsid w:val="000930D3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286D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5ED6"/>
    <w:rsid w:val="001F4FFB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42B5E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33B91"/>
    <w:rsid w:val="003516CF"/>
    <w:rsid w:val="00356251"/>
    <w:rsid w:val="003649B2"/>
    <w:rsid w:val="00375481"/>
    <w:rsid w:val="003774D3"/>
    <w:rsid w:val="00383AFB"/>
    <w:rsid w:val="00393067"/>
    <w:rsid w:val="003A33D7"/>
    <w:rsid w:val="003A712C"/>
    <w:rsid w:val="003B002C"/>
    <w:rsid w:val="003C0ECF"/>
    <w:rsid w:val="003C13EA"/>
    <w:rsid w:val="003D7701"/>
    <w:rsid w:val="003E0170"/>
    <w:rsid w:val="003E42DA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9626A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3211"/>
    <w:rsid w:val="00555790"/>
    <w:rsid w:val="00555ACE"/>
    <w:rsid w:val="00555AD5"/>
    <w:rsid w:val="00563363"/>
    <w:rsid w:val="00564798"/>
    <w:rsid w:val="00594819"/>
    <w:rsid w:val="005A111B"/>
    <w:rsid w:val="005A34D5"/>
    <w:rsid w:val="005B6122"/>
    <w:rsid w:val="005B7A1D"/>
    <w:rsid w:val="005C41F1"/>
    <w:rsid w:val="005D619D"/>
    <w:rsid w:val="005D6ECF"/>
    <w:rsid w:val="005E677D"/>
    <w:rsid w:val="005F3AD9"/>
    <w:rsid w:val="005F5F4D"/>
    <w:rsid w:val="00606786"/>
    <w:rsid w:val="006071EA"/>
    <w:rsid w:val="006253BC"/>
    <w:rsid w:val="006258A7"/>
    <w:rsid w:val="006405B3"/>
    <w:rsid w:val="00642BF9"/>
    <w:rsid w:val="006457E9"/>
    <w:rsid w:val="0065051A"/>
    <w:rsid w:val="00652060"/>
    <w:rsid w:val="006554D9"/>
    <w:rsid w:val="0066582D"/>
    <w:rsid w:val="006760A7"/>
    <w:rsid w:val="00677144"/>
    <w:rsid w:val="00680E8D"/>
    <w:rsid w:val="00691319"/>
    <w:rsid w:val="006A42C6"/>
    <w:rsid w:val="006A7F6F"/>
    <w:rsid w:val="006B125B"/>
    <w:rsid w:val="006B5B96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64AF3"/>
    <w:rsid w:val="007739C9"/>
    <w:rsid w:val="00780147"/>
    <w:rsid w:val="00794356"/>
    <w:rsid w:val="007A0F64"/>
    <w:rsid w:val="007C247A"/>
    <w:rsid w:val="007D2A68"/>
    <w:rsid w:val="007D3A3D"/>
    <w:rsid w:val="007D477E"/>
    <w:rsid w:val="007D6EFA"/>
    <w:rsid w:val="008075CC"/>
    <w:rsid w:val="008132EA"/>
    <w:rsid w:val="00816F84"/>
    <w:rsid w:val="008176D2"/>
    <w:rsid w:val="0082315B"/>
    <w:rsid w:val="00824D14"/>
    <w:rsid w:val="00825F8C"/>
    <w:rsid w:val="00830B16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7207"/>
    <w:rsid w:val="008E4F97"/>
    <w:rsid w:val="008F7DCF"/>
    <w:rsid w:val="00911C87"/>
    <w:rsid w:val="0091223C"/>
    <w:rsid w:val="009258CB"/>
    <w:rsid w:val="00925C2B"/>
    <w:rsid w:val="00940427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B28E6"/>
    <w:rsid w:val="00AC4E83"/>
    <w:rsid w:val="00AD3562"/>
    <w:rsid w:val="00B0735A"/>
    <w:rsid w:val="00B10BBD"/>
    <w:rsid w:val="00B2637F"/>
    <w:rsid w:val="00B44E61"/>
    <w:rsid w:val="00B5153E"/>
    <w:rsid w:val="00B51557"/>
    <w:rsid w:val="00B67596"/>
    <w:rsid w:val="00B726E2"/>
    <w:rsid w:val="00B77A09"/>
    <w:rsid w:val="00B81510"/>
    <w:rsid w:val="00B87374"/>
    <w:rsid w:val="00B92309"/>
    <w:rsid w:val="00B94D39"/>
    <w:rsid w:val="00B95574"/>
    <w:rsid w:val="00BA25D8"/>
    <w:rsid w:val="00BB31D9"/>
    <w:rsid w:val="00BD157E"/>
    <w:rsid w:val="00BD17AC"/>
    <w:rsid w:val="00BD4F91"/>
    <w:rsid w:val="00BE3940"/>
    <w:rsid w:val="00BF6554"/>
    <w:rsid w:val="00BF7DE1"/>
    <w:rsid w:val="00C11B36"/>
    <w:rsid w:val="00C15243"/>
    <w:rsid w:val="00C2435E"/>
    <w:rsid w:val="00C30689"/>
    <w:rsid w:val="00C3275A"/>
    <w:rsid w:val="00C3783E"/>
    <w:rsid w:val="00C45F09"/>
    <w:rsid w:val="00C46B5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5474"/>
    <w:rsid w:val="00CC6F19"/>
    <w:rsid w:val="00CD1881"/>
    <w:rsid w:val="00CD6718"/>
    <w:rsid w:val="00CE1E9B"/>
    <w:rsid w:val="00CF1D88"/>
    <w:rsid w:val="00D01FD3"/>
    <w:rsid w:val="00D036BC"/>
    <w:rsid w:val="00D1111C"/>
    <w:rsid w:val="00D60676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C79DC"/>
    <w:rsid w:val="00ED090E"/>
    <w:rsid w:val="00ED0FA1"/>
    <w:rsid w:val="00ED54D9"/>
    <w:rsid w:val="00EE1ECE"/>
    <w:rsid w:val="00EF3885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1C71"/>
    <w:rsid w:val="00F87566"/>
    <w:rsid w:val="00F937D0"/>
    <w:rsid w:val="00F97C0A"/>
    <w:rsid w:val="00FA4D7E"/>
    <w:rsid w:val="00FB6135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7323BD-9E27-48E1-B7AA-A823B568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51A84-1B1A-464B-B030-9230D0D5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