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4B96" w:rsidP="00424B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5-58-4/2019</w:t>
      </w:r>
    </w:p>
    <w:p w:rsidR="00424B96" w:rsidP="00424B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24B96" w:rsidP="00424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24B96" w:rsidP="00424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424B96" w:rsidP="00424B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24B96" w:rsidP="00424B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11 января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424B96" w:rsidP="00424B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4B96" w:rsidP="00424B96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424B96" w:rsidP="00424B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652396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52396">
        <w:rPr>
          <w:rFonts w:ascii="Times New Roman" w:eastAsia="Times New Roman" w:hAnsi="Times New Roman"/>
          <w:color w:val="000000"/>
          <w:sz w:val="24"/>
          <w:szCs w:val="24"/>
        </w:rPr>
        <w:t>Баданина</w:t>
      </w:r>
      <w:r w:rsidR="00652396">
        <w:rPr>
          <w:rFonts w:ascii="Times New Roman" w:eastAsia="Times New Roman" w:hAnsi="Times New Roman"/>
          <w:color w:val="000000"/>
          <w:sz w:val="24"/>
          <w:szCs w:val="24"/>
        </w:rPr>
        <w:t xml:space="preserve"> А. Я.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652396" w:rsidR="00652396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652396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652396" w:rsidR="00652396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24B96" w:rsidP="00424B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4B96" w:rsidP="00424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424B96" w:rsidP="00424B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24B96" w:rsidP="00424B9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протоколу об админ</w:t>
      </w:r>
      <w:r w:rsidR="00652396">
        <w:rPr>
          <w:rFonts w:ascii="Times New Roman" w:eastAsia="Times New Roman" w:hAnsi="Times New Roman"/>
          <w:sz w:val="24"/>
          <w:szCs w:val="24"/>
        </w:rPr>
        <w:t xml:space="preserve">истративном правонарушении № </w:t>
      </w:r>
      <w:r w:rsidRPr="00652396" w:rsidR="00652396">
        <w:rPr>
          <w:rFonts w:ascii="Times New Roman" w:eastAsia="Times New Roman" w:hAnsi="Times New Roman"/>
          <w:sz w:val="24"/>
          <w:szCs w:val="24"/>
        </w:rPr>
        <w:t>&lt;</w:t>
      </w:r>
      <w:r w:rsidR="00652396">
        <w:rPr>
          <w:rFonts w:ascii="Times New Roman" w:eastAsia="Times New Roman" w:hAnsi="Times New Roman"/>
          <w:sz w:val="24"/>
          <w:szCs w:val="24"/>
        </w:rPr>
        <w:t>номер</w:t>
      </w:r>
      <w:r w:rsidRPr="00652396" w:rsidR="00652396">
        <w:rPr>
          <w:rFonts w:ascii="Times New Roman" w:eastAsia="Times New Roman" w:hAnsi="Times New Roman"/>
          <w:sz w:val="24"/>
          <w:szCs w:val="24"/>
        </w:rPr>
        <w:t>&gt;</w:t>
      </w:r>
      <w:r w:rsidR="00652396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652396" w:rsidR="00652396">
        <w:rPr>
          <w:rFonts w:ascii="Times New Roman" w:eastAsia="Times New Roman" w:hAnsi="Times New Roman"/>
          <w:sz w:val="24"/>
          <w:szCs w:val="24"/>
        </w:rPr>
        <w:t>&lt;</w:t>
      </w:r>
      <w:r w:rsidR="00652396">
        <w:rPr>
          <w:rFonts w:ascii="Times New Roman" w:eastAsia="Times New Roman" w:hAnsi="Times New Roman"/>
          <w:sz w:val="24"/>
          <w:szCs w:val="24"/>
        </w:rPr>
        <w:t>дата</w:t>
      </w:r>
      <w:r w:rsidRPr="00652396" w:rsidR="00652396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должностное лицо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глава крестьянского (</w:t>
      </w:r>
      <w:r w:rsidR="00652396">
        <w:rPr>
          <w:rFonts w:ascii="Times New Roman" w:eastAsia="Times New Roman" w:hAnsi="Times New Roman"/>
          <w:color w:val="000000"/>
          <w:sz w:val="24"/>
          <w:szCs w:val="24"/>
        </w:rPr>
        <w:t xml:space="preserve">фермерского) хозяйства </w:t>
      </w:r>
      <w:r w:rsidRPr="00652396" w:rsidR="00652396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652396">
        <w:rPr>
          <w:rFonts w:ascii="Times New Roman" w:eastAsia="Times New Roman" w:hAnsi="Times New Roman"/>
          <w:color w:val="000000"/>
          <w:sz w:val="24"/>
          <w:szCs w:val="24"/>
        </w:rPr>
        <w:t>наименование предприятия</w:t>
      </w:r>
      <w:r w:rsidRPr="00652396" w:rsidR="00652396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="006523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52396">
        <w:rPr>
          <w:rFonts w:ascii="Times New Roman" w:eastAsia="Times New Roman" w:hAnsi="Times New Roman"/>
          <w:color w:val="000000"/>
          <w:sz w:val="24"/>
          <w:szCs w:val="24"/>
        </w:rPr>
        <w:t>Баданин</w:t>
      </w:r>
      <w:r w:rsidR="00652396">
        <w:rPr>
          <w:rFonts w:ascii="Times New Roman" w:eastAsia="Times New Roman" w:hAnsi="Times New Roman"/>
          <w:color w:val="000000"/>
          <w:sz w:val="24"/>
          <w:szCs w:val="24"/>
        </w:rPr>
        <w:t xml:space="preserve"> А.Я. (</w:t>
      </w:r>
      <w:r w:rsidRPr="00652396" w:rsidR="00652396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652396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652396" w:rsidR="00652396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 xml:space="preserve"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</w:t>
      </w:r>
      <w:r>
        <w:rPr>
          <w:rFonts w:ascii="Times New Roman" w:eastAsia="Times New Roman" w:hAnsi="Times New Roman"/>
          <w:sz w:val="24"/>
          <w:szCs w:val="24"/>
        </w:rPr>
        <w:t>за  2017</w:t>
      </w:r>
      <w:r>
        <w:rPr>
          <w:rFonts w:ascii="Times New Roman" w:eastAsia="Times New Roman" w:hAnsi="Times New Roman"/>
          <w:sz w:val="24"/>
          <w:szCs w:val="24"/>
        </w:rPr>
        <w:t xml:space="preserve"> год (исходные формы ОДВ-1 и СЗВ-СТАЖ).</w:t>
      </w:r>
    </w:p>
    <w:p w:rsidR="00424B96" w:rsidP="0042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соответствии  с п. 2 ст. 11 </w:t>
      </w:r>
      <w:r>
        <w:rPr>
          <w:rFonts w:ascii="Times New Roman" w:eastAsia="Times New Roman" w:hAnsi="Times New Roman"/>
          <w:sz w:val="24"/>
          <w:szCs w:val="24"/>
        </w:rPr>
        <w:t>Федерального закона от 01.04.1996 года № 27-ФЗ «Об индивидуальном (персонифицированном) учете в системе обязательного пенсионного страхования» с</w:t>
      </w:r>
      <w:r>
        <w:rPr>
          <w:rFonts w:ascii="Times New Roman" w:hAnsi="Times New Roman"/>
          <w:sz w:val="24"/>
          <w:szCs w:val="24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фамилию, имя и отчество; страховой номер индивидуального лицевого счета; дату приема на работу и увольнения, другие сведения, необходимые для правильного назначения страховой пенсии и накопительной пенсии.</w:t>
      </w:r>
    </w:p>
    <w:p w:rsidR="00424B96" w:rsidP="00424B9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состоянию на дату вменяемого </w:t>
      </w:r>
      <w:r>
        <w:rPr>
          <w:rFonts w:ascii="Times New Roman" w:eastAsia="Times New Roman" w:hAnsi="Times New Roman"/>
          <w:sz w:val="24"/>
          <w:szCs w:val="24"/>
        </w:rPr>
        <w:t>Баданину</w:t>
      </w:r>
      <w:r>
        <w:rPr>
          <w:rFonts w:ascii="Times New Roman" w:eastAsia="Times New Roman" w:hAnsi="Times New Roman"/>
          <w:sz w:val="24"/>
          <w:szCs w:val="24"/>
        </w:rPr>
        <w:t xml:space="preserve"> А.Я. правонарушения сведения о застрахованных лицах страхователь представлял в территориальный орган Пенсионного Фонда Российской Федерации в соответствии с формами, утвержденными Постановлением Правления ПФ РФ от 11.01.2017 года № 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 о периодах трудовой и иной деятельности, засчитываемые в страховой стаж застрахованного лица (СЗВ-ИСХ)», порядка их заполнения и формата сведений» (Зарегистрировано в Минюсте России 21.02.2017 № 45735).</w:t>
      </w:r>
    </w:p>
    <w:p w:rsidR="00424B96" w:rsidP="00424B9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Так, 18.06.2018 года Управлением получены исхо</w:t>
      </w:r>
      <w:r w:rsidR="00652396">
        <w:rPr>
          <w:rFonts w:ascii="Times New Roman" w:eastAsia="Times New Roman" w:hAnsi="Times New Roman"/>
          <w:sz w:val="24"/>
          <w:szCs w:val="24"/>
        </w:rPr>
        <w:t xml:space="preserve">дные сведения от К(Ф)Х </w:t>
      </w:r>
      <w:r w:rsidRPr="00652396" w:rsidR="00652396">
        <w:rPr>
          <w:rFonts w:ascii="Times New Roman" w:eastAsia="Times New Roman" w:hAnsi="Times New Roman"/>
          <w:sz w:val="24"/>
          <w:szCs w:val="24"/>
        </w:rPr>
        <w:t>&lt;</w:t>
      </w:r>
      <w:r w:rsidR="00652396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652396" w:rsidR="00652396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по форме СЗВ-СТАЖ за 2017 год, сведения предоставлены лично в отношении одного застрахованного лица.</w:t>
      </w:r>
    </w:p>
    <w:p w:rsidR="00424B96" w:rsidP="00424B9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15.11.2018 года Управлением 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учета, предусмотренных пунктами 2-2.2 статьи 11 Федерального </w:t>
      </w:r>
      <w:r>
        <w:rPr>
          <w:rFonts w:ascii="Times New Roman" w:eastAsia="Times New Roman" w:hAnsi="Times New Roman"/>
          <w:sz w:val="24"/>
          <w:szCs w:val="24"/>
        </w:rPr>
        <w:t>закона от 01.04.1996 года № 27-ФЗ «Об индивидуальном (персонифицированном) учете в системе обязательного пенсионного страхования», о чем составлен акт от 15.11.2018 года.</w:t>
      </w:r>
    </w:p>
    <w:p w:rsidR="00424B96" w:rsidP="00424B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Баданину</w:t>
      </w:r>
      <w:r>
        <w:rPr>
          <w:rFonts w:ascii="Times New Roman" w:hAnsi="Times New Roman"/>
          <w:sz w:val="24"/>
          <w:szCs w:val="24"/>
        </w:rPr>
        <w:t xml:space="preserve"> А.Я.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в совершении правонарушения признал.</w:t>
      </w:r>
    </w:p>
    <w:p w:rsidR="00424B96" w:rsidP="00424B9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>
        <w:rPr>
          <w:rFonts w:ascii="Times New Roman" w:hAnsi="Times New Roman"/>
          <w:sz w:val="24"/>
          <w:szCs w:val="24"/>
        </w:rPr>
        <w:t>Баданина</w:t>
      </w:r>
      <w:r>
        <w:rPr>
          <w:rFonts w:ascii="Times New Roman" w:hAnsi="Times New Roman"/>
          <w:sz w:val="24"/>
          <w:szCs w:val="24"/>
        </w:rPr>
        <w:t xml:space="preserve"> А.Я., и</w:t>
      </w:r>
      <w:r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</w:t>
      </w:r>
      <w:r w:rsidR="00D70AF6">
        <w:rPr>
          <w:rFonts w:ascii="Times New Roman" w:eastAsia="Times New Roman" w:hAnsi="Times New Roman"/>
          <w:sz w:val="24"/>
          <w:szCs w:val="24"/>
        </w:rPr>
        <w:t xml:space="preserve">рушении от </w:t>
      </w:r>
      <w:r w:rsidRPr="00D70AF6" w:rsidR="00D70AF6">
        <w:rPr>
          <w:rFonts w:ascii="Times New Roman" w:eastAsia="Times New Roman" w:hAnsi="Times New Roman"/>
          <w:sz w:val="24"/>
          <w:szCs w:val="24"/>
        </w:rPr>
        <w:t>&lt;</w:t>
      </w:r>
      <w:r w:rsidR="00D70AF6">
        <w:rPr>
          <w:rFonts w:ascii="Times New Roman" w:eastAsia="Times New Roman" w:hAnsi="Times New Roman"/>
          <w:sz w:val="24"/>
          <w:szCs w:val="24"/>
        </w:rPr>
        <w:t>дата</w:t>
      </w:r>
      <w:r w:rsidRPr="00D70AF6" w:rsidR="00D70AF6">
        <w:rPr>
          <w:rFonts w:ascii="Times New Roman" w:eastAsia="Times New Roman" w:hAnsi="Times New Roman"/>
          <w:sz w:val="24"/>
          <w:szCs w:val="24"/>
        </w:rPr>
        <w:t>&gt;</w:t>
      </w:r>
      <w:r w:rsidR="00D70AF6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D70AF6" w:rsidR="00D70AF6">
        <w:rPr>
          <w:rFonts w:ascii="Times New Roman" w:eastAsia="Times New Roman" w:hAnsi="Times New Roman"/>
          <w:sz w:val="24"/>
          <w:szCs w:val="24"/>
        </w:rPr>
        <w:t>&lt;</w:t>
      </w:r>
      <w:r w:rsidR="00D70AF6">
        <w:rPr>
          <w:rFonts w:ascii="Times New Roman" w:eastAsia="Times New Roman" w:hAnsi="Times New Roman"/>
          <w:sz w:val="24"/>
          <w:szCs w:val="24"/>
        </w:rPr>
        <w:t>номер</w:t>
      </w:r>
      <w:r w:rsidRPr="00D70AF6" w:rsidR="00D70AF6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3-4); копия уведомления о составлении протокола, копия почтового уведомления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5), копия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15.11.2018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6), копия формы ОДВ-1 за отчетный период 2017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7), копия заявления о регистрации в территориальном органе Пенсионного фонда РФ страхователя, производящего выплаты физическим лицам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8), выписка из Единого государственного реестра юридических лиц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9-11), копия реестра отправленных писем от 18.12.2018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12), копия квитанции почтового отправления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13).</w:t>
      </w:r>
    </w:p>
    <w:p w:rsidR="00424B96" w:rsidP="00424B96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до</w:t>
      </w:r>
      <w:r w:rsidR="00D70AF6">
        <w:rPr>
          <w:rFonts w:ascii="Times New Roman" w:eastAsia="Times New Roman" w:hAnsi="Times New Roman"/>
          <w:sz w:val="24"/>
          <w:szCs w:val="24"/>
        </w:rPr>
        <w:t xml:space="preserve">лжностного лица </w:t>
      </w:r>
      <w:r w:rsidR="00D70AF6">
        <w:rPr>
          <w:rFonts w:ascii="Times New Roman" w:eastAsia="Times New Roman" w:hAnsi="Times New Roman"/>
          <w:sz w:val="24"/>
          <w:szCs w:val="24"/>
        </w:rPr>
        <w:t>Баданина</w:t>
      </w:r>
      <w:r w:rsidR="00D70AF6">
        <w:rPr>
          <w:rFonts w:ascii="Times New Roman" w:eastAsia="Times New Roman" w:hAnsi="Times New Roman"/>
          <w:sz w:val="24"/>
          <w:szCs w:val="24"/>
        </w:rPr>
        <w:t xml:space="preserve"> А. Я.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24B96" w:rsidP="00424B96">
      <w:pPr>
        <w:spacing w:after="200" w:line="240" w:lineRule="auto"/>
        <w:ind w:firstLine="72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24B96" w:rsidP="00424B9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24B96" w:rsidP="00424B9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Баданина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А.Я.</w:t>
      </w:r>
      <w:r>
        <w:rPr>
          <w:rFonts w:ascii="Times New Roman" w:eastAsia="Times New Roman" w:hAnsi="Times New Roman"/>
          <w:sz w:val="24"/>
          <w:szCs w:val="24"/>
        </w:rPr>
        <w:t>, мировой судья признает полное признание вины.</w:t>
      </w:r>
    </w:p>
    <w:p w:rsidR="00424B96" w:rsidP="00424B9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Баданина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А.Я.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424B96" w:rsidP="00424B9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Баданиным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А.Я.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24B96" w:rsidP="00424B9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24B96" w:rsidP="00424B9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Баданину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А.Я.</w:t>
      </w:r>
      <w:r>
        <w:rPr>
          <w:rFonts w:ascii="Times New Roman" w:eastAsia="Times New Roman" w:hAnsi="Times New Roman"/>
          <w:sz w:val="24"/>
          <w:szCs w:val="24"/>
        </w:rPr>
        <w:t xml:space="preserve"> наказание в виде штрафа в минимальном размере, предусмотренном ст. </w:t>
      </w:r>
      <w:r>
        <w:rPr>
          <w:rFonts w:ascii="Times New Roman" w:eastAsia="Times New Roman" w:hAnsi="Times New Roman"/>
          <w:sz w:val="24"/>
          <w:szCs w:val="24"/>
        </w:rPr>
        <w:t>15.33.2  КоАП</w:t>
      </w:r>
      <w:r>
        <w:rPr>
          <w:rFonts w:ascii="Times New Roman" w:eastAsia="Times New Roman" w:hAnsi="Times New Roman"/>
          <w:sz w:val="24"/>
          <w:szCs w:val="24"/>
        </w:rPr>
        <w:t xml:space="preserve"> РФ.</w:t>
      </w:r>
    </w:p>
    <w:p w:rsidR="00424B96" w:rsidP="00424B9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424B96" w:rsidP="00424B9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24B96" w:rsidP="00424B96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424B96" w:rsidP="00424B96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4B96" w:rsidP="00424B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Баданина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424B96" w:rsidP="00424B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424B96" w:rsidP="00424B96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424B96" w:rsidP="00424B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24B96" w:rsidP="00424B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4B96" w:rsidP="00424B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424B96" w:rsidP="00424B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24B96" w:rsidP="00424B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424B96" w:rsidP="00424B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4B96" w:rsidP="00424B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4B96" w:rsidP="00424B9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4B96" w:rsidP="00424B96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24B96" w:rsidP="00424B96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24B96" w:rsidP="00424B96">
      <w:pPr>
        <w:spacing w:line="240" w:lineRule="auto"/>
      </w:pPr>
    </w:p>
    <w:p w:rsidR="007F0E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8E"/>
    <w:rsid w:val="001E65DB"/>
    <w:rsid w:val="001F598E"/>
    <w:rsid w:val="00424B96"/>
    <w:rsid w:val="00652396"/>
    <w:rsid w:val="0072411F"/>
    <w:rsid w:val="007F0E80"/>
    <w:rsid w:val="00D70A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011445-FCFE-4AAB-BB57-EDC1FED9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9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B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2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1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