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BA6725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5-58-</w:t>
      </w:r>
      <w:r w:rsidRPr="00BA6725" w:rsidR="00CE12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4/2022</w:t>
      </w:r>
    </w:p>
    <w:p w:rsidR="00222FEF" w:rsidRPr="00BA6725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 91MS0058-01-2021-0001583-49</w:t>
      </w:r>
    </w:p>
    <w:p w:rsidR="00222FEF" w:rsidRPr="00BA6725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0D8C" w:rsidRPr="00BA6725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67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A67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D65462" w:rsidRPr="00BA6725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672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CE1204" w:rsidRPr="00BA6725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1204" w:rsidRPr="00BA6725" w:rsidP="00222FEF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A67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26 января 2022</w:t>
      </w:r>
      <w:r w:rsidRPr="00BA6725" w:rsidR="00222F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   </w:t>
      </w:r>
      <w:r w:rsidRPr="00BA67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г. Красноперекопск</w:t>
      </w:r>
    </w:p>
    <w:p w:rsidR="00222FEF" w:rsidRPr="00BA6725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A67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A6725" w:rsidR="00F72A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</w:t>
      </w:r>
      <w:r w:rsidRPr="00BA6725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ировой судья </w:t>
      </w:r>
      <w:r w:rsidRPr="00BA6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BA6725" w:rsidR="005D0D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BA6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</w:t>
      </w:r>
      <w:r w:rsidRPr="00BA67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(296002, Российская Федерация, Республика Крым, г. Красноперекопск, мкр. 10, д. 4)</w:t>
      </w:r>
      <w:r w:rsidRPr="00BA6725" w:rsidR="005D0D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6725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</w:t>
      </w:r>
      <w:r w:rsidRPr="00BA67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открытом судебном заседании </w:t>
      </w:r>
      <w:r w:rsidRPr="00BA6725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дело об административном правонарушении, предусмотренном ч.</w:t>
      </w:r>
      <w:r w:rsidRPr="00BA67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725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BA67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725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12.15 </w:t>
      </w:r>
      <w:r w:rsidRPr="00BA672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Кодекса Российской Федерации об административных правонарушениях (далее - КоАП РФ),</w:t>
      </w:r>
      <w:r w:rsidRPr="00BA6725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отношении</w:t>
      </w:r>
    </w:p>
    <w:p w:rsidR="009C4A53" w:rsidRPr="00BA6725" w:rsidP="009C4A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67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="00BA6725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Богуненко</w:t>
      </w:r>
      <w:r w:rsidR="00BA67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 В.</w:t>
      </w:r>
      <w:r w:rsidRPr="00BA67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BA6725" w:rsidR="00BA672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BA6725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BA6725" w:rsidR="00BA672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BA6725" w:rsidR="00CE12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CE1204" w:rsidRPr="00BA6725" w:rsidP="009C4A5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222FEF" w:rsidRPr="00BA6725" w:rsidP="00ED134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A672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у с т а н о в и </w:t>
      </w:r>
      <w:r w:rsidRPr="00BA6725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BA6725" w:rsidR="005D0D8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F72A06" w:rsidRPr="00BA6725" w:rsidP="00920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02B3" w:rsidRPr="00BA6725" w:rsidP="00920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A6725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 w:rsidR="00BB35B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A6725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A6725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  <w:r w:rsidRPr="00BA6725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 xml:space="preserve"> Богуненко А.В., упра</w:t>
      </w:r>
      <w:r w:rsidRPr="00BA6725" w:rsidR="0092041C">
        <w:rPr>
          <w:rFonts w:ascii="Times New Roman" w:hAnsi="Times New Roman" w:cs="Times New Roman"/>
          <w:color w:val="000000"/>
          <w:sz w:val="24"/>
          <w:szCs w:val="24"/>
        </w:rPr>
        <w:t>вляя</w:t>
      </w:r>
      <w:r w:rsidRPr="00BA6725" w:rsidR="00F54A64">
        <w:rPr>
          <w:rFonts w:ascii="Times New Roman" w:hAnsi="Times New Roman" w:cs="Times New Roman"/>
          <w:color w:val="000000"/>
          <w:sz w:val="24"/>
          <w:szCs w:val="24"/>
        </w:rPr>
        <w:t xml:space="preserve"> тр</w:t>
      </w:r>
      <w:r w:rsidRPr="00BA6725" w:rsidR="00F72A06">
        <w:rPr>
          <w:rFonts w:ascii="Times New Roman" w:hAnsi="Times New Roman" w:cs="Times New Roman"/>
          <w:color w:val="000000"/>
          <w:sz w:val="24"/>
          <w:szCs w:val="24"/>
        </w:rPr>
        <w:t xml:space="preserve">анспортным средством </w:t>
      </w:r>
      <w:r w:rsidRPr="00BA6725" w:rsidR="000C2C8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марка</w:t>
      </w:r>
      <w:r w:rsidRPr="00BA6725" w:rsidR="000C2C8A">
        <w:rPr>
          <w:rFonts w:ascii="Times New Roman" w:hAnsi="Times New Roman" w:cs="Times New Roman"/>
          <w:sz w:val="24"/>
          <w:szCs w:val="24"/>
        </w:rPr>
        <w:t>»,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ый регистрационный знак </w:t>
      </w:r>
      <w:r w:rsidRPr="00BA672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BA6725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(принадлежит Ф.И.О., </w:t>
      </w:r>
      <w:r w:rsidRPr="00BA672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BA6725">
        <w:rPr>
          <w:rFonts w:ascii="Times New Roman" w:hAnsi="Times New Roman" w:cs="Times New Roman"/>
          <w:sz w:val="24"/>
          <w:szCs w:val="24"/>
        </w:rPr>
        <w:t>&gt;</w:t>
      </w:r>
      <w:r w:rsidRPr="00BA6725" w:rsidR="000C2C8A">
        <w:rPr>
          <w:rFonts w:ascii="Times New Roman" w:hAnsi="Times New Roman" w:cs="Times New Roman"/>
          <w:sz w:val="24"/>
          <w:szCs w:val="24"/>
        </w:rPr>
        <w:t>),</w:t>
      </w:r>
      <w:r w:rsidRPr="00BA6725" w:rsidR="000C2C8A">
        <w:rPr>
          <w:rFonts w:cs="Times New Roman"/>
          <w:sz w:val="24"/>
          <w:szCs w:val="24"/>
        </w:rPr>
        <w:t xml:space="preserve"> </w:t>
      </w:r>
      <w:r w:rsidRPr="00BA6725" w:rsidR="006D1DED">
        <w:rPr>
          <w:rFonts w:ascii="Times New Roman" w:hAnsi="Times New Roman" w:cs="Times New Roman"/>
          <w:color w:val="000000"/>
          <w:sz w:val="24"/>
          <w:szCs w:val="24"/>
        </w:rPr>
        <w:t>выехал</w:t>
      </w:r>
      <w:r w:rsidRPr="00BA6725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>, предназначенную для встречного движения</w:t>
      </w:r>
      <w:r w:rsidRPr="00BA6725" w:rsidR="00D65462">
        <w:rPr>
          <w:rFonts w:ascii="Times New Roman" w:hAnsi="Times New Roman" w:cs="Times New Roman"/>
          <w:color w:val="000000"/>
          <w:sz w:val="24"/>
          <w:szCs w:val="24"/>
        </w:rPr>
        <w:t>, с пересече</w:t>
      </w:r>
      <w:r w:rsidRPr="00BA6725" w:rsidR="0092041C">
        <w:rPr>
          <w:rFonts w:ascii="Times New Roman" w:hAnsi="Times New Roman" w:cs="Times New Roman"/>
          <w:color w:val="000000"/>
          <w:sz w:val="24"/>
          <w:szCs w:val="24"/>
        </w:rPr>
        <w:t>нием линии дорожной разметки 1.1</w:t>
      </w:r>
      <w:r w:rsidRPr="00BA6725" w:rsidR="006D1DED">
        <w:rPr>
          <w:rFonts w:ascii="Times New Roman" w:hAnsi="Times New Roman" w:cs="Times New Roman"/>
          <w:color w:val="000000"/>
          <w:sz w:val="24"/>
          <w:szCs w:val="24"/>
        </w:rPr>
        <w:t>, тем самым своими действиями нарушил п. 9.1(1) ПДД РФ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1204" w:rsidRPr="00BA6725" w:rsidP="00CE12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A6725">
        <w:rPr>
          <w:rFonts w:ascii="Times New Roman" w:hAnsi="Times New Roman" w:cs="Times New Roman"/>
          <w:sz w:val="24"/>
          <w:szCs w:val="24"/>
        </w:rPr>
        <w:t xml:space="preserve">            В судебное заседание Богуненко А.В. не явился, извещался надлежащим образом, что подтверждается почтовым уведомлением, причины неявки суду неизвестны, ходатайств об отложении рассмотрения дела суду не поступало.</w:t>
      </w:r>
    </w:p>
    <w:p w:rsidR="00CE1204" w:rsidRPr="00BA6725" w:rsidP="00CE1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725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Pr="00BA6725">
        <w:rPr>
          <w:rFonts w:ascii="Times New Roman" w:hAnsi="Times New Roman" w:cs="Times New Roman"/>
          <w:sz w:val="24"/>
          <w:szCs w:val="24"/>
        </w:rPr>
        <w:t>изложенного</w:t>
      </w:r>
      <w:r w:rsidRPr="00BA6725">
        <w:rPr>
          <w:rFonts w:ascii="Times New Roman" w:hAnsi="Times New Roman" w:cs="Times New Roman"/>
          <w:sz w:val="24"/>
          <w:szCs w:val="24"/>
        </w:rPr>
        <w:t xml:space="preserve"> мировой судья полагает возможным рассмотреть дело в отсутствие Богуненко А.В.</w:t>
      </w:r>
    </w:p>
    <w:p w:rsidR="00EC25E2" w:rsidRPr="00BA6725" w:rsidP="00A63F4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6725">
        <w:rPr>
          <w:rFonts w:ascii="Times New Roman" w:eastAsia="Arial Unicode MS" w:hAnsi="Times New Roman" w:cs="Times New Roman"/>
          <w:sz w:val="24"/>
          <w:szCs w:val="24"/>
          <w:lang w:eastAsia="ru-RU"/>
        </w:rPr>
        <w:t>Ис</w:t>
      </w:r>
      <w:r w:rsidRPr="00BA6725" w:rsidR="005D0D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следовав материалы дела, мировой судья пришёл к </w:t>
      </w:r>
      <w:r w:rsidRPr="00BA6725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следующим выводам.</w:t>
      </w:r>
    </w:p>
    <w:p w:rsidR="00EC25E2" w:rsidRPr="00BA6725" w:rsidP="00EC25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7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</w:t>
      </w:r>
      <w:r w:rsidRPr="00BA6725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4" w:history="1">
        <w:r w:rsidRPr="00BA6725">
          <w:rPr>
            <w:rFonts w:ascii="Times New Roman" w:hAnsi="Times New Roman" w:cs="Times New Roman"/>
            <w:sz w:val="24"/>
            <w:szCs w:val="24"/>
          </w:rPr>
          <w:t>пункта 1.3</w:t>
        </w:r>
      </w:hyperlink>
      <w:r w:rsidRPr="00BA6725">
        <w:rPr>
          <w:rFonts w:ascii="Times New Roman" w:hAnsi="Times New Roman" w:cs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BA6725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BA6725"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12878" w:rsidRPr="00BA6725" w:rsidP="00F5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725">
        <w:rPr>
          <w:rFonts w:ascii="Times New Roman" w:hAnsi="Times New Roman" w:cs="Times New Roman"/>
          <w:sz w:val="24"/>
          <w:szCs w:val="24"/>
        </w:rPr>
        <w:t xml:space="preserve">        Линия горизонтальной </w:t>
      </w:r>
      <w:hyperlink r:id="rId6" w:history="1">
        <w:r w:rsidRPr="00BA6725" w:rsidR="00F54A64">
          <w:rPr>
            <w:rFonts w:ascii="Times New Roman" w:hAnsi="Times New Roman" w:cs="Times New Roman"/>
            <w:sz w:val="24"/>
            <w:szCs w:val="24"/>
          </w:rPr>
          <w:t>разметки</w:t>
        </w:r>
      </w:hyperlink>
      <w:r w:rsidRPr="00BA6725" w:rsidR="006D1DED">
        <w:rPr>
          <w:rFonts w:ascii="Times New Roman" w:hAnsi="Times New Roman" w:cs="Times New Roman"/>
          <w:sz w:val="24"/>
          <w:szCs w:val="24"/>
        </w:rPr>
        <w:t xml:space="preserve"> 1.1</w:t>
      </w:r>
      <w:r w:rsidRPr="00BA6725">
        <w:rPr>
          <w:rFonts w:ascii="Times New Roman" w:hAnsi="Times New Roman" w:cs="Times New Roman"/>
          <w:sz w:val="24"/>
          <w:szCs w:val="24"/>
        </w:rPr>
        <w:t xml:space="preserve"> </w:t>
      </w:r>
      <w:r w:rsidRPr="00BA6725" w:rsidR="006D1DED">
        <w:rPr>
          <w:rFonts w:ascii="Times New Roman" w:hAnsi="Times New Roman" w:cs="Times New Roman"/>
          <w:sz w:val="24"/>
          <w:szCs w:val="24"/>
          <w:lang w:eastAsia="ru-RU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C12878" w:rsidRPr="00BA6725" w:rsidP="00C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       Как указано в п. 9.1.(1) Правил дорожного движения РФ, н</w:t>
      </w:r>
      <w:r w:rsidRPr="00BA6725">
        <w:rPr>
          <w:rFonts w:ascii="Times New Roman" w:hAnsi="Times New Roman" w:cs="Times New Roman"/>
          <w:sz w:val="24"/>
          <w:szCs w:val="24"/>
          <w:lang w:eastAsia="ru-RU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 w:rsidRPr="00BA6725">
          <w:rPr>
            <w:rFonts w:ascii="Times New Roman" w:hAnsi="Times New Roman" w:cs="Times New Roman"/>
            <w:sz w:val="24"/>
            <w:szCs w:val="24"/>
            <w:lang w:eastAsia="ru-RU"/>
          </w:rPr>
          <w:t>разметкой 1.1</w:t>
        </w:r>
      </w:hyperlink>
      <w:r w:rsidRPr="00BA67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BA6725">
          <w:rPr>
            <w:rFonts w:ascii="Times New Roman" w:hAnsi="Times New Roman" w:cs="Times New Roman"/>
            <w:sz w:val="24"/>
            <w:szCs w:val="24"/>
            <w:lang w:eastAsia="ru-RU"/>
          </w:rPr>
          <w:t>1.3</w:t>
        </w:r>
      </w:hyperlink>
      <w:r w:rsidRPr="00BA6725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r:id="rId9" w:history="1">
        <w:r w:rsidRPr="00BA6725">
          <w:rPr>
            <w:rFonts w:ascii="Times New Roman" w:hAnsi="Times New Roman" w:cs="Times New Roman"/>
            <w:sz w:val="24"/>
            <w:szCs w:val="24"/>
            <w:lang w:eastAsia="ru-RU"/>
          </w:rPr>
          <w:t>разметкой 1.11</w:t>
        </w:r>
      </w:hyperlink>
      <w:r w:rsidRPr="00BA6725">
        <w:rPr>
          <w:rFonts w:ascii="Times New Roman" w:hAnsi="Times New Roman" w:cs="Times New Roman"/>
          <w:sz w:val="24"/>
          <w:szCs w:val="24"/>
          <w:lang w:eastAsia="ru-RU"/>
        </w:rPr>
        <w:t>, прерывистая линия которой расположена слева.</w:t>
      </w:r>
    </w:p>
    <w:p w:rsidR="00C12878" w:rsidRPr="00BA6725" w:rsidP="003F7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12878" w:rsidRPr="00BA6725" w:rsidP="00C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7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725">
        <w:rPr>
          <w:rFonts w:ascii="Times New Roman" w:hAnsi="Times New Roman" w:cs="Times New Roman"/>
          <w:sz w:val="24"/>
          <w:szCs w:val="24"/>
        </w:rPr>
        <w:t xml:space="preserve"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BA6725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водителя, связанные с нарушением требований </w:t>
      </w:r>
      <w:hyperlink r:id="rId10" w:history="1">
        <w:r w:rsidRPr="00BA6725">
          <w:rPr>
            <w:rFonts w:ascii="Times New Roman" w:hAnsi="Times New Roman" w:cs="Times New Roman"/>
            <w:sz w:val="24"/>
            <w:szCs w:val="24"/>
            <w:lang w:eastAsia="ru-RU"/>
          </w:rPr>
          <w:t>ПДД</w:t>
        </w:r>
      </w:hyperlink>
      <w:r w:rsidRPr="00BA6725">
        <w:rPr>
          <w:rFonts w:ascii="Times New Roman" w:hAnsi="Times New Roman" w:cs="Times New Roman"/>
          <w:sz w:val="24"/>
          <w:szCs w:val="24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BA6725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(за исключением случаев объезда препятствия (</w:t>
      </w:r>
      <w:hyperlink r:id="rId11" w:history="1">
        <w:r w:rsidRPr="00BA6725">
          <w:rPr>
            <w:rFonts w:ascii="Times New Roman" w:hAnsi="Times New Roman" w:cs="Times New Roman"/>
            <w:sz w:val="24"/>
            <w:szCs w:val="24"/>
            <w:lang w:eastAsia="ru-RU"/>
          </w:rPr>
          <w:t>пункт 1.2</w:t>
        </w:r>
      </w:hyperlink>
      <w:r w:rsidRPr="00BA6725">
        <w:rPr>
          <w:rFonts w:ascii="Times New Roman" w:hAnsi="Times New Roman" w:cs="Times New Roman"/>
          <w:sz w:val="24"/>
          <w:szCs w:val="24"/>
          <w:lang w:eastAsia="ru-RU"/>
        </w:rPr>
        <w:t xml:space="preserve"> ПДД РФ), которые </w:t>
      </w:r>
      <w:r w:rsidRPr="00BA6725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квалифицируются по </w:t>
      </w:r>
      <w:hyperlink r:id="rId12" w:history="1">
        <w:r w:rsidRPr="00BA6725">
          <w:rPr>
            <w:rFonts w:ascii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BA6725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статьи), подлежат квалификации по </w:t>
      </w:r>
      <w:hyperlink r:id="rId13" w:history="1">
        <w:r w:rsidRPr="00BA6725">
          <w:rPr>
            <w:rFonts w:ascii="Times New Roman" w:hAnsi="Times New Roman" w:cs="Times New Roman"/>
            <w:sz w:val="24"/>
            <w:szCs w:val="24"/>
            <w:lang w:eastAsia="ru-RU"/>
          </w:rPr>
          <w:t>части 4 статьи 12.15</w:t>
        </w:r>
      </w:hyperlink>
      <w:r w:rsidRPr="00BA6725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9C4A53" w:rsidRPr="00BA6725" w:rsidP="009C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725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BA6725" w:rsidR="00C12878"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 такие требования </w:t>
      </w:r>
      <w:hyperlink r:id="rId10" w:history="1">
        <w:r w:rsidRPr="00BA6725" w:rsidR="00C12878">
          <w:rPr>
            <w:rFonts w:ascii="Times New Roman" w:hAnsi="Times New Roman" w:cs="Times New Roman"/>
            <w:sz w:val="24"/>
            <w:szCs w:val="24"/>
            <w:lang w:eastAsia="ru-RU"/>
          </w:rPr>
          <w:t>ПДД</w:t>
        </w:r>
      </w:hyperlink>
      <w:r w:rsidRPr="00BA6725" w:rsidR="00C12878">
        <w:rPr>
          <w:rFonts w:ascii="Times New Roman" w:hAnsi="Times New Roman" w:cs="Times New Roman"/>
          <w:sz w:val="24"/>
          <w:szCs w:val="24"/>
          <w:lang w:eastAsia="ru-RU"/>
        </w:rPr>
        <w:t xml:space="preserve">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4" w:history="1">
        <w:r w:rsidRPr="00BA6725" w:rsidR="00C12878">
          <w:rPr>
            <w:rFonts w:ascii="Times New Roman" w:hAnsi="Times New Roman" w:cs="Times New Roman"/>
            <w:sz w:val="24"/>
            <w:szCs w:val="24"/>
            <w:lang w:eastAsia="ru-RU"/>
          </w:rPr>
          <w:t>(пункт 9.1(1)</w:t>
        </w:r>
      </w:hyperlink>
      <w:r w:rsidRPr="00BA6725" w:rsidR="00C128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A6725">
        <w:rPr>
          <w:rFonts w:ascii="Times New Roman" w:hAnsi="Times New Roman" w:cs="Times New Roman"/>
          <w:sz w:val="24"/>
          <w:szCs w:val="24"/>
          <w:lang w:eastAsia="ru-RU"/>
        </w:rPr>
        <w:t>ПДД РФ).</w:t>
      </w:r>
    </w:p>
    <w:p w:rsidR="00EC25E2" w:rsidRPr="00BA6725" w:rsidP="009C4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67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Факт совершения</w:t>
      </w:r>
      <w:r w:rsidRPr="00BA6725" w:rsidR="009C4A5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Богуненко А.В.</w:t>
      </w:r>
      <w:r w:rsidRPr="00BA672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594E8E" w:rsidRPr="00BA6725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sz w:val="24"/>
          <w:szCs w:val="24"/>
        </w:rPr>
        <w:t xml:space="preserve">- </w:t>
      </w:r>
      <w:r w:rsidRPr="00BA6725" w:rsidR="005D0D8C">
        <w:rPr>
          <w:rFonts w:ascii="Times New Roman" w:hAnsi="Times New Roman" w:cs="Times New Roman"/>
          <w:sz w:val="24"/>
          <w:szCs w:val="24"/>
        </w:rPr>
        <w:t>п</w:t>
      </w:r>
      <w:r w:rsidRPr="00BA6725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A6725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 xml:space="preserve">  мин. на 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A6725" w:rsidR="009C4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 w:rsidR="009C4A53">
        <w:rPr>
          <w:rFonts w:ascii="Times New Roman" w:hAnsi="Times New Roman" w:cs="Times New Roman"/>
          <w:color w:val="000000"/>
          <w:sz w:val="24"/>
          <w:szCs w:val="24"/>
        </w:rPr>
        <w:t>Богуненко</w:t>
      </w:r>
      <w:r w:rsidRPr="00BA6725" w:rsidR="009C4A53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  <w:r w:rsidRPr="00BA6725" w:rsidR="00F54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 w:rsidR="009C4A53">
        <w:rPr>
          <w:rFonts w:ascii="Times New Roman" w:hAnsi="Times New Roman" w:cs="Times New Roman"/>
          <w:color w:val="000000"/>
          <w:sz w:val="24"/>
          <w:szCs w:val="24"/>
        </w:rPr>
        <w:t xml:space="preserve"> нарушил п. 1.3, 9.1.1 ПДД РФ, управлял автомобилем, выехал в нарушение ПДД на полосу, предназначенную для встречного движения, в результате чего совершил столкновение с</w:t>
      </w:r>
      <w:r w:rsidRPr="00BA6725" w:rsidR="00CE120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 xml:space="preserve"> «марка», 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A6725" w:rsidR="009C4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 xml:space="preserve">под управлением гражданина Ф.И.О., 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>персональные данные</w:t>
      </w:r>
      <w:r w:rsidRPr="00BA6725" w:rsidR="00BA6725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A6725" w:rsidR="009C4A53">
        <w:rPr>
          <w:rFonts w:ascii="Times New Roman" w:hAnsi="Times New Roman" w:cs="Times New Roman"/>
          <w:color w:val="000000"/>
          <w:sz w:val="24"/>
          <w:szCs w:val="24"/>
        </w:rPr>
        <w:t xml:space="preserve">, следовавшим во встречном направлении, на своей полосе движения, в результате </w:t>
      </w:r>
      <w:r w:rsidRPr="00BA6725" w:rsidR="00CE120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A6725" w:rsidR="009C4A53">
        <w:rPr>
          <w:rFonts w:ascii="Times New Roman" w:hAnsi="Times New Roman" w:cs="Times New Roman"/>
          <w:color w:val="000000"/>
          <w:sz w:val="24"/>
          <w:szCs w:val="24"/>
        </w:rPr>
        <w:t>его оба автомобиля получили механические повреждения, в объяснении к протоколу Богуненко А</w:t>
      </w:r>
      <w:r w:rsidRPr="00BA6725" w:rsidR="00CE1204">
        <w:rPr>
          <w:rFonts w:ascii="Times New Roman" w:hAnsi="Times New Roman" w:cs="Times New Roman"/>
          <w:color w:val="000000"/>
          <w:sz w:val="24"/>
          <w:szCs w:val="24"/>
        </w:rPr>
        <w:t>.В.</w:t>
      </w:r>
      <w:r w:rsidRPr="00BA6725" w:rsidR="009C4A53">
        <w:rPr>
          <w:rFonts w:ascii="Times New Roman" w:hAnsi="Times New Roman" w:cs="Times New Roman"/>
          <w:color w:val="000000"/>
          <w:sz w:val="24"/>
          <w:szCs w:val="24"/>
        </w:rPr>
        <w:t xml:space="preserve"> указал: «согласен» </w:t>
      </w:r>
      <w:r w:rsidRPr="00BA6725" w:rsidR="00F54A64">
        <w:rPr>
          <w:rFonts w:ascii="Times New Roman" w:hAnsi="Times New Roman" w:cs="Times New Roman"/>
          <w:color w:val="000000"/>
          <w:sz w:val="24"/>
          <w:szCs w:val="24"/>
        </w:rPr>
        <w:t>(л.д. 3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9C4A53" w:rsidRPr="00BA6725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справкой ГБУЗ РК «наименование учреждения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 xml:space="preserve">» о том, что 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>Богуненко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 xml:space="preserve"> А.В. обращался за неотложно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медицинской помощью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>.д. 4),</w:t>
      </w:r>
    </w:p>
    <w:p w:rsidR="009C4A53" w:rsidRPr="00BA6725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A6725" w:rsidR="00CE4898">
        <w:rPr>
          <w:rFonts w:ascii="Times New Roman" w:hAnsi="Times New Roman" w:cs="Times New Roman"/>
          <w:color w:val="000000"/>
          <w:sz w:val="24"/>
          <w:szCs w:val="24"/>
        </w:rPr>
        <w:t>схемой места ДТП (л.д. 5),</w:t>
      </w:r>
    </w:p>
    <w:p w:rsidR="00CE4898" w:rsidRPr="00BA6725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>- письменными объяснениями Богуненко А.В. (л.д. 6),</w:t>
      </w:r>
    </w:p>
    <w:p w:rsidR="00CE4898" w:rsidRPr="00BA6725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>- письм</w:t>
      </w:r>
      <w:r w:rsidR="00BA6725">
        <w:rPr>
          <w:rFonts w:ascii="Times New Roman" w:hAnsi="Times New Roman" w:cs="Times New Roman"/>
          <w:color w:val="000000"/>
          <w:sz w:val="24"/>
          <w:szCs w:val="24"/>
        </w:rPr>
        <w:t>енными объяснениями Ф.И.О.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(л.д. 7), </w:t>
      </w:r>
    </w:p>
    <w:p w:rsidR="00CE4898" w:rsidRPr="00BA6725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>- справкой о ДТП (л.д. 8),</w:t>
      </w:r>
    </w:p>
    <w:p w:rsidR="00CE4898" w:rsidRPr="00BA6725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>-  обзорной фототаблицей (л.д. 9-11),</w:t>
      </w:r>
    </w:p>
    <w:p w:rsidR="00CE4898" w:rsidRPr="00BA6725" w:rsidP="003F70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рапортом ИДПС Ф.И.О.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 xml:space="preserve"> (л.д.12), </w:t>
      </w:r>
    </w:p>
    <w:p w:rsidR="002B4B37" w:rsidRPr="00BA6725" w:rsidP="00C7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A6725" w:rsidR="00F54A64">
        <w:rPr>
          <w:rFonts w:ascii="Times New Roman" w:hAnsi="Times New Roman" w:cs="Times New Roman"/>
          <w:color w:val="000000"/>
          <w:sz w:val="24"/>
          <w:szCs w:val="24"/>
        </w:rPr>
        <w:t>сведениями ГИБДД п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о правонарушениям Богуненко А.В.</w:t>
      </w:r>
      <w:r w:rsidRPr="00BA6725" w:rsidR="00F54A64">
        <w:rPr>
          <w:rFonts w:ascii="Times New Roman" w:hAnsi="Times New Roman" w:cs="Times New Roman"/>
          <w:color w:val="000000"/>
          <w:sz w:val="24"/>
          <w:szCs w:val="24"/>
        </w:rPr>
        <w:t xml:space="preserve">, из которых усматривается, что ранее </w:t>
      </w:r>
      <w:r w:rsidRPr="00BA6725" w:rsidR="006D1DED">
        <w:rPr>
          <w:rFonts w:ascii="Times New Roman" w:hAnsi="Times New Roman" w:cs="Times New Roman"/>
          <w:color w:val="000000"/>
          <w:sz w:val="24"/>
          <w:szCs w:val="24"/>
        </w:rPr>
        <w:t>к администр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ативной ответственности он</w:t>
      </w:r>
      <w:r w:rsidRPr="00BA6725" w:rsidR="00F54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BA6725" w:rsidR="00F54A64">
        <w:rPr>
          <w:rFonts w:ascii="Times New Roman" w:hAnsi="Times New Roman" w:cs="Times New Roman"/>
          <w:color w:val="000000"/>
          <w:sz w:val="24"/>
          <w:szCs w:val="24"/>
        </w:rPr>
        <w:t>привле</w:t>
      </w:r>
      <w:r w:rsidRPr="00BA6725" w:rsidR="006D1DED">
        <w:rPr>
          <w:rFonts w:ascii="Times New Roman" w:hAnsi="Times New Roman" w:cs="Times New Roman"/>
          <w:color w:val="000000"/>
          <w:sz w:val="24"/>
          <w:szCs w:val="24"/>
        </w:rPr>
        <w:t>кался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 (л.д. 13</w:t>
      </w:r>
      <w:r w:rsidRPr="00BA6725" w:rsidR="00F54A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35FF" w:rsidRPr="00BA6725" w:rsidP="00C7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BA6725" w:rsidR="00D654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6725">
        <w:rPr>
          <w:rFonts w:ascii="Times New Roman" w:hAnsi="Times New Roman" w:cs="Times New Roman"/>
          <w:iCs/>
          <w:sz w:val="24"/>
          <w:szCs w:val="24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5D0D8C" w:rsidRPr="00BA6725" w:rsidP="00CE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BA6725" w:rsidR="000B2C36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="00BA6725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Богуненко А. В.</w:t>
      </w:r>
      <w:r w:rsidRPr="00BA6725" w:rsidR="00CE1204">
        <w:rPr>
          <w:rFonts w:ascii="Times New Roman" w:hAnsi="Times New Roman" w:cs="Times New Roman"/>
          <w:color w:val="000000"/>
          <w:sz w:val="24"/>
          <w:szCs w:val="24"/>
        </w:rPr>
        <w:t xml:space="preserve"> мировой судья</w:t>
      </w:r>
      <w:r w:rsidRPr="00BA6725" w:rsidR="000E7AB4">
        <w:rPr>
          <w:rFonts w:ascii="Times New Roman" w:hAnsi="Times New Roman" w:cs="Times New Roman"/>
          <w:sz w:val="24"/>
          <w:szCs w:val="24"/>
        </w:rPr>
        <w:t xml:space="preserve"> квалифицирует 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CE1204" w:rsidRPr="00BA6725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A6725" w:rsidR="005D0D8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BA6725" w:rsidR="005F6588">
        <w:rPr>
          <w:rFonts w:ascii="Times New Roman" w:hAnsi="Times New Roman" w:cs="Times New Roman"/>
          <w:sz w:val="24"/>
          <w:szCs w:val="24"/>
        </w:rPr>
        <w:t xml:space="preserve">, мировым судьёй </w:t>
      </w:r>
      <w:r w:rsidRPr="00BA6725" w:rsidR="005D0D8C">
        <w:rPr>
          <w:rFonts w:ascii="Times New Roman" w:hAnsi="Times New Roman" w:cs="Times New Roman"/>
          <w:color w:val="000000"/>
          <w:sz w:val="24"/>
          <w:szCs w:val="24"/>
        </w:rPr>
        <w:t>не установлено.</w:t>
      </w:r>
    </w:p>
    <w:p w:rsidR="005D0D8C" w:rsidRPr="00BA6725" w:rsidP="00CE1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A6725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16686F" w:rsidRPr="00BA6725" w:rsidP="00166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25">
        <w:rPr>
          <w:rFonts w:ascii="Times New Roman" w:hAnsi="Times New Roman" w:cs="Times New Roman"/>
          <w:sz w:val="24"/>
          <w:szCs w:val="24"/>
        </w:rPr>
        <w:t xml:space="preserve">       При назначении административного наказания мировой судья учитывает характер совершенного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личность виновного, его семейное и материальное положение, обстоятельства, смягчающие </w:t>
      </w:r>
      <w:r w:rsidRPr="00BA6725" w:rsidR="009B0C87">
        <w:rPr>
          <w:rFonts w:ascii="Times New Roman" w:hAnsi="Times New Roman" w:cs="Times New Roman"/>
          <w:sz w:val="24"/>
          <w:szCs w:val="24"/>
        </w:rPr>
        <w:t xml:space="preserve">и отягчающие </w:t>
      </w:r>
      <w:r w:rsidRPr="00BA6725">
        <w:rPr>
          <w:rFonts w:ascii="Times New Roman" w:hAnsi="Times New Roman" w:cs="Times New Roman"/>
          <w:sz w:val="24"/>
          <w:szCs w:val="24"/>
        </w:rPr>
        <w:t>административную ответственность.</w:t>
      </w:r>
    </w:p>
    <w:p w:rsidR="00C45389" w:rsidRPr="00BA6725" w:rsidP="00B06F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A6725" w:rsidR="00DB5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A6725" w:rsidR="005D0D8C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</w:t>
      </w:r>
      <w:r w:rsidRPr="00BA6725" w:rsidR="0016686F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BA6725" w:rsidR="00DB55B9">
        <w:rPr>
          <w:rFonts w:ascii="Times New Roman" w:hAnsi="Times New Roman" w:cs="Times New Roman"/>
          <w:color w:val="000000"/>
          <w:sz w:val="24"/>
          <w:szCs w:val="24"/>
        </w:rPr>
        <w:t xml:space="preserve">и отягчающих </w:t>
      </w:r>
      <w:r w:rsidRPr="00BA6725" w:rsidR="00B06F3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административную ответственность, </w:t>
      </w:r>
      <w:r w:rsidRPr="00BA6725" w:rsidR="005D0D8C">
        <w:rPr>
          <w:rFonts w:ascii="Times New Roman" w:hAnsi="Times New Roman" w:cs="Times New Roman"/>
          <w:color w:val="000000"/>
          <w:sz w:val="24"/>
          <w:szCs w:val="24"/>
        </w:rPr>
        <w:t>миров</w:t>
      </w:r>
      <w:r w:rsidRPr="00BA6725" w:rsidR="00A63F4D">
        <w:rPr>
          <w:rFonts w:ascii="Times New Roman" w:hAnsi="Times New Roman" w:cs="Times New Roman"/>
          <w:color w:val="000000"/>
          <w:sz w:val="24"/>
          <w:szCs w:val="24"/>
        </w:rPr>
        <w:t>ым судьей не установлено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1204" w:rsidRPr="00BA6725" w:rsidP="00DB5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725">
        <w:rPr>
          <w:rFonts w:ascii="Times New Roman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D0D8C" w:rsidRPr="00BA672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С учетом 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, руководствуясь ст.</w:t>
      </w:r>
      <w:r w:rsidRPr="00BA6725" w:rsidR="0016686F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BA6725" w:rsidR="00892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 w:rsidR="000E7AB4">
        <w:rPr>
          <w:rFonts w:ascii="Times New Roman" w:hAnsi="Times New Roman" w:cs="Times New Roman"/>
          <w:color w:val="000000"/>
          <w:sz w:val="24"/>
          <w:szCs w:val="24"/>
        </w:rPr>
        <w:t>29.9-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>29.11 КоАП РФ, мировой судья</w:t>
      </w:r>
    </w:p>
    <w:p w:rsidR="00ED1349" w:rsidRPr="00BA6725" w:rsidP="00ED13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BA6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с т а н о в и л</w:t>
      </w:r>
      <w:r w:rsidRPr="00BA6725" w:rsidR="005D0D8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E4898" w:rsidRPr="00BA6725" w:rsidP="00ED13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0D8C" w:rsidRPr="00BA672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Богуненко А. В.</w:t>
      </w:r>
      <w:r w:rsidRPr="00BA6725" w:rsidR="002B4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 w:rsidR="00A63F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признать</w:t>
      </w:r>
      <w:r w:rsidRPr="00BA6725" w:rsidR="000B2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 w:rsidR="000C2C8A">
        <w:rPr>
          <w:rFonts w:ascii="Times New Roman" w:hAnsi="Times New Roman" w:cs="Times New Roman"/>
          <w:color w:val="000000"/>
          <w:sz w:val="24"/>
          <w:szCs w:val="24"/>
        </w:rPr>
        <w:t>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BA6725" w:rsidP="000B2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по реквизитам: п</w:t>
      </w:r>
      <w:r w:rsidRPr="00BA6725" w:rsidR="00D65462">
        <w:rPr>
          <w:rFonts w:ascii="Times New Roman" w:hAnsi="Times New Roman" w:cs="Times New Roman"/>
          <w:color w:val="000000"/>
          <w:sz w:val="24"/>
          <w:szCs w:val="24"/>
        </w:rPr>
        <w:t>олуч</w:t>
      </w:r>
      <w:r w:rsidRPr="00BA6725" w:rsidR="000B2C36">
        <w:rPr>
          <w:rFonts w:ascii="Times New Roman" w:hAnsi="Times New Roman" w:cs="Times New Roman"/>
          <w:color w:val="000000"/>
          <w:sz w:val="24"/>
          <w:szCs w:val="24"/>
        </w:rPr>
        <w:t>атель УФК по Республике Крым (МО МВД России «Красноперекопский»</w:t>
      </w:r>
      <w:r w:rsidRPr="00BA6725" w:rsidR="00D65462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725" w:rsidR="000B2C36">
        <w:rPr>
          <w:rFonts w:ascii="Times New Roman" w:hAnsi="Times New Roman" w:cs="Times New Roman"/>
          <w:color w:val="000000"/>
          <w:sz w:val="24"/>
          <w:szCs w:val="24"/>
        </w:rPr>
        <w:t xml:space="preserve">л/с 04751А92390), Банк </w:t>
      </w:r>
      <w:r w:rsidRPr="00BA6725" w:rsidR="00B06F33">
        <w:rPr>
          <w:rFonts w:ascii="Times New Roman" w:hAnsi="Times New Roman" w:cs="Times New Roman"/>
          <w:color w:val="000000"/>
          <w:sz w:val="24"/>
          <w:szCs w:val="24"/>
        </w:rPr>
        <w:t>получателя – Отделение Республика Крым Банка России</w:t>
      </w:r>
      <w:r w:rsidRPr="00BA6725" w:rsidR="000B2C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6725" w:rsidR="00B06F33">
        <w:rPr>
          <w:rFonts w:ascii="Times New Roman" w:hAnsi="Times New Roman" w:cs="Times New Roman"/>
          <w:color w:val="000000"/>
          <w:sz w:val="24"/>
          <w:szCs w:val="24"/>
        </w:rPr>
        <w:t xml:space="preserve"> ЕКС 40102810645370000035, БИК 013510002</w:t>
      </w:r>
      <w:r w:rsidRPr="00BA6725" w:rsidR="000B2C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6725" w:rsidR="00B06F33">
        <w:rPr>
          <w:rFonts w:ascii="Times New Roman" w:hAnsi="Times New Roman" w:cs="Times New Roman"/>
          <w:color w:val="000000"/>
          <w:sz w:val="24"/>
          <w:szCs w:val="24"/>
        </w:rPr>
        <w:t xml:space="preserve"> кор/сч. 03100</w:t>
      </w:r>
      <w:r w:rsidRPr="00BA6725" w:rsidR="002B4B37">
        <w:rPr>
          <w:rFonts w:ascii="Times New Roman" w:hAnsi="Times New Roman" w:cs="Times New Roman"/>
          <w:color w:val="000000"/>
          <w:sz w:val="24"/>
          <w:szCs w:val="24"/>
        </w:rPr>
        <w:t>643000000017500, КБК 18811601123010001140</w:t>
      </w:r>
      <w:r w:rsidRPr="00BA6725" w:rsidR="000B2C36">
        <w:rPr>
          <w:rFonts w:ascii="Times New Roman" w:hAnsi="Times New Roman" w:cs="Times New Roman"/>
          <w:color w:val="000000"/>
          <w:sz w:val="24"/>
          <w:szCs w:val="24"/>
        </w:rPr>
        <w:t xml:space="preserve">, КПП 910601001, ОКТМО 35718000, ИНН 9106000078, </w:t>
      </w:r>
      <w:r w:rsidRPr="00BA6725" w:rsidR="00DB55B9">
        <w:rPr>
          <w:rFonts w:ascii="Times New Roman" w:hAnsi="Times New Roman" w:cs="Times New Roman"/>
          <w:bCs/>
          <w:color w:val="000000"/>
          <w:sz w:val="24"/>
          <w:szCs w:val="24"/>
        </w:rPr>
        <w:t>УИН 18810491212100003057</w:t>
      </w:r>
      <w:r w:rsidRPr="00BA6725" w:rsidR="000B2C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BA672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BA6725" w:rsidR="00FF6F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BA6725" w:rsidR="001161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6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BA6725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A6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BA6725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A6725" w:rsidR="002B4B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58</w:t>
      </w:r>
      <w:r w:rsidRPr="00BA672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BA6725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BA672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0E7AB4" w:rsidRPr="00BA6725" w:rsidP="000E7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6725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AB4" w:rsidRPr="00BA6725" w:rsidP="000E7AB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A6725">
        <w:rPr>
          <w:color w:val="000000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BA6725">
        <w:rPr>
          <w:color w:val="000000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BA6725">
        <w:rPr>
          <w:color w:val="000000"/>
        </w:rPr>
        <w:t>,</w:t>
      </w:r>
      <w:r w:rsidRPr="00BA6725">
        <w:rPr>
          <w:color w:val="000000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0E7AB4" w:rsidRPr="00BA6725" w:rsidP="000E7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725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06F33" w:rsidP="00ED134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BA6725">
        <w:rPr>
          <w:color w:val="000000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A6725" w:rsidRPr="00BA6725" w:rsidP="00ED1349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</w:p>
    <w:p w:rsidR="000E7AB4" w:rsidRPr="00222FEF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725">
        <w:rPr>
          <w:rFonts w:ascii="Times New Roman" w:hAnsi="Times New Roman" w:cs="Times New Roman"/>
          <w:sz w:val="24"/>
          <w:szCs w:val="24"/>
        </w:rPr>
        <w:t xml:space="preserve">      </w:t>
      </w:r>
      <w:r w:rsidRPr="00BA6725" w:rsidR="002B4B37">
        <w:rPr>
          <w:rFonts w:ascii="Times New Roman" w:hAnsi="Times New Roman" w:cs="Times New Roman"/>
          <w:sz w:val="24"/>
          <w:szCs w:val="24"/>
        </w:rPr>
        <w:t xml:space="preserve">   </w:t>
      </w:r>
      <w:r w:rsidRPr="00BA6725" w:rsidR="00BC35FF">
        <w:rPr>
          <w:rFonts w:ascii="Times New Roman" w:hAnsi="Times New Roman" w:cs="Times New Roman"/>
          <w:sz w:val="24"/>
          <w:szCs w:val="24"/>
        </w:rPr>
        <w:t xml:space="preserve">  </w:t>
      </w:r>
      <w:r w:rsidRPr="00BA6725">
        <w:rPr>
          <w:rFonts w:ascii="Times New Roman" w:hAnsi="Times New Roman" w:cs="Times New Roman"/>
          <w:sz w:val="24"/>
          <w:szCs w:val="24"/>
        </w:rPr>
        <w:t>Мировой судья</w:t>
      </w:r>
      <w:r w:rsidRPr="00BA6725">
        <w:rPr>
          <w:rFonts w:ascii="Times New Roman" w:hAnsi="Times New Roman" w:cs="Times New Roman"/>
          <w:sz w:val="24"/>
          <w:szCs w:val="24"/>
        </w:rPr>
        <w:tab/>
      </w:r>
      <w:r w:rsidRPr="00BA6725">
        <w:rPr>
          <w:rFonts w:ascii="Times New Roman" w:hAnsi="Times New Roman" w:cs="Times New Roman"/>
          <w:sz w:val="24"/>
          <w:szCs w:val="24"/>
        </w:rPr>
        <w:tab/>
      </w:r>
      <w:r w:rsidRPr="00BA6725">
        <w:rPr>
          <w:rFonts w:ascii="Times New Roman" w:hAnsi="Times New Roman" w:cs="Times New Roman"/>
          <w:sz w:val="24"/>
          <w:szCs w:val="24"/>
        </w:rPr>
        <w:tab/>
      </w:r>
      <w:r w:rsidRPr="00BA6725">
        <w:rPr>
          <w:rFonts w:ascii="Times New Roman" w:hAnsi="Times New Roman" w:cs="Times New Roman"/>
          <w:sz w:val="24"/>
          <w:szCs w:val="24"/>
        </w:rPr>
        <w:tab/>
      </w:r>
      <w:r w:rsidRPr="00BA672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A6725" w:rsidR="002B4B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6725">
        <w:rPr>
          <w:rFonts w:ascii="Times New Roman" w:hAnsi="Times New Roman" w:cs="Times New Roman"/>
          <w:sz w:val="24"/>
          <w:szCs w:val="24"/>
        </w:rPr>
        <w:t xml:space="preserve">    М.В. Матюшенко</w:t>
      </w:r>
    </w:p>
    <w:sectPr w:rsidSect="00594E8E">
      <w:headerReference w:type="default" r:id="rId1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BA6725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2C36"/>
    <w:rsid w:val="000B5871"/>
    <w:rsid w:val="000C046A"/>
    <w:rsid w:val="000C15CF"/>
    <w:rsid w:val="000C2C8A"/>
    <w:rsid w:val="000E2AAE"/>
    <w:rsid w:val="000E7AB4"/>
    <w:rsid w:val="000F711C"/>
    <w:rsid w:val="000F7F4F"/>
    <w:rsid w:val="00100FFB"/>
    <w:rsid w:val="0011617D"/>
    <w:rsid w:val="001235F5"/>
    <w:rsid w:val="00130D09"/>
    <w:rsid w:val="00133B98"/>
    <w:rsid w:val="001367FA"/>
    <w:rsid w:val="00157C12"/>
    <w:rsid w:val="001611E7"/>
    <w:rsid w:val="00165F98"/>
    <w:rsid w:val="0016686F"/>
    <w:rsid w:val="00183CB7"/>
    <w:rsid w:val="00185CE3"/>
    <w:rsid w:val="00195B9D"/>
    <w:rsid w:val="001A4C0D"/>
    <w:rsid w:val="001B052C"/>
    <w:rsid w:val="001B4E4F"/>
    <w:rsid w:val="001B5294"/>
    <w:rsid w:val="001C0C0C"/>
    <w:rsid w:val="001C2141"/>
    <w:rsid w:val="001E0657"/>
    <w:rsid w:val="001E677C"/>
    <w:rsid w:val="001F2AB3"/>
    <w:rsid w:val="001F65CA"/>
    <w:rsid w:val="001F735D"/>
    <w:rsid w:val="001F799F"/>
    <w:rsid w:val="00200FC1"/>
    <w:rsid w:val="00201B38"/>
    <w:rsid w:val="00202A9D"/>
    <w:rsid w:val="00210ABC"/>
    <w:rsid w:val="00213F1A"/>
    <w:rsid w:val="002175F8"/>
    <w:rsid w:val="00220601"/>
    <w:rsid w:val="00222FEF"/>
    <w:rsid w:val="00231D95"/>
    <w:rsid w:val="00236A0D"/>
    <w:rsid w:val="00256F96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4B37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64310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3F7004"/>
    <w:rsid w:val="00420B06"/>
    <w:rsid w:val="0043309D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542DC"/>
    <w:rsid w:val="00567F04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2E04"/>
    <w:rsid w:val="006069F9"/>
    <w:rsid w:val="00617828"/>
    <w:rsid w:val="006330DF"/>
    <w:rsid w:val="00635046"/>
    <w:rsid w:val="00636FD9"/>
    <w:rsid w:val="00644B93"/>
    <w:rsid w:val="0067040D"/>
    <w:rsid w:val="00687D1C"/>
    <w:rsid w:val="00691BD5"/>
    <w:rsid w:val="006921BD"/>
    <w:rsid w:val="006A4B3F"/>
    <w:rsid w:val="006A5873"/>
    <w:rsid w:val="006D1DED"/>
    <w:rsid w:val="006D2FEF"/>
    <w:rsid w:val="006E2834"/>
    <w:rsid w:val="007000E6"/>
    <w:rsid w:val="00723463"/>
    <w:rsid w:val="007252AB"/>
    <w:rsid w:val="007277C4"/>
    <w:rsid w:val="0074040C"/>
    <w:rsid w:val="00743F40"/>
    <w:rsid w:val="007464E5"/>
    <w:rsid w:val="0075713C"/>
    <w:rsid w:val="00771F84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38B4"/>
    <w:rsid w:val="007B3C36"/>
    <w:rsid w:val="007B664A"/>
    <w:rsid w:val="007B668A"/>
    <w:rsid w:val="007C20E0"/>
    <w:rsid w:val="007C523A"/>
    <w:rsid w:val="007D02B3"/>
    <w:rsid w:val="007D2889"/>
    <w:rsid w:val="007E06F6"/>
    <w:rsid w:val="007F336A"/>
    <w:rsid w:val="007F3D3E"/>
    <w:rsid w:val="007F7BAB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53AAA"/>
    <w:rsid w:val="00886488"/>
    <w:rsid w:val="00892CB4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2041C"/>
    <w:rsid w:val="00932304"/>
    <w:rsid w:val="00950293"/>
    <w:rsid w:val="00954F46"/>
    <w:rsid w:val="0095597B"/>
    <w:rsid w:val="0097571A"/>
    <w:rsid w:val="009A3B82"/>
    <w:rsid w:val="009A6FAF"/>
    <w:rsid w:val="009B0C87"/>
    <w:rsid w:val="009C35AD"/>
    <w:rsid w:val="009C4A53"/>
    <w:rsid w:val="009C57BB"/>
    <w:rsid w:val="009C616D"/>
    <w:rsid w:val="009D5E2F"/>
    <w:rsid w:val="009F424F"/>
    <w:rsid w:val="009F7BFC"/>
    <w:rsid w:val="00A14EA8"/>
    <w:rsid w:val="00A448A7"/>
    <w:rsid w:val="00A4548C"/>
    <w:rsid w:val="00A63F4D"/>
    <w:rsid w:val="00A70D4F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AF6EB1"/>
    <w:rsid w:val="00B06F33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A6725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C06FCC"/>
    <w:rsid w:val="00C12878"/>
    <w:rsid w:val="00C21155"/>
    <w:rsid w:val="00C2677F"/>
    <w:rsid w:val="00C44683"/>
    <w:rsid w:val="00C45389"/>
    <w:rsid w:val="00C57086"/>
    <w:rsid w:val="00C6124B"/>
    <w:rsid w:val="00C66F63"/>
    <w:rsid w:val="00C7050E"/>
    <w:rsid w:val="00C73B0A"/>
    <w:rsid w:val="00C744E5"/>
    <w:rsid w:val="00C76FF9"/>
    <w:rsid w:val="00CA5146"/>
    <w:rsid w:val="00CB08E3"/>
    <w:rsid w:val="00CB54E6"/>
    <w:rsid w:val="00CC319F"/>
    <w:rsid w:val="00CC73CD"/>
    <w:rsid w:val="00CE0A50"/>
    <w:rsid w:val="00CE1204"/>
    <w:rsid w:val="00CE124B"/>
    <w:rsid w:val="00CE30C6"/>
    <w:rsid w:val="00CE4898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0964"/>
    <w:rsid w:val="00D550A8"/>
    <w:rsid w:val="00D560F0"/>
    <w:rsid w:val="00D65462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B55B9"/>
    <w:rsid w:val="00DC68EE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5646"/>
    <w:rsid w:val="00E86D85"/>
    <w:rsid w:val="00E9435F"/>
    <w:rsid w:val="00E9559D"/>
    <w:rsid w:val="00EA7522"/>
    <w:rsid w:val="00EC0BFB"/>
    <w:rsid w:val="00EC25E2"/>
    <w:rsid w:val="00EC6CF6"/>
    <w:rsid w:val="00ED0B9D"/>
    <w:rsid w:val="00ED1349"/>
    <w:rsid w:val="00ED6C09"/>
    <w:rsid w:val="00F05512"/>
    <w:rsid w:val="00F12017"/>
    <w:rsid w:val="00F1201D"/>
    <w:rsid w:val="00F35F80"/>
    <w:rsid w:val="00F36CE3"/>
    <w:rsid w:val="00F51D36"/>
    <w:rsid w:val="00F54A64"/>
    <w:rsid w:val="00F72186"/>
    <w:rsid w:val="00F72A06"/>
    <w:rsid w:val="00F847FB"/>
    <w:rsid w:val="00F84FA4"/>
    <w:rsid w:val="00F85A11"/>
    <w:rsid w:val="00F93FB7"/>
    <w:rsid w:val="00F9456B"/>
    <w:rsid w:val="00F947F7"/>
    <w:rsid w:val="00F95210"/>
    <w:rsid w:val="00F9749C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C25E2"/>
  </w:style>
  <w:style w:type="paragraph" w:styleId="NormalWeb">
    <w:name w:val="Normal (Web)"/>
    <w:basedOn w:val="Normal"/>
    <w:uiPriority w:val="99"/>
    <w:unhideWhenUsed/>
    <w:rsid w:val="00B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E120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423E9C5FD1CACE318990C6C9DE4136A49BEED18D8C0FE916BA3C6F2E1115EF11731196357BD07A46D3163C655F9C92B70036DC100F4B3BD0DBBG" TargetMode="External" /><Relationship Id="rId11" Type="http://schemas.openxmlformats.org/officeDocument/2006/relationships/hyperlink" Target="consultantplus://offline/ref=6423E9C5FD1CACE318990C6C9DE4136A49BEED18D8C0FE916BA3C6F2E1115EF11731196357BD07A7683163C655F9C92B70036DC100F4B3BD0DBBG" TargetMode="External" /><Relationship Id="rId12" Type="http://schemas.openxmlformats.org/officeDocument/2006/relationships/hyperlink" Target="consultantplus://offline/ref=6423E9C5FD1CACE318990C6C9DE4136A49BFED18D9C2FE916BA3C6F2E1115EF1173119615FBB00AE3C6B73C21CADC234771D72C31EF40BB3G" TargetMode="External" /><Relationship Id="rId13" Type="http://schemas.openxmlformats.org/officeDocument/2006/relationships/hyperlink" Target="consultantplus://offline/ref=6423E9C5FD1CACE318990C6C9DE4136A49BFED18D9C2FE916BA3C6F2E1115EF11731196055B802AE3C6B73C21CADC234771D72C31EF40BB3G" TargetMode="External" /><Relationship Id="rId14" Type="http://schemas.openxmlformats.org/officeDocument/2006/relationships/hyperlink" Target="consultantplus://offline/ref=6423E9C5FD1CACE318990C6C9DE4136A49BEED18D8C0FE916BA3C6F2E1115EF11731196150BA0CF1397E629A10AADA2B76036EC11C0FB6G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9ECDFC56B77848F1DD9BAB91D83988F11CF5756987B62912F567D424614036C46A80D8EC03BC2302g9G" TargetMode="External" /><Relationship Id="rId5" Type="http://schemas.openxmlformats.org/officeDocument/2006/relationships/hyperlink" Target="consultantplus://offline/ref=2D9ECDFC56B77848F1DD9BAB91D83988F11CF5756987B62912F567D424614036C46A80D8EC03BC2402g8G" TargetMode="External" /><Relationship Id="rId6" Type="http://schemas.openxmlformats.org/officeDocument/2006/relationships/hyperlink" Target="consultantplus://offline/ref=3E4D1554D05EC4A6BD7BE585D095B51D0EAE4DF2AE22F00C09835535D5AE187A789337337B79ACy7k9H" TargetMode="External" /><Relationship Id="rId7" Type="http://schemas.openxmlformats.org/officeDocument/2006/relationships/hyperlink" Target="consultantplus://offline/ref=9757AD1F34F9540BE78722CF7DA4BDC6B2DECDE36B04BB0A2D33A4B3C7FD67C6334A5B9217088FEAF63DA5143E253CD8CD7C03A219v4W3F" TargetMode="External" /><Relationship Id="rId8" Type="http://schemas.openxmlformats.org/officeDocument/2006/relationships/hyperlink" Target="consultantplus://offline/ref=9757AD1F34F9540BE78722CF7DA4BDC6B2DECDE36B04BB0A2D33A4B3C7FD67C6334A5B92170C8FEAF63DA5143E253CD8CD7C03A219v4W3F" TargetMode="External" /><Relationship Id="rId9" Type="http://schemas.openxmlformats.org/officeDocument/2006/relationships/hyperlink" Target="consultantplus://offline/ref=9757AD1F34F9540BE78722CF7DA4BDC6B2DECDE36B04BB0A2D33A4B3C7FD67C6334A5B951E0E8FEAF63DA5143E253CD8CD7C03A219v4W3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