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5008" w:rsidRPr="00B45DD1" w:rsidP="00701DEA">
      <w:pPr>
        <w:spacing w:line="240" w:lineRule="auto"/>
        <w:contextualSpacing/>
        <w:jc w:val="right"/>
        <w:rPr>
          <w:rFonts w:cs="Times New Roman"/>
          <w:sz w:val="24"/>
          <w:szCs w:val="24"/>
        </w:rPr>
      </w:pPr>
      <w:r w:rsidRPr="00B45DD1">
        <w:rPr>
          <w:rFonts w:cs="Times New Roman"/>
          <w:sz w:val="24"/>
          <w:szCs w:val="24"/>
        </w:rPr>
        <w:t xml:space="preserve">Дело № </w:t>
      </w:r>
      <w:r w:rsidRPr="00B45DD1" w:rsidR="0069100A">
        <w:rPr>
          <w:rFonts w:cs="Times New Roman"/>
          <w:sz w:val="24"/>
          <w:szCs w:val="24"/>
        </w:rPr>
        <w:t>5-58-6/2023</w:t>
      </w:r>
    </w:p>
    <w:p w:rsidR="00F02942" w:rsidRPr="00B45DD1" w:rsidP="00F02942">
      <w:pPr>
        <w:spacing w:line="240" w:lineRule="auto"/>
        <w:contextualSpacing/>
        <w:jc w:val="right"/>
        <w:rPr>
          <w:rFonts w:cs="Times New Roman"/>
          <w:sz w:val="24"/>
          <w:szCs w:val="24"/>
        </w:rPr>
      </w:pPr>
      <w:r w:rsidRPr="00B45DD1">
        <w:rPr>
          <w:rFonts w:cs="Times New Roman"/>
          <w:sz w:val="24"/>
          <w:szCs w:val="24"/>
        </w:rPr>
        <w:t>УИД 91M</w:t>
      </w:r>
      <w:r w:rsidRPr="00B45DD1">
        <w:rPr>
          <w:rFonts w:cs="Times New Roman"/>
          <w:sz w:val="24"/>
          <w:szCs w:val="24"/>
          <w:lang w:val="en-US"/>
        </w:rPr>
        <w:t>S</w:t>
      </w:r>
      <w:r w:rsidRPr="00B45DD1" w:rsidR="0069100A">
        <w:rPr>
          <w:rFonts w:cs="Times New Roman"/>
          <w:sz w:val="24"/>
          <w:szCs w:val="24"/>
        </w:rPr>
        <w:t>0058</w:t>
      </w:r>
      <w:r w:rsidRPr="00B45DD1">
        <w:rPr>
          <w:rFonts w:cs="Times New Roman"/>
          <w:sz w:val="24"/>
          <w:szCs w:val="24"/>
        </w:rPr>
        <w:t>-</w:t>
      </w:r>
      <w:r w:rsidRPr="00B45DD1" w:rsidR="0069100A">
        <w:rPr>
          <w:rFonts w:cs="Times New Roman"/>
          <w:sz w:val="24"/>
          <w:szCs w:val="24"/>
        </w:rPr>
        <w:t>01-2023-000002-71</w:t>
      </w:r>
    </w:p>
    <w:p w:rsidR="00F02942" w:rsidRPr="00B45DD1" w:rsidP="00F02942">
      <w:pPr>
        <w:spacing w:line="240" w:lineRule="auto"/>
        <w:contextualSpacing/>
        <w:rPr>
          <w:rFonts w:cs="Times New Roman"/>
          <w:sz w:val="24"/>
          <w:szCs w:val="24"/>
        </w:rPr>
      </w:pPr>
    </w:p>
    <w:p w:rsidR="001854A7" w:rsidRPr="00B45DD1" w:rsidP="00701DEA">
      <w:pPr>
        <w:spacing w:line="240" w:lineRule="auto"/>
        <w:contextualSpacing/>
        <w:jc w:val="center"/>
        <w:rPr>
          <w:rFonts w:cs="Times New Roman"/>
          <w:b/>
          <w:bCs/>
          <w:color w:val="000000"/>
          <w:sz w:val="24"/>
          <w:szCs w:val="24"/>
          <w:lang w:eastAsia="ru-RU"/>
        </w:rPr>
      </w:pPr>
      <w:r w:rsidRPr="00B45DD1">
        <w:rPr>
          <w:rFonts w:cs="Times New Roman"/>
          <w:b/>
          <w:bCs/>
          <w:color w:val="000000"/>
          <w:sz w:val="24"/>
          <w:szCs w:val="24"/>
          <w:lang w:eastAsia="ru-RU"/>
        </w:rPr>
        <w:t>П</w:t>
      </w:r>
      <w:r w:rsidRPr="00B45DD1">
        <w:rPr>
          <w:rFonts w:cs="Times New Roman"/>
          <w:b/>
          <w:bCs/>
          <w:color w:val="000000"/>
          <w:sz w:val="24"/>
          <w:szCs w:val="24"/>
          <w:lang w:eastAsia="ru-RU"/>
        </w:rPr>
        <w:t xml:space="preserve"> О С Т А Н О В Л Е Н И Е</w:t>
      </w:r>
    </w:p>
    <w:p w:rsidR="001854A7" w:rsidRPr="00B45DD1" w:rsidP="00701DEA">
      <w:pPr>
        <w:spacing w:line="240" w:lineRule="auto"/>
        <w:contextualSpacing/>
        <w:jc w:val="center"/>
        <w:rPr>
          <w:rFonts w:cs="Times New Roman"/>
          <w:b/>
          <w:bCs/>
          <w:color w:val="000000"/>
          <w:sz w:val="24"/>
          <w:szCs w:val="24"/>
          <w:lang w:eastAsia="ru-RU"/>
        </w:rPr>
      </w:pPr>
      <w:r w:rsidRPr="00B45DD1">
        <w:rPr>
          <w:rFonts w:cs="Times New Roman"/>
          <w:b/>
          <w:bCs/>
          <w:color w:val="000000"/>
          <w:sz w:val="24"/>
          <w:szCs w:val="24"/>
          <w:lang w:eastAsia="ru-RU"/>
        </w:rPr>
        <w:t>о прекращении производства по делу</w:t>
      </w:r>
    </w:p>
    <w:p w:rsidR="00701DEA" w:rsidRPr="00B45DD1" w:rsidP="00701DEA">
      <w:pPr>
        <w:spacing w:line="240" w:lineRule="auto"/>
        <w:contextualSpacing/>
        <w:jc w:val="center"/>
        <w:rPr>
          <w:rFonts w:cs="Times New Roman"/>
          <w:b/>
          <w:bCs/>
          <w:color w:val="000000"/>
          <w:sz w:val="24"/>
          <w:szCs w:val="24"/>
          <w:lang w:eastAsia="ru-RU"/>
        </w:rPr>
      </w:pPr>
    </w:p>
    <w:p w:rsidR="00B45DD1" w:rsidP="00A05483">
      <w:pPr>
        <w:spacing w:before="120" w:after="120" w:line="240" w:lineRule="auto"/>
        <w:contextualSpacing/>
        <w:rPr>
          <w:rFonts w:eastAsia="Arial Unicode MS" w:cs="Times New Roman"/>
          <w:color w:val="000000"/>
          <w:sz w:val="24"/>
          <w:szCs w:val="24"/>
          <w:lang w:eastAsia="ru-RU"/>
        </w:rPr>
      </w:pPr>
      <w:r w:rsidRPr="00B45DD1">
        <w:rPr>
          <w:rFonts w:eastAsia="Arial Unicode MS" w:cs="Times New Roman"/>
          <w:color w:val="000000"/>
          <w:sz w:val="24"/>
          <w:szCs w:val="24"/>
          <w:lang w:eastAsia="ru-RU"/>
        </w:rPr>
        <w:t xml:space="preserve">   10 января 2023</w:t>
      </w:r>
      <w:r w:rsidRPr="00B45DD1" w:rsidR="00701DEA">
        <w:rPr>
          <w:rFonts w:eastAsia="Arial Unicode MS" w:cs="Times New Roman"/>
          <w:color w:val="000000"/>
          <w:sz w:val="24"/>
          <w:szCs w:val="24"/>
          <w:lang w:eastAsia="ru-RU"/>
        </w:rPr>
        <w:t xml:space="preserve"> года                                                            </w:t>
      </w:r>
      <w:r w:rsidRPr="00B45DD1">
        <w:rPr>
          <w:rFonts w:eastAsia="Arial Unicode MS" w:cs="Times New Roman"/>
          <w:color w:val="000000"/>
          <w:sz w:val="24"/>
          <w:szCs w:val="24"/>
          <w:lang w:eastAsia="ru-RU"/>
        </w:rPr>
        <w:t xml:space="preserve">г. Красноперекопск </w:t>
      </w:r>
      <w:r w:rsidRPr="00B45DD1">
        <w:rPr>
          <w:rFonts w:eastAsia="Arial Unicode MS" w:cs="Times New Roman"/>
          <w:color w:val="000000"/>
          <w:sz w:val="24"/>
          <w:szCs w:val="24"/>
          <w:lang w:eastAsia="ru-RU"/>
        </w:rPr>
        <w:tab/>
      </w:r>
    </w:p>
    <w:p w:rsidR="00A05483" w:rsidRPr="00B45DD1" w:rsidP="00A05483">
      <w:pPr>
        <w:spacing w:before="120" w:after="120" w:line="240" w:lineRule="auto"/>
        <w:contextualSpacing/>
        <w:rPr>
          <w:rFonts w:cs="Times New Roman"/>
          <w:color w:val="000000"/>
          <w:sz w:val="24"/>
          <w:szCs w:val="24"/>
          <w:lang w:eastAsia="ru-RU"/>
        </w:rPr>
      </w:pPr>
      <w:r w:rsidRPr="00B45DD1">
        <w:rPr>
          <w:rFonts w:eastAsia="Arial Unicode MS" w:cs="Times New Roman"/>
          <w:color w:val="000000"/>
          <w:sz w:val="24"/>
          <w:szCs w:val="24"/>
          <w:lang w:eastAsia="ru-RU"/>
        </w:rPr>
        <w:t xml:space="preserve">Мировой судья </w:t>
      </w:r>
      <w:r w:rsidRPr="00B45DD1">
        <w:rPr>
          <w:rFonts w:cs="Times New Roman"/>
          <w:color w:val="000000"/>
          <w:sz w:val="24"/>
          <w:szCs w:val="24"/>
          <w:lang w:eastAsia="ru-RU"/>
        </w:rPr>
        <w:t>судебного участка № 58 Красноперекопского судебного района Республики Крым Матюшенко М.В.</w:t>
      </w:r>
      <w:r w:rsidRPr="00B45DD1">
        <w:rPr>
          <w:rFonts w:eastAsia="Arial Unicode MS" w:cs="Times New Roman"/>
          <w:color w:val="000000"/>
          <w:sz w:val="24"/>
          <w:szCs w:val="24"/>
          <w:lang w:eastAsia="ru-RU"/>
        </w:rPr>
        <w:t xml:space="preserve"> (296002, Российская Федерации, Республика Крым, г. Красноперекопск, 10 мкр., д.4)</w:t>
      </w:r>
      <w:r w:rsidRPr="00B45DD1">
        <w:rPr>
          <w:rFonts w:cs="Times New Roman"/>
          <w:color w:val="000000"/>
          <w:sz w:val="24"/>
          <w:szCs w:val="24"/>
          <w:lang w:eastAsia="ru-RU"/>
        </w:rPr>
        <w:t xml:space="preserve">, </w:t>
      </w:r>
      <w:r w:rsidRPr="00B45DD1">
        <w:rPr>
          <w:rFonts w:eastAsia="Arial Unicode MS" w:cs="Times New Roman"/>
          <w:color w:val="000000"/>
          <w:sz w:val="24"/>
          <w:szCs w:val="24"/>
          <w:lang w:eastAsia="ru-RU"/>
        </w:rPr>
        <w:t>рассмотрев в открытом судебном заседании дело об административном правонарушении, предусмотренном ч. 2 ст. 12.7 Кодекса Российской Федерации об административных правонарушениях (далее - КоАП РФ), в отношении</w:t>
      </w:r>
    </w:p>
    <w:p w:rsidR="009256F3" w:rsidRPr="00B45DD1" w:rsidP="00B45DD1">
      <w:pPr>
        <w:pStyle w:val="NoSpacing"/>
        <w:ind w:firstLine="709"/>
        <w:contextualSpacing/>
        <w:rPr>
          <w:rFonts w:cs="Times New Roman"/>
          <w:color w:val="000000"/>
          <w:sz w:val="24"/>
          <w:szCs w:val="24"/>
          <w:lang w:eastAsia="ru-RU"/>
        </w:rPr>
      </w:pPr>
      <w:r>
        <w:rPr>
          <w:rFonts w:eastAsia="Arial Unicode MS" w:cs="Times New Roman"/>
          <w:color w:val="000000"/>
          <w:sz w:val="24"/>
          <w:szCs w:val="24"/>
          <w:lang w:eastAsia="ru-RU"/>
        </w:rPr>
        <w:t>Еникова</w:t>
      </w:r>
      <w:r>
        <w:rPr>
          <w:rFonts w:eastAsia="Arial Unicode MS" w:cs="Times New Roman"/>
          <w:color w:val="000000"/>
          <w:sz w:val="24"/>
          <w:szCs w:val="24"/>
          <w:lang w:eastAsia="ru-RU"/>
        </w:rPr>
        <w:t xml:space="preserve"> Ю. А.</w:t>
      </w:r>
      <w:r w:rsidRPr="00B45DD1" w:rsidR="00A05483">
        <w:rPr>
          <w:rFonts w:cs="Times New Roman"/>
          <w:color w:val="000000"/>
          <w:sz w:val="24"/>
          <w:szCs w:val="24"/>
          <w:lang w:eastAsia="ru-RU"/>
        </w:rPr>
        <w:t xml:space="preserve">, </w:t>
      </w:r>
      <w:r w:rsidRPr="00B45DD1">
        <w:rPr>
          <w:rFonts w:cs="Times New Roman"/>
          <w:color w:val="000000"/>
          <w:sz w:val="24"/>
          <w:szCs w:val="24"/>
          <w:lang w:eastAsia="ru-RU"/>
        </w:rPr>
        <w:t>&lt;</w:t>
      </w:r>
      <w:r>
        <w:rPr>
          <w:rFonts w:cs="Times New Roman"/>
          <w:color w:val="000000"/>
          <w:sz w:val="24"/>
          <w:szCs w:val="24"/>
          <w:lang w:eastAsia="ru-RU"/>
        </w:rPr>
        <w:t>персональные данные</w:t>
      </w:r>
      <w:r w:rsidRPr="00B45DD1">
        <w:rPr>
          <w:rFonts w:cs="Times New Roman"/>
          <w:color w:val="000000"/>
          <w:sz w:val="24"/>
          <w:szCs w:val="24"/>
          <w:lang w:eastAsia="ru-RU"/>
        </w:rPr>
        <w:t>&gt;</w:t>
      </w:r>
      <w:r w:rsidRPr="00B45DD1">
        <w:rPr>
          <w:rFonts w:cs="Times New Roman"/>
          <w:color w:val="000000"/>
          <w:sz w:val="24"/>
          <w:szCs w:val="24"/>
          <w:lang w:eastAsia="ru-RU"/>
        </w:rPr>
        <w:t>,</w:t>
      </w:r>
      <w:r w:rsidRPr="00B45DD1" w:rsidR="003F3743">
        <w:rPr>
          <w:rFonts w:cs="Times New Roman"/>
          <w:color w:val="000000"/>
          <w:sz w:val="24"/>
          <w:szCs w:val="24"/>
          <w:lang w:eastAsia="ru-RU"/>
        </w:rPr>
        <w:t xml:space="preserve">     </w:t>
      </w:r>
    </w:p>
    <w:p w:rsidR="009256F3" w:rsidRPr="00B45DD1" w:rsidP="00B45DD1">
      <w:pPr>
        <w:spacing w:line="240" w:lineRule="auto"/>
        <w:contextualSpacing/>
        <w:jc w:val="center"/>
        <w:rPr>
          <w:rFonts w:eastAsia="Arial Unicode MS" w:cs="Times New Roman"/>
          <w:bCs/>
          <w:color w:val="000000"/>
          <w:sz w:val="24"/>
          <w:szCs w:val="24"/>
          <w:lang w:eastAsia="ru-RU"/>
        </w:rPr>
      </w:pPr>
      <w:r w:rsidRPr="00B45DD1">
        <w:rPr>
          <w:rFonts w:eastAsia="Arial Unicode MS" w:cs="Times New Roman"/>
          <w:bCs/>
          <w:color w:val="000000"/>
          <w:sz w:val="24"/>
          <w:szCs w:val="24"/>
          <w:lang w:eastAsia="ru-RU"/>
        </w:rPr>
        <w:t>УСТАНОВИЛ:</w:t>
      </w:r>
    </w:p>
    <w:p w:rsidR="009256F3" w:rsidRPr="00B45DD1" w:rsidP="009256F3">
      <w:pPr>
        <w:pStyle w:val="NoSpacing"/>
        <w:contextualSpacing/>
        <w:rPr>
          <w:rFonts w:cs="Times New Roman"/>
          <w:sz w:val="24"/>
          <w:szCs w:val="24"/>
        </w:rPr>
      </w:pPr>
      <w:r w:rsidRPr="00B45DD1">
        <w:rPr>
          <w:rFonts w:eastAsia="Arial Unicode MS" w:cs="Times New Roman"/>
          <w:bCs/>
          <w:color w:val="000000"/>
          <w:sz w:val="24"/>
          <w:szCs w:val="24"/>
          <w:lang w:eastAsia="ru-RU"/>
        </w:rPr>
        <w:t xml:space="preserve">        </w:t>
      </w:r>
      <w:r w:rsidRPr="00B45DD1" w:rsidR="005D3EE1">
        <w:rPr>
          <w:rFonts w:cs="Times New Roman"/>
          <w:sz w:val="24"/>
          <w:szCs w:val="24"/>
        </w:rPr>
        <w:t>с</w:t>
      </w:r>
      <w:r w:rsidRPr="00B45DD1" w:rsidR="00A259A3">
        <w:rPr>
          <w:rFonts w:cs="Times New Roman"/>
          <w:sz w:val="24"/>
          <w:szCs w:val="24"/>
        </w:rPr>
        <w:t>оглас</w:t>
      </w:r>
      <w:r w:rsidRPr="00B45DD1" w:rsidR="00F02942">
        <w:rPr>
          <w:rFonts w:cs="Times New Roman"/>
          <w:sz w:val="24"/>
          <w:szCs w:val="24"/>
        </w:rPr>
        <w:t>но протоколу об административном правонарушении</w:t>
      </w:r>
      <w:r w:rsidRPr="00B45DD1" w:rsidR="00A259A3">
        <w:rPr>
          <w:rFonts w:cs="Times New Roman"/>
          <w:sz w:val="24"/>
          <w:szCs w:val="24"/>
        </w:rPr>
        <w:t xml:space="preserve"> серии </w:t>
      </w:r>
      <w:r w:rsidRPr="00B45DD1" w:rsidR="00B45DD1">
        <w:rPr>
          <w:rFonts w:cs="Times New Roman"/>
          <w:sz w:val="24"/>
          <w:szCs w:val="24"/>
        </w:rPr>
        <w:t>&lt;</w:t>
      </w:r>
      <w:r w:rsidR="00B45DD1">
        <w:rPr>
          <w:rFonts w:cs="Times New Roman"/>
          <w:sz w:val="24"/>
          <w:szCs w:val="24"/>
        </w:rPr>
        <w:t>номер</w:t>
      </w:r>
      <w:r w:rsidRPr="00B45DD1" w:rsidR="00B45DD1">
        <w:rPr>
          <w:rFonts w:cs="Times New Roman"/>
          <w:sz w:val="24"/>
          <w:szCs w:val="24"/>
        </w:rPr>
        <w:t>&gt;</w:t>
      </w:r>
      <w:r w:rsidRPr="00B45DD1" w:rsidR="00A259A3">
        <w:rPr>
          <w:rFonts w:cs="Times New Roman"/>
          <w:sz w:val="24"/>
          <w:szCs w:val="24"/>
        </w:rPr>
        <w:t xml:space="preserve"> от </w:t>
      </w:r>
      <w:r w:rsidRPr="00B45DD1" w:rsidR="00B45DD1">
        <w:rPr>
          <w:rFonts w:cs="Times New Roman"/>
          <w:sz w:val="24"/>
          <w:szCs w:val="24"/>
        </w:rPr>
        <w:t>&lt;</w:t>
      </w:r>
      <w:r w:rsidR="00B45DD1">
        <w:rPr>
          <w:rFonts w:cs="Times New Roman"/>
          <w:sz w:val="24"/>
          <w:szCs w:val="24"/>
        </w:rPr>
        <w:t>дата</w:t>
      </w:r>
      <w:r w:rsidRPr="00B45DD1" w:rsidR="00B45DD1">
        <w:rPr>
          <w:rFonts w:cs="Times New Roman"/>
          <w:sz w:val="24"/>
          <w:szCs w:val="24"/>
        </w:rPr>
        <w:t>&gt;</w:t>
      </w:r>
      <w:r w:rsidRPr="00B45DD1" w:rsidR="00A259A3">
        <w:rPr>
          <w:rFonts w:cs="Times New Roman"/>
          <w:sz w:val="24"/>
          <w:szCs w:val="24"/>
        </w:rPr>
        <w:t xml:space="preserve">, </w:t>
      </w:r>
      <w:r w:rsidR="00B45DD1">
        <w:rPr>
          <w:rFonts w:cs="Times New Roman"/>
          <w:sz w:val="24"/>
          <w:szCs w:val="24"/>
        </w:rPr>
        <w:t>Еников</w:t>
      </w:r>
      <w:r w:rsidR="00B45DD1">
        <w:rPr>
          <w:rFonts w:cs="Times New Roman"/>
          <w:sz w:val="24"/>
          <w:szCs w:val="24"/>
        </w:rPr>
        <w:t xml:space="preserve"> Ю.А. </w:t>
      </w:r>
      <w:r w:rsidRPr="00B45DD1" w:rsidR="00B45DD1">
        <w:rPr>
          <w:rFonts w:cs="Times New Roman"/>
          <w:sz w:val="24"/>
          <w:szCs w:val="24"/>
        </w:rPr>
        <w:t>&lt;</w:t>
      </w:r>
      <w:r w:rsidR="00B45DD1">
        <w:rPr>
          <w:rFonts w:cs="Times New Roman"/>
          <w:sz w:val="24"/>
          <w:szCs w:val="24"/>
        </w:rPr>
        <w:t>дата</w:t>
      </w:r>
      <w:r w:rsidRPr="00B45DD1" w:rsidR="00B45DD1">
        <w:rPr>
          <w:rFonts w:cs="Times New Roman"/>
          <w:sz w:val="24"/>
          <w:szCs w:val="24"/>
        </w:rPr>
        <w:t>&gt;</w:t>
      </w:r>
      <w:r w:rsidR="00B45DD1">
        <w:rPr>
          <w:rFonts w:cs="Times New Roman"/>
          <w:sz w:val="24"/>
          <w:szCs w:val="24"/>
        </w:rPr>
        <w:t xml:space="preserve"> </w:t>
      </w:r>
      <w:r w:rsidR="00B45DD1">
        <w:rPr>
          <w:rFonts w:cs="Times New Roman"/>
          <w:sz w:val="24"/>
          <w:szCs w:val="24"/>
        </w:rPr>
        <w:t>в</w:t>
      </w:r>
      <w:r w:rsidR="00B45DD1">
        <w:rPr>
          <w:rFonts w:cs="Times New Roman"/>
          <w:sz w:val="24"/>
          <w:szCs w:val="24"/>
        </w:rPr>
        <w:t xml:space="preserve"> </w:t>
      </w:r>
      <w:r w:rsidRPr="00B45DD1" w:rsidR="00B45DD1">
        <w:rPr>
          <w:rFonts w:cs="Times New Roman"/>
          <w:sz w:val="24"/>
          <w:szCs w:val="24"/>
        </w:rPr>
        <w:t>&lt;</w:t>
      </w:r>
      <w:r w:rsidR="00B45DD1">
        <w:rPr>
          <w:rFonts w:cs="Times New Roman"/>
          <w:sz w:val="24"/>
          <w:szCs w:val="24"/>
        </w:rPr>
        <w:t>время</w:t>
      </w:r>
      <w:r w:rsidRPr="00B45DD1" w:rsidR="00B45DD1">
        <w:rPr>
          <w:rFonts w:cs="Times New Roman"/>
          <w:sz w:val="24"/>
          <w:szCs w:val="24"/>
        </w:rPr>
        <w:t>&gt;</w:t>
      </w:r>
      <w:r w:rsidRPr="00B45DD1">
        <w:rPr>
          <w:rFonts w:cs="Times New Roman"/>
          <w:sz w:val="24"/>
          <w:szCs w:val="24"/>
        </w:rPr>
        <w:t xml:space="preserve"> мин. на </w:t>
      </w:r>
      <w:r w:rsidRPr="00B45DD1" w:rsidR="00B45DD1">
        <w:rPr>
          <w:rFonts w:cs="Times New Roman"/>
          <w:sz w:val="24"/>
          <w:szCs w:val="24"/>
        </w:rPr>
        <w:t>&lt;</w:t>
      </w:r>
      <w:r w:rsidR="00B45DD1">
        <w:rPr>
          <w:rFonts w:cs="Times New Roman"/>
          <w:sz w:val="24"/>
          <w:szCs w:val="24"/>
        </w:rPr>
        <w:t>адрес</w:t>
      </w:r>
      <w:r w:rsidRPr="00B45DD1" w:rsidR="00B45DD1">
        <w:rPr>
          <w:rFonts w:cs="Times New Roman"/>
          <w:sz w:val="24"/>
          <w:szCs w:val="24"/>
        </w:rPr>
        <w:t>&gt;</w:t>
      </w:r>
      <w:r w:rsidRPr="00B45DD1">
        <w:rPr>
          <w:rFonts w:cs="Times New Roman"/>
          <w:sz w:val="24"/>
          <w:szCs w:val="24"/>
        </w:rPr>
        <w:t xml:space="preserve"> управлял транспор</w:t>
      </w:r>
      <w:r w:rsidR="00B45DD1">
        <w:rPr>
          <w:rFonts w:cs="Times New Roman"/>
          <w:sz w:val="24"/>
          <w:szCs w:val="24"/>
        </w:rPr>
        <w:t xml:space="preserve">тным средством – автомобилем </w:t>
      </w:r>
      <w:r w:rsidRPr="00B45DD1" w:rsidR="00B45DD1">
        <w:rPr>
          <w:rFonts w:cs="Times New Roman"/>
          <w:sz w:val="24"/>
          <w:szCs w:val="24"/>
        </w:rPr>
        <w:t>&lt;</w:t>
      </w:r>
      <w:r w:rsidR="00B45DD1">
        <w:rPr>
          <w:rFonts w:cs="Times New Roman"/>
          <w:sz w:val="24"/>
          <w:szCs w:val="24"/>
        </w:rPr>
        <w:t>марка</w:t>
      </w:r>
      <w:r w:rsidRPr="00B45DD1" w:rsidR="00B45DD1">
        <w:rPr>
          <w:rFonts w:cs="Times New Roman"/>
          <w:sz w:val="24"/>
          <w:szCs w:val="24"/>
        </w:rPr>
        <w:t>&gt;</w:t>
      </w:r>
      <w:r w:rsidR="00B45DD1">
        <w:rPr>
          <w:rFonts w:cs="Times New Roman"/>
          <w:sz w:val="24"/>
          <w:szCs w:val="24"/>
        </w:rPr>
        <w:t xml:space="preserve">, </w:t>
      </w:r>
      <w:r w:rsidR="00B45DD1">
        <w:rPr>
          <w:rFonts w:cs="Times New Roman"/>
          <w:sz w:val="24"/>
          <w:szCs w:val="24"/>
        </w:rPr>
        <w:t>г.р.з</w:t>
      </w:r>
      <w:r w:rsidR="00B45DD1">
        <w:rPr>
          <w:rFonts w:cs="Times New Roman"/>
          <w:sz w:val="24"/>
          <w:szCs w:val="24"/>
        </w:rPr>
        <w:t xml:space="preserve">. </w:t>
      </w:r>
      <w:r w:rsidRPr="00B45DD1" w:rsidR="00B45DD1">
        <w:rPr>
          <w:rFonts w:cs="Times New Roman"/>
          <w:sz w:val="24"/>
          <w:szCs w:val="24"/>
        </w:rPr>
        <w:t>&lt;</w:t>
      </w:r>
      <w:r w:rsidR="00B45DD1">
        <w:rPr>
          <w:rFonts w:cs="Times New Roman"/>
          <w:sz w:val="24"/>
          <w:szCs w:val="24"/>
        </w:rPr>
        <w:t>номер</w:t>
      </w:r>
      <w:r w:rsidRPr="00B45DD1" w:rsidR="00B45DD1">
        <w:rPr>
          <w:rFonts w:cs="Times New Roman"/>
          <w:sz w:val="24"/>
          <w:szCs w:val="24"/>
        </w:rPr>
        <w:t>&gt;</w:t>
      </w:r>
      <w:r w:rsidRPr="00B45DD1">
        <w:rPr>
          <w:rFonts w:cs="Times New Roman"/>
          <w:sz w:val="24"/>
          <w:szCs w:val="24"/>
        </w:rPr>
        <w:t xml:space="preserve"> (принадлеж</w:t>
      </w:r>
      <w:r w:rsidR="00B45DD1">
        <w:rPr>
          <w:rFonts w:cs="Times New Roman"/>
          <w:sz w:val="24"/>
          <w:szCs w:val="24"/>
        </w:rPr>
        <w:t>ит Ф.И.О., адрес</w:t>
      </w:r>
      <w:r w:rsidRPr="00B45DD1">
        <w:rPr>
          <w:rFonts w:cs="Times New Roman"/>
          <w:sz w:val="24"/>
          <w:szCs w:val="24"/>
        </w:rPr>
        <w:t xml:space="preserve">), будучи лишенным права управления, чем нарушил п. 2.1.1 ПДД РФ.  </w:t>
      </w:r>
    </w:p>
    <w:p w:rsidR="009256F3" w:rsidRPr="00B45DD1" w:rsidP="000018C1">
      <w:pPr>
        <w:pStyle w:val="NoSpacing"/>
        <w:contextualSpacing/>
        <w:rPr>
          <w:rFonts w:cs="Times New Roman"/>
          <w:sz w:val="24"/>
          <w:szCs w:val="24"/>
        </w:rPr>
      </w:pPr>
      <w:r w:rsidRPr="00B45DD1">
        <w:rPr>
          <w:rFonts w:cs="Times New Roman"/>
          <w:sz w:val="24"/>
          <w:szCs w:val="24"/>
        </w:rPr>
        <w:t xml:space="preserve">        </w:t>
      </w:r>
      <w:r w:rsidRPr="00B45DD1">
        <w:rPr>
          <w:rFonts w:cs="Times New Roman"/>
          <w:sz w:val="24"/>
          <w:szCs w:val="24"/>
        </w:rPr>
        <w:t xml:space="preserve">В судебном заседании Еникову Ю.А. разъяснены положения ст. 51 Конституции РФ, положения ст. 25.1 КоАП РФ, выяснено, что в услугах защитника и переводчика он не нуждается, отводов и ходатайств не заявил, вину </w:t>
      </w:r>
      <w:r w:rsidR="00B45DD1">
        <w:rPr>
          <w:rFonts w:cs="Times New Roman"/>
          <w:sz w:val="24"/>
          <w:szCs w:val="24"/>
        </w:rPr>
        <w:t xml:space="preserve">признал, пояснив, что </w:t>
      </w:r>
      <w:r w:rsidRPr="00B45DD1" w:rsidR="00B45DD1">
        <w:rPr>
          <w:rFonts w:cs="Times New Roman"/>
          <w:sz w:val="24"/>
          <w:szCs w:val="24"/>
        </w:rPr>
        <w:t>&lt;</w:t>
      </w:r>
      <w:r w:rsidR="00B45DD1">
        <w:rPr>
          <w:rFonts w:cs="Times New Roman"/>
          <w:sz w:val="24"/>
          <w:szCs w:val="24"/>
        </w:rPr>
        <w:t>дата</w:t>
      </w:r>
      <w:r w:rsidRPr="00B45DD1" w:rsidR="00B45DD1">
        <w:rPr>
          <w:rFonts w:cs="Times New Roman"/>
          <w:sz w:val="24"/>
          <w:szCs w:val="24"/>
        </w:rPr>
        <w:t>&gt;</w:t>
      </w:r>
      <w:r w:rsidRPr="00B45DD1">
        <w:rPr>
          <w:rFonts w:cs="Times New Roman"/>
          <w:sz w:val="24"/>
          <w:szCs w:val="24"/>
        </w:rPr>
        <w:t xml:space="preserve"> он управлял автомобилем, зная, что лишен права управления транспортными средствами на основании постановления мирового судьи.</w:t>
      </w:r>
      <w:r w:rsidRPr="00B45DD1">
        <w:rPr>
          <w:rFonts w:cs="Times New Roman"/>
          <w:sz w:val="24"/>
          <w:szCs w:val="24"/>
        </w:rPr>
        <w:t xml:space="preserve"> Ранее он уже привлекался к административной ответственности за совершение аналогичного правонарушения, ему было назн</w:t>
      </w:r>
      <w:r w:rsidRPr="00B45DD1" w:rsidR="001E19EF">
        <w:rPr>
          <w:rFonts w:cs="Times New Roman"/>
          <w:sz w:val="24"/>
          <w:szCs w:val="24"/>
        </w:rPr>
        <w:t>ачено наказание</w:t>
      </w:r>
      <w:r w:rsidRPr="00B45DD1">
        <w:rPr>
          <w:rFonts w:cs="Times New Roman"/>
          <w:sz w:val="24"/>
          <w:szCs w:val="24"/>
        </w:rPr>
        <w:t xml:space="preserve"> в виде 100 часов обязательных работ, которое он отбыл, на то время водительское удостоверение </w:t>
      </w:r>
      <w:r w:rsidRPr="00B45DD1" w:rsidR="00DB15C7">
        <w:rPr>
          <w:rFonts w:cs="Times New Roman"/>
          <w:sz w:val="24"/>
          <w:szCs w:val="24"/>
        </w:rPr>
        <w:t xml:space="preserve">он в ГИБДД не </w:t>
      </w:r>
      <w:r w:rsidRPr="00B45DD1" w:rsidR="00DB15C7">
        <w:rPr>
          <w:rFonts w:cs="Times New Roman"/>
          <w:sz w:val="24"/>
          <w:szCs w:val="24"/>
        </w:rPr>
        <w:t>сдавал</w:t>
      </w:r>
      <w:r w:rsidRPr="00B45DD1" w:rsidR="00DB15C7">
        <w:rPr>
          <w:rFonts w:cs="Times New Roman"/>
          <w:sz w:val="24"/>
          <w:szCs w:val="24"/>
        </w:rPr>
        <w:t xml:space="preserve"> и его</w:t>
      </w:r>
      <w:r w:rsidR="00B45DD1">
        <w:rPr>
          <w:rFonts w:cs="Times New Roman"/>
          <w:sz w:val="24"/>
          <w:szCs w:val="24"/>
        </w:rPr>
        <w:t xml:space="preserve"> не изымали. </w:t>
      </w:r>
      <w:r w:rsidRPr="00B45DD1" w:rsidR="00B45DD1">
        <w:rPr>
          <w:rFonts w:cs="Times New Roman"/>
          <w:sz w:val="24"/>
          <w:szCs w:val="24"/>
        </w:rPr>
        <w:t>&lt;</w:t>
      </w:r>
      <w:r w:rsidR="00B45DD1">
        <w:rPr>
          <w:rFonts w:cs="Times New Roman"/>
          <w:sz w:val="24"/>
          <w:szCs w:val="24"/>
        </w:rPr>
        <w:t>Дата</w:t>
      </w:r>
      <w:r w:rsidRPr="00B45DD1" w:rsidR="00B45DD1">
        <w:rPr>
          <w:rFonts w:cs="Times New Roman"/>
          <w:sz w:val="24"/>
          <w:szCs w:val="24"/>
        </w:rPr>
        <w:t>&gt;</w:t>
      </w:r>
      <w:r w:rsidRPr="00B45DD1">
        <w:rPr>
          <w:rFonts w:cs="Times New Roman"/>
          <w:sz w:val="24"/>
          <w:szCs w:val="24"/>
        </w:rPr>
        <w:t xml:space="preserve"> он написал заявление об утере водительского удостоверения в ОГИБДД г</w:t>
      </w:r>
      <w:r w:rsidRPr="00B45DD1">
        <w:rPr>
          <w:rFonts w:cs="Times New Roman"/>
          <w:sz w:val="24"/>
          <w:szCs w:val="24"/>
        </w:rPr>
        <w:t>.Д</w:t>
      </w:r>
      <w:r w:rsidRPr="00B45DD1">
        <w:rPr>
          <w:rFonts w:cs="Times New Roman"/>
          <w:sz w:val="24"/>
          <w:szCs w:val="24"/>
        </w:rPr>
        <w:t>жанкоя, но на самом деле его не терял, оно</w:t>
      </w:r>
      <w:r w:rsidR="00B45DD1">
        <w:rPr>
          <w:rFonts w:cs="Times New Roman"/>
          <w:sz w:val="24"/>
          <w:szCs w:val="24"/>
        </w:rPr>
        <w:t xml:space="preserve"> находилось при нем и </w:t>
      </w:r>
      <w:r w:rsidRPr="00B45DD1" w:rsidR="00B45DD1">
        <w:rPr>
          <w:rFonts w:cs="Times New Roman"/>
          <w:sz w:val="24"/>
          <w:szCs w:val="24"/>
        </w:rPr>
        <w:t>&lt;</w:t>
      </w:r>
      <w:r w:rsidR="00B45DD1">
        <w:rPr>
          <w:rFonts w:cs="Times New Roman"/>
          <w:sz w:val="24"/>
          <w:szCs w:val="24"/>
        </w:rPr>
        <w:t>дата</w:t>
      </w:r>
      <w:r w:rsidRPr="00B45DD1" w:rsidR="00B45DD1">
        <w:rPr>
          <w:rFonts w:cs="Times New Roman"/>
          <w:sz w:val="24"/>
          <w:szCs w:val="24"/>
        </w:rPr>
        <w:t>&gt;</w:t>
      </w:r>
      <w:r w:rsidRPr="00B45DD1">
        <w:rPr>
          <w:rFonts w:cs="Times New Roman"/>
          <w:sz w:val="24"/>
          <w:szCs w:val="24"/>
        </w:rPr>
        <w:t xml:space="preserve">, когда его остановили сотрудники ДПС в г. Красноперекопске, водительское удостоверение у него изъяли.  </w:t>
      </w:r>
    </w:p>
    <w:p w:rsidR="00356C53" w:rsidRPr="00B45DD1" w:rsidP="009256F3">
      <w:pPr>
        <w:pStyle w:val="NoSpacing"/>
        <w:contextualSpacing/>
        <w:rPr>
          <w:rFonts w:cs="Times New Roman"/>
          <w:sz w:val="24"/>
          <w:szCs w:val="24"/>
        </w:rPr>
      </w:pPr>
      <w:r w:rsidRPr="00B45DD1">
        <w:rPr>
          <w:rFonts w:cs="Times New Roman"/>
          <w:sz w:val="24"/>
          <w:szCs w:val="24"/>
        </w:rPr>
        <w:t xml:space="preserve"> </w:t>
      </w:r>
      <w:r w:rsidRPr="00B45DD1" w:rsidR="009256F3">
        <w:rPr>
          <w:rFonts w:cs="Times New Roman"/>
          <w:sz w:val="24"/>
          <w:szCs w:val="24"/>
        </w:rPr>
        <w:t xml:space="preserve">      </w:t>
      </w:r>
      <w:r w:rsidRPr="00B45DD1">
        <w:rPr>
          <w:rFonts w:cs="Times New Roman"/>
          <w:sz w:val="24"/>
          <w:szCs w:val="24"/>
        </w:rPr>
        <w:t xml:space="preserve">  </w:t>
      </w:r>
      <w:r w:rsidRPr="00B45DD1" w:rsidR="00A259A3">
        <w:rPr>
          <w:rFonts w:cs="Times New Roman"/>
          <w:sz w:val="24"/>
          <w:szCs w:val="24"/>
        </w:rPr>
        <w:t>Выслушав</w:t>
      </w:r>
      <w:r w:rsidRPr="00B45DD1" w:rsidR="009256F3">
        <w:rPr>
          <w:rFonts w:cs="Times New Roman"/>
          <w:sz w:val="24"/>
          <w:szCs w:val="24"/>
        </w:rPr>
        <w:t xml:space="preserve"> Еникова Ю.А.</w:t>
      </w:r>
      <w:r w:rsidRPr="00B45DD1">
        <w:rPr>
          <w:rFonts w:cs="Times New Roman"/>
          <w:sz w:val="24"/>
          <w:szCs w:val="24"/>
        </w:rPr>
        <w:t>, исследовав</w:t>
      </w:r>
      <w:r w:rsidRPr="00B45DD1" w:rsidR="00A259A3">
        <w:rPr>
          <w:rFonts w:cs="Times New Roman"/>
          <w:sz w:val="24"/>
          <w:szCs w:val="24"/>
        </w:rPr>
        <w:t xml:space="preserve"> материалы дела, мировой судья </w:t>
      </w:r>
      <w:r w:rsidRPr="00B45DD1" w:rsidR="009256F3">
        <w:rPr>
          <w:rFonts w:cs="Times New Roman"/>
          <w:sz w:val="24"/>
          <w:szCs w:val="24"/>
        </w:rPr>
        <w:t>прих</w:t>
      </w:r>
      <w:r w:rsidRPr="00B45DD1" w:rsidR="00A259A3">
        <w:rPr>
          <w:rFonts w:cs="Times New Roman"/>
          <w:sz w:val="24"/>
          <w:szCs w:val="24"/>
        </w:rPr>
        <w:t>одит к следующему.</w:t>
      </w:r>
    </w:p>
    <w:p w:rsidR="00701DEA" w:rsidRPr="00B45DD1" w:rsidP="00701DEA">
      <w:pPr>
        <w:autoSpaceDE w:val="0"/>
        <w:autoSpaceDN w:val="0"/>
        <w:adjustRightInd w:val="0"/>
        <w:spacing w:line="240" w:lineRule="auto"/>
        <w:ind w:firstLine="540"/>
        <w:contextualSpacing/>
        <w:rPr>
          <w:rFonts w:cs="Times New Roman"/>
          <w:sz w:val="24"/>
          <w:szCs w:val="24"/>
        </w:rPr>
      </w:pPr>
      <w:r w:rsidRPr="00B45DD1">
        <w:rPr>
          <w:rFonts w:cs="Times New Roman"/>
          <w:sz w:val="24"/>
          <w:szCs w:val="24"/>
        </w:rPr>
        <w:t xml:space="preserve">В силу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w:t>
      </w:r>
      <w:hyperlink r:id="rId4" w:history="1">
        <w:r w:rsidRPr="00B45DD1">
          <w:rPr>
            <w:rFonts w:cs="Times New Roman"/>
            <w:sz w:val="24"/>
            <w:szCs w:val="24"/>
          </w:rPr>
          <w:t>обстоятельства</w:t>
        </w:r>
      </w:hyperlink>
      <w:r w:rsidRPr="00B45DD1">
        <w:rPr>
          <w:rFonts w:cs="Times New Roman"/>
          <w:sz w:val="24"/>
          <w:szCs w:val="24"/>
        </w:rPr>
        <w:t xml:space="preserve">, смягчающие административную ответственность, и </w:t>
      </w:r>
      <w:hyperlink r:id="rId5" w:history="1">
        <w:r w:rsidRPr="00B45DD1">
          <w:rPr>
            <w:rFonts w:cs="Times New Roman"/>
            <w:sz w:val="24"/>
            <w:szCs w:val="24"/>
          </w:rPr>
          <w:t>обстоятельства</w:t>
        </w:r>
      </w:hyperlink>
      <w:r w:rsidRPr="00B45DD1">
        <w:rPr>
          <w:rFonts w:cs="Times New Roman"/>
          <w:sz w:val="24"/>
          <w:szCs w:val="24"/>
        </w:rPr>
        <w:t>, отягчающие административную ответственность; характер и размер ущерба, причиненного административным правонарушением;</w:t>
      </w:r>
      <w:r w:rsidRPr="00B45DD1">
        <w:rPr>
          <w:rFonts w:cs="Times New Roman"/>
          <w:sz w:val="24"/>
          <w:szCs w:val="24"/>
        </w:rPr>
        <w:t xml:space="preserve"> </w:t>
      </w:r>
      <w:hyperlink r:id="rId6" w:history="1">
        <w:r w:rsidRPr="00B45DD1">
          <w:rPr>
            <w:rFonts w:cs="Times New Roman"/>
            <w:sz w:val="24"/>
            <w:szCs w:val="24"/>
          </w:rPr>
          <w:t>обстоятельства</w:t>
        </w:r>
      </w:hyperlink>
      <w:r w:rsidRPr="00B45DD1">
        <w:rPr>
          <w:rFonts w:cs="Times New Roman"/>
          <w:sz w:val="24"/>
          <w:szCs w:val="24"/>
        </w:rPr>
        <w:t>, исключающие производство по делу об административном правонарушении;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701DEA" w:rsidRPr="00B45DD1" w:rsidP="00701DEA">
      <w:pPr>
        <w:autoSpaceDE w:val="0"/>
        <w:autoSpaceDN w:val="0"/>
        <w:adjustRightInd w:val="0"/>
        <w:spacing w:line="240" w:lineRule="auto"/>
        <w:contextualSpacing/>
        <w:rPr>
          <w:rFonts w:cs="Times New Roman"/>
          <w:sz w:val="24"/>
          <w:szCs w:val="24"/>
        </w:rPr>
      </w:pPr>
      <w:r w:rsidRPr="00B45DD1">
        <w:rPr>
          <w:rFonts w:cs="Times New Roman"/>
          <w:sz w:val="24"/>
          <w:szCs w:val="24"/>
        </w:rPr>
        <w:t xml:space="preserve">        </w:t>
      </w:r>
      <w:r w:rsidRPr="00B45DD1">
        <w:rPr>
          <w:rFonts w:cs="Times New Roman"/>
          <w:sz w:val="24"/>
          <w:szCs w:val="24"/>
        </w:rPr>
        <w:t>Согласно ч.ч. 1,2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B45DD1">
        <w:rPr>
          <w:rFonts w:cs="Times New Roman"/>
          <w:sz w:val="24"/>
          <w:szCs w:val="24"/>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w:t>
      </w:r>
      <w:r w:rsidRPr="00B45DD1">
        <w:rPr>
          <w:rFonts w:cs="Times New Roman"/>
          <w:sz w:val="24"/>
          <w:szCs w:val="24"/>
        </w:rPr>
        <w:t>эксперта, иными документами, а также показаниями специальных технических средств, вещественными доказательствами.</w:t>
      </w:r>
    </w:p>
    <w:p w:rsidR="001E19EF" w:rsidRPr="00B45DD1" w:rsidP="001E19EF">
      <w:pPr>
        <w:spacing w:line="240" w:lineRule="auto"/>
        <w:ind w:firstLine="540"/>
        <w:contextualSpacing/>
        <w:rPr>
          <w:rFonts w:eastAsia="Times New Roman" w:cs="Times New Roman"/>
          <w:sz w:val="24"/>
          <w:szCs w:val="24"/>
          <w:lang w:eastAsia="ru-RU"/>
        </w:rPr>
      </w:pPr>
      <w:r w:rsidRPr="00B45DD1">
        <w:rPr>
          <w:rFonts w:cs="Times New Roman"/>
          <w:sz w:val="24"/>
          <w:szCs w:val="24"/>
        </w:rPr>
        <w:t xml:space="preserve">Часть 2 статьи 12.7 КоАП РФ предусматривает административную ответственность за </w:t>
      </w:r>
      <w:r w:rsidRPr="00B45DD1">
        <w:rPr>
          <w:rFonts w:eastAsia="Times New Roman" w:cs="Times New Roman"/>
          <w:sz w:val="24"/>
          <w:szCs w:val="24"/>
          <w:lang w:eastAsia="ru-RU"/>
        </w:rPr>
        <w:t>управление транспортным средством водителем, лишенным права управления транспортными средствами.</w:t>
      </w:r>
    </w:p>
    <w:p w:rsidR="00DB15C7" w:rsidRPr="00B45DD1" w:rsidP="00DB15C7">
      <w:pPr>
        <w:spacing w:line="240" w:lineRule="auto"/>
        <w:rPr>
          <w:rFonts w:eastAsia="Times New Roman" w:cs="Times New Roman"/>
          <w:sz w:val="24"/>
          <w:szCs w:val="24"/>
          <w:lang w:eastAsia="ru-RU"/>
        </w:rPr>
      </w:pPr>
      <w:r w:rsidRPr="00B45DD1">
        <w:rPr>
          <w:rFonts w:eastAsia="Calibri" w:cs="Times New Roman"/>
          <w:sz w:val="24"/>
          <w:szCs w:val="24"/>
          <w:lang w:eastAsia="ru-RU"/>
        </w:rPr>
        <w:t xml:space="preserve">      </w:t>
      </w:r>
      <w:r w:rsidRPr="00B45DD1">
        <w:rPr>
          <w:rFonts w:eastAsia="Times New Roman" w:cs="Times New Roman"/>
          <w:sz w:val="24"/>
          <w:szCs w:val="24"/>
          <w:lang w:eastAsia="ru-RU"/>
        </w:rPr>
        <w:t xml:space="preserve">В соответствии с </w:t>
      </w:r>
      <w:hyperlink r:id="rId7" w:history="1">
        <w:r w:rsidRPr="00B45DD1">
          <w:rPr>
            <w:rFonts w:eastAsia="Times New Roman" w:cs="Times New Roman"/>
            <w:sz w:val="24"/>
            <w:szCs w:val="24"/>
            <w:lang w:eastAsia="ru-RU"/>
          </w:rPr>
          <w:t>пунктом 2.1.1</w:t>
        </w:r>
      </w:hyperlink>
      <w:r w:rsidRPr="00B45DD1">
        <w:rPr>
          <w:rFonts w:eastAsia="Times New Roman" w:cs="Times New Roman"/>
          <w:sz w:val="24"/>
          <w:szCs w:val="24"/>
          <w:lang w:eastAsia="ru-RU"/>
        </w:rPr>
        <w:t xml:space="preserve">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w:t>
      </w:r>
    </w:p>
    <w:p w:rsidR="000018C1" w:rsidRPr="00B45DD1" w:rsidP="00701DEA">
      <w:pPr>
        <w:autoSpaceDE w:val="0"/>
        <w:autoSpaceDN w:val="0"/>
        <w:adjustRightInd w:val="0"/>
        <w:spacing w:line="240" w:lineRule="auto"/>
        <w:contextualSpacing/>
        <w:rPr>
          <w:rFonts w:cs="Times New Roman"/>
          <w:sz w:val="24"/>
          <w:szCs w:val="24"/>
        </w:rPr>
      </w:pPr>
      <w:r w:rsidRPr="00B45DD1">
        <w:rPr>
          <w:rFonts w:cs="Times New Roman"/>
          <w:sz w:val="24"/>
          <w:szCs w:val="24"/>
        </w:rPr>
        <w:t xml:space="preserve">      </w:t>
      </w:r>
      <w:r w:rsidRPr="00B45DD1" w:rsidR="00701DEA">
        <w:rPr>
          <w:rFonts w:cs="Times New Roman"/>
          <w:sz w:val="24"/>
          <w:szCs w:val="24"/>
        </w:rPr>
        <w:t xml:space="preserve">В судебном заседании установлено, что </w:t>
      </w:r>
      <w:r w:rsidRPr="00B45DD1">
        <w:rPr>
          <w:rFonts w:cs="Times New Roman"/>
          <w:sz w:val="24"/>
          <w:szCs w:val="24"/>
        </w:rPr>
        <w:t>постановлением миров</w:t>
      </w:r>
      <w:r w:rsidRPr="00B45DD1" w:rsidR="009256F3">
        <w:rPr>
          <w:rFonts w:cs="Times New Roman"/>
          <w:sz w:val="24"/>
          <w:szCs w:val="24"/>
        </w:rPr>
        <w:t>ого судьи судебного участка № 56 Красногвардейского</w:t>
      </w:r>
      <w:r w:rsidRPr="00B45DD1">
        <w:rPr>
          <w:rFonts w:cs="Times New Roman"/>
          <w:sz w:val="24"/>
          <w:szCs w:val="24"/>
        </w:rPr>
        <w:t xml:space="preserve"> суд</w:t>
      </w:r>
      <w:r w:rsidRPr="00B45DD1" w:rsidR="009256F3">
        <w:rPr>
          <w:rFonts w:cs="Times New Roman"/>
          <w:sz w:val="24"/>
          <w:szCs w:val="24"/>
        </w:rPr>
        <w:t>ебного района Республики Крым</w:t>
      </w:r>
      <w:r w:rsidRPr="00B45DD1">
        <w:rPr>
          <w:rFonts w:cs="Times New Roman"/>
          <w:sz w:val="24"/>
          <w:szCs w:val="24"/>
        </w:rPr>
        <w:t xml:space="preserve"> от </w:t>
      </w:r>
      <w:r w:rsidRPr="00B45DD1" w:rsidR="00B45DD1">
        <w:rPr>
          <w:rFonts w:cs="Times New Roman"/>
          <w:sz w:val="24"/>
          <w:szCs w:val="24"/>
        </w:rPr>
        <w:t>&lt;</w:t>
      </w:r>
      <w:r w:rsidR="00B45DD1">
        <w:rPr>
          <w:rFonts w:cs="Times New Roman"/>
          <w:sz w:val="24"/>
          <w:szCs w:val="24"/>
        </w:rPr>
        <w:t>дата</w:t>
      </w:r>
      <w:r w:rsidRPr="00B45DD1" w:rsidR="00B45DD1">
        <w:rPr>
          <w:rFonts w:cs="Times New Roman"/>
          <w:sz w:val="24"/>
          <w:szCs w:val="24"/>
        </w:rPr>
        <w:t>&gt;</w:t>
      </w:r>
      <w:r w:rsidRPr="00B45DD1" w:rsidR="009256F3">
        <w:rPr>
          <w:rFonts w:cs="Times New Roman"/>
          <w:sz w:val="24"/>
          <w:szCs w:val="24"/>
        </w:rPr>
        <w:t>, вступ</w:t>
      </w:r>
      <w:r w:rsidR="00B45DD1">
        <w:rPr>
          <w:rFonts w:cs="Times New Roman"/>
          <w:sz w:val="24"/>
          <w:szCs w:val="24"/>
        </w:rPr>
        <w:t xml:space="preserve">ившим в законную силу </w:t>
      </w:r>
      <w:r w:rsidRPr="00B45DD1" w:rsidR="00B45DD1">
        <w:rPr>
          <w:rFonts w:cs="Times New Roman"/>
          <w:sz w:val="24"/>
          <w:szCs w:val="24"/>
        </w:rPr>
        <w:t>&lt;</w:t>
      </w:r>
      <w:r w:rsidR="00B45DD1">
        <w:rPr>
          <w:rFonts w:cs="Times New Roman"/>
          <w:sz w:val="24"/>
          <w:szCs w:val="24"/>
        </w:rPr>
        <w:t>дата</w:t>
      </w:r>
      <w:r w:rsidRPr="00B45DD1" w:rsidR="00B45DD1">
        <w:rPr>
          <w:rFonts w:cs="Times New Roman"/>
          <w:sz w:val="24"/>
          <w:szCs w:val="24"/>
        </w:rPr>
        <w:t>&gt;</w:t>
      </w:r>
      <w:r w:rsidRPr="00B45DD1" w:rsidR="001178FE">
        <w:rPr>
          <w:rFonts w:cs="Times New Roman"/>
          <w:sz w:val="24"/>
          <w:szCs w:val="24"/>
        </w:rPr>
        <w:t>,</w:t>
      </w:r>
      <w:r w:rsidRPr="00B45DD1" w:rsidR="0007352C">
        <w:rPr>
          <w:rFonts w:cs="Times New Roman"/>
          <w:sz w:val="24"/>
          <w:szCs w:val="24"/>
        </w:rPr>
        <w:t xml:space="preserve"> по делу № </w:t>
      </w:r>
      <w:r w:rsidRPr="00B45DD1" w:rsidR="00B45DD1">
        <w:rPr>
          <w:rFonts w:cs="Times New Roman"/>
          <w:sz w:val="24"/>
          <w:szCs w:val="24"/>
        </w:rPr>
        <w:t>&lt;</w:t>
      </w:r>
      <w:r w:rsidR="00B45DD1">
        <w:rPr>
          <w:rFonts w:cs="Times New Roman"/>
          <w:sz w:val="24"/>
          <w:szCs w:val="24"/>
        </w:rPr>
        <w:t>номер</w:t>
      </w:r>
      <w:r w:rsidRPr="00B45DD1" w:rsidR="00B45DD1">
        <w:rPr>
          <w:rFonts w:cs="Times New Roman"/>
          <w:sz w:val="24"/>
          <w:szCs w:val="24"/>
        </w:rPr>
        <w:t>&gt;</w:t>
      </w:r>
      <w:r w:rsidR="00B45DD1">
        <w:rPr>
          <w:rFonts w:cs="Times New Roman"/>
          <w:sz w:val="24"/>
          <w:szCs w:val="24"/>
        </w:rPr>
        <w:t xml:space="preserve"> Еников Ю. А.</w:t>
      </w:r>
      <w:r w:rsidRPr="00B45DD1">
        <w:rPr>
          <w:rFonts w:cs="Times New Roman"/>
          <w:sz w:val="24"/>
          <w:szCs w:val="24"/>
        </w:rPr>
        <w:t xml:space="preserve"> привлечен к административной ответ</w:t>
      </w:r>
      <w:r w:rsidRPr="00B45DD1" w:rsidR="009256F3">
        <w:rPr>
          <w:rFonts w:cs="Times New Roman"/>
          <w:sz w:val="24"/>
          <w:szCs w:val="24"/>
        </w:rPr>
        <w:t xml:space="preserve">ственности, предусмотренной ч. </w:t>
      </w:r>
      <w:r w:rsidRPr="00B45DD1" w:rsidR="00E86E4D">
        <w:rPr>
          <w:rFonts w:cs="Times New Roman"/>
          <w:sz w:val="24"/>
          <w:szCs w:val="24"/>
        </w:rPr>
        <w:t>1</w:t>
      </w:r>
      <w:r w:rsidRPr="00B45DD1" w:rsidR="009256F3">
        <w:rPr>
          <w:rFonts w:cs="Times New Roman"/>
          <w:sz w:val="24"/>
          <w:szCs w:val="24"/>
        </w:rPr>
        <w:t xml:space="preserve"> ст. 12.</w:t>
      </w:r>
      <w:r w:rsidRPr="00B45DD1" w:rsidR="00E86E4D">
        <w:rPr>
          <w:rFonts w:cs="Times New Roman"/>
          <w:sz w:val="24"/>
          <w:szCs w:val="24"/>
        </w:rPr>
        <w:t>26</w:t>
      </w:r>
      <w:r w:rsidRPr="00B45DD1">
        <w:rPr>
          <w:rFonts w:cs="Times New Roman"/>
          <w:sz w:val="24"/>
          <w:szCs w:val="24"/>
        </w:rPr>
        <w:t xml:space="preserve"> КоАП РФ</w:t>
      </w:r>
      <w:r w:rsidRPr="00B45DD1" w:rsidR="001178FE">
        <w:rPr>
          <w:rFonts w:cs="Times New Roman"/>
          <w:sz w:val="24"/>
          <w:szCs w:val="24"/>
        </w:rPr>
        <w:t>,</w:t>
      </w:r>
      <w:r w:rsidRPr="00B45DD1">
        <w:rPr>
          <w:rFonts w:cs="Times New Roman"/>
          <w:sz w:val="24"/>
          <w:szCs w:val="24"/>
        </w:rPr>
        <w:t xml:space="preserve"> с назначением наказания в виде</w:t>
      </w:r>
      <w:r w:rsidRPr="00B45DD1" w:rsidR="009256F3">
        <w:rPr>
          <w:rFonts w:cs="Times New Roman"/>
          <w:sz w:val="24"/>
          <w:szCs w:val="24"/>
        </w:rPr>
        <w:t xml:space="preserve"> штрафа в сумме 30000 рублей с лишением</w:t>
      </w:r>
      <w:r w:rsidRPr="00B45DD1">
        <w:rPr>
          <w:rFonts w:cs="Times New Roman"/>
          <w:sz w:val="24"/>
          <w:szCs w:val="24"/>
        </w:rPr>
        <w:t xml:space="preserve"> права управления транспортными с</w:t>
      </w:r>
      <w:r w:rsidRPr="00B45DD1" w:rsidR="009256F3">
        <w:rPr>
          <w:rFonts w:cs="Times New Roman"/>
          <w:sz w:val="24"/>
          <w:szCs w:val="24"/>
        </w:rPr>
        <w:t>редствами на срок 1 год</w:t>
      </w:r>
      <w:r w:rsidRPr="00B45DD1" w:rsidR="009256F3">
        <w:rPr>
          <w:rFonts w:cs="Times New Roman"/>
          <w:sz w:val="24"/>
          <w:szCs w:val="24"/>
        </w:rPr>
        <w:t xml:space="preserve"> </w:t>
      </w:r>
      <w:r w:rsidRPr="00B45DD1" w:rsidR="009256F3">
        <w:rPr>
          <w:rFonts w:cs="Times New Roman"/>
          <w:sz w:val="24"/>
          <w:szCs w:val="24"/>
        </w:rPr>
        <w:t>6</w:t>
      </w:r>
      <w:r w:rsidRPr="00B45DD1">
        <w:rPr>
          <w:rFonts w:cs="Times New Roman"/>
          <w:sz w:val="24"/>
          <w:szCs w:val="24"/>
        </w:rPr>
        <w:t xml:space="preserve"> месяцев.</w:t>
      </w:r>
    </w:p>
    <w:p w:rsidR="00DB15C7" w:rsidRPr="00B45DD1" w:rsidP="00DB15C7">
      <w:pPr>
        <w:autoSpaceDE w:val="0"/>
        <w:autoSpaceDN w:val="0"/>
        <w:adjustRightInd w:val="0"/>
        <w:spacing w:line="240" w:lineRule="auto"/>
        <w:rPr>
          <w:rFonts w:cs="Times New Roman"/>
          <w:sz w:val="24"/>
          <w:szCs w:val="24"/>
        </w:rPr>
      </w:pPr>
      <w:r w:rsidRPr="00B45DD1">
        <w:rPr>
          <w:rFonts w:cs="Times New Roman"/>
          <w:sz w:val="24"/>
          <w:szCs w:val="24"/>
        </w:rPr>
        <w:t xml:space="preserve">       В силу ч. 2 ст. 32.7 КоАП РФ в случае </w:t>
      </w:r>
      <w:hyperlink r:id="rId8" w:history="1">
        <w:r w:rsidRPr="00B45DD1">
          <w:rPr>
            <w:rFonts w:cs="Times New Roman"/>
            <w:sz w:val="24"/>
            <w:szCs w:val="24"/>
          </w:rPr>
          <w:t>уклонения</w:t>
        </w:r>
      </w:hyperlink>
      <w:r w:rsidRPr="00B45DD1">
        <w:rPr>
          <w:rFonts w:cs="Times New Roman"/>
          <w:sz w:val="24"/>
          <w:szCs w:val="24"/>
        </w:rP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DB15C7" w:rsidRPr="00B45DD1" w:rsidP="00DB15C7">
      <w:pPr>
        <w:autoSpaceDE w:val="0"/>
        <w:autoSpaceDN w:val="0"/>
        <w:adjustRightInd w:val="0"/>
        <w:spacing w:line="240" w:lineRule="auto"/>
        <w:ind w:firstLine="540"/>
        <w:rPr>
          <w:rFonts w:cs="Times New Roman"/>
          <w:sz w:val="24"/>
          <w:szCs w:val="24"/>
        </w:rPr>
      </w:pPr>
      <w:r w:rsidRPr="00B45DD1">
        <w:rPr>
          <w:rFonts w:cs="Times New Roman"/>
          <w:sz w:val="24"/>
          <w:szCs w:val="24"/>
        </w:rPr>
        <w:t>Как указано в п. 8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w:t>
      </w:r>
      <w:r w:rsidRPr="00B45DD1">
        <w:rPr>
          <w:rFonts w:cs="Times New Roman"/>
          <w:sz w:val="24"/>
          <w:szCs w:val="24"/>
        </w:rPr>
        <w:t xml:space="preserve"> лишения права управления транспортными средствами (</w:t>
      </w:r>
      <w:hyperlink r:id="rId9" w:history="1">
        <w:r w:rsidRPr="00B45DD1">
          <w:rPr>
            <w:rFonts w:cs="Times New Roman"/>
            <w:sz w:val="24"/>
            <w:szCs w:val="24"/>
          </w:rPr>
          <w:t>статья 3.8</w:t>
        </w:r>
      </w:hyperlink>
      <w:r w:rsidRPr="00B45DD1">
        <w:rPr>
          <w:rFonts w:cs="Times New Roman"/>
          <w:sz w:val="24"/>
          <w:szCs w:val="24"/>
        </w:rPr>
        <w:t xml:space="preserve"> КоАП РФ) либо в </w:t>
      </w:r>
      <w:r w:rsidRPr="00B45DD1">
        <w:rPr>
          <w:rFonts w:cs="Times New Roman"/>
          <w:sz w:val="24"/>
          <w:szCs w:val="24"/>
        </w:rPr>
        <w:t>отношении</w:t>
      </w:r>
      <w:r w:rsidRPr="00B45DD1">
        <w:rPr>
          <w:rFonts w:cs="Times New Roman"/>
          <w:sz w:val="24"/>
          <w:szCs w:val="24"/>
        </w:rPr>
        <w:t xml:space="preserve">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w:t>
      </w:r>
      <w:hyperlink r:id="rId10" w:history="1">
        <w:r w:rsidRPr="00B45DD1">
          <w:rPr>
            <w:rFonts w:cs="Times New Roman"/>
            <w:sz w:val="24"/>
            <w:szCs w:val="24"/>
          </w:rPr>
          <w:t>статья 47</w:t>
        </w:r>
      </w:hyperlink>
      <w:r w:rsidRPr="00B45DD1">
        <w:rPr>
          <w:rFonts w:cs="Times New Roman"/>
          <w:sz w:val="24"/>
          <w:szCs w:val="24"/>
        </w:rPr>
        <w:t xml:space="preserve"> Уголовного кодекса Российской Федерации, далее - УК РФ).</w:t>
      </w:r>
    </w:p>
    <w:p w:rsidR="001E19EF" w:rsidRPr="00B45DD1" w:rsidP="00E86E4D">
      <w:pPr>
        <w:pStyle w:val="NoSpacing"/>
        <w:contextualSpacing/>
        <w:rPr>
          <w:rFonts w:cs="Times New Roman"/>
          <w:sz w:val="24"/>
          <w:szCs w:val="24"/>
        </w:rPr>
      </w:pPr>
      <w:r w:rsidRPr="00B45DD1">
        <w:rPr>
          <w:rFonts w:cs="Times New Roman"/>
          <w:sz w:val="24"/>
          <w:szCs w:val="24"/>
        </w:rPr>
        <w:t xml:space="preserve">       Судом уста</w:t>
      </w:r>
      <w:r w:rsidR="00B45DD1">
        <w:rPr>
          <w:rFonts w:cs="Times New Roman"/>
          <w:sz w:val="24"/>
          <w:szCs w:val="24"/>
        </w:rPr>
        <w:t xml:space="preserve">новлено, что </w:t>
      </w:r>
      <w:r w:rsidRPr="00B45DD1" w:rsidR="00B45DD1">
        <w:rPr>
          <w:rFonts w:cs="Times New Roman"/>
          <w:sz w:val="24"/>
          <w:szCs w:val="24"/>
        </w:rPr>
        <w:t>&lt;</w:t>
      </w:r>
      <w:r w:rsidR="00B45DD1">
        <w:rPr>
          <w:rFonts w:cs="Times New Roman"/>
          <w:sz w:val="24"/>
          <w:szCs w:val="24"/>
        </w:rPr>
        <w:t>дата</w:t>
      </w:r>
      <w:r w:rsidRPr="00B45DD1" w:rsidR="00B45DD1">
        <w:rPr>
          <w:rFonts w:cs="Times New Roman"/>
          <w:sz w:val="24"/>
          <w:szCs w:val="24"/>
        </w:rPr>
        <w:t>&gt;</w:t>
      </w:r>
      <w:r w:rsidR="00B45DD1">
        <w:rPr>
          <w:rFonts w:cs="Times New Roman"/>
          <w:sz w:val="24"/>
          <w:szCs w:val="24"/>
        </w:rPr>
        <w:t xml:space="preserve"> </w:t>
      </w:r>
      <w:r w:rsidR="00B45DD1">
        <w:rPr>
          <w:rFonts w:cs="Times New Roman"/>
          <w:sz w:val="24"/>
          <w:szCs w:val="24"/>
        </w:rPr>
        <w:t>в</w:t>
      </w:r>
      <w:r w:rsidR="00B45DD1">
        <w:rPr>
          <w:rFonts w:cs="Times New Roman"/>
          <w:sz w:val="24"/>
          <w:szCs w:val="24"/>
        </w:rPr>
        <w:t xml:space="preserve"> </w:t>
      </w:r>
      <w:r w:rsidRPr="00B45DD1" w:rsidR="00B45DD1">
        <w:rPr>
          <w:rFonts w:cs="Times New Roman"/>
          <w:sz w:val="24"/>
          <w:szCs w:val="24"/>
        </w:rPr>
        <w:t>&lt;</w:t>
      </w:r>
      <w:r w:rsidR="00B45DD1">
        <w:rPr>
          <w:rFonts w:cs="Times New Roman"/>
          <w:sz w:val="24"/>
          <w:szCs w:val="24"/>
        </w:rPr>
        <w:t>время</w:t>
      </w:r>
      <w:r w:rsidRPr="00B45DD1" w:rsidR="00B45DD1">
        <w:rPr>
          <w:rFonts w:cs="Times New Roman"/>
          <w:sz w:val="24"/>
          <w:szCs w:val="24"/>
        </w:rPr>
        <w:t>&gt;</w:t>
      </w:r>
      <w:r w:rsidRPr="00B45DD1">
        <w:rPr>
          <w:rFonts w:cs="Times New Roman"/>
          <w:sz w:val="24"/>
          <w:szCs w:val="24"/>
        </w:rPr>
        <w:t xml:space="preserve"> мин. на </w:t>
      </w:r>
      <w:r w:rsidRPr="00B45DD1" w:rsidR="00B45DD1">
        <w:rPr>
          <w:rFonts w:cs="Times New Roman"/>
          <w:sz w:val="24"/>
          <w:szCs w:val="24"/>
        </w:rPr>
        <w:t>&lt;</w:t>
      </w:r>
      <w:r w:rsidR="00B45DD1">
        <w:rPr>
          <w:rFonts w:cs="Times New Roman"/>
          <w:sz w:val="24"/>
          <w:szCs w:val="24"/>
        </w:rPr>
        <w:t>адрес</w:t>
      </w:r>
      <w:r w:rsidRPr="00B45DD1" w:rsidR="00B45DD1">
        <w:rPr>
          <w:rFonts w:cs="Times New Roman"/>
          <w:sz w:val="24"/>
          <w:szCs w:val="24"/>
        </w:rPr>
        <w:t>&gt;</w:t>
      </w:r>
      <w:r w:rsidRPr="00B45DD1">
        <w:rPr>
          <w:rFonts w:cs="Times New Roman"/>
          <w:sz w:val="24"/>
          <w:szCs w:val="24"/>
        </w:rPr>
        <w:t xml:space="preserve"> </w:t>
      </w:r>
      <w:r w:rsidRPr="00B45DD1" w:rsidR="00E86E4D">
        <w:rPr>
          <w:rFonts w:cs="Times New Roman"/>
          <w:sz w:val="24"/>
          <w:szCs w:val="24"/>
        </w:rPr>
        <w:t xml:space="preserve">Еников Ю.А. </w:t>
      </w:r>
      <w:r w:rsidRPr="00B45DD1">
        <w:rPr>
          <w:rFonts w:cs="Times New Roman"/>
          <w:sz w:val="24"/>
          <w:szCs w:val="24"/>
        </w:rPr>
        <w:t>управлял транспортным с</w:t>
      </w:r>
      <w:r w:rsidR="00B45DD1">
        <w:rPr>
          <w:rFonts w:cs="Times New Roman"/>
          <w:sz w:val="24"/>
          <w:szCs w:val="24"/>
        </w:rPr>
        <w:t xml:space="preserve">редством – автомобилем </w:t>
      </w:r>
      <w:r w:rsidRPr="00B45DD1" w:rsidR="00B45DD1">
        <w:rPr>
          <w:rFonts w:cs="Times New Roman"/>
          <w:sz w:val="24"/>
          <w:szCs w:val="24"/>
        </w:rPr>
        <w:t>&lt;</w:t>
      </w:r>
      <w:r w:rsidR="00B45DD1">
        <w:rPr>
          <w:rFonts w:cs="Times New Roman"/>
          <w:sz w:val="24"/>
          <w:szCs w:val="24"/>
        </w:rPr>
        <w:t>марка</w:t>
      </w:r>
      <w:r w:rsidRPr="00B45DD1" w:rsidR="00B45DD1">
        <w:rPr>
          <w:rFonts w:cs="Times New Roman"/>
          <w:sz w:val="24"/>
          <w:szCs w:val="24"/>
        </w:rPr>
        <w:t>&gt;</w:t>
      </w:r>
      <w:r w:rsidRPr="00B45DD1">
        <w:rPr>
          <w:rFonts w:cs="Times New Roman"/>
          <w:sz w:val="24"/>
          <w:szCs w:val="24"/>
        </w:rPr>
        <w:t xml:space="preserve">, </w:t>
      </w:r>
      <w:r w:rsidRPr="00B45DD1">
        <w:rPr>
          <w:rFonts w:cs="Times New Roman"/>
          <w:sz w:val="24"/>
          <w:szCs w:val="24"/>
        </w:rPr>
        <w:t>г.р</w:t>
      </w:r>
      <w:r w:rsidR="00B45DD1">
        <w:rPr>
          <w:rFonts w:cs="Times New Roman"/>
          <w:sz w:val="24"/>
          <w:szCs w:val="24"/>
        </w:rPr>
        <w:t>.з</w:t>
      </w:r>
      <w:r w:rsidR="00B45DD1">
        <w:rPr>
          <w:rFonts w:cs="Times New Roman"/>
          <w:sz w:val="24"/>
          <w:szCs w:val="24"/>
        </w:rPr>
        <w:t xml:space="preserve">. </w:t>
      </w:r>
      <w:r w:rsidRPr="00B45DD1" w:rsidR="00B45DD1">
        <w:rPr>
          <w:rFonts w:cs="Times New Roman"/>
          <w:sz w:val="24"/>
          <w:szCs w:val="24"/>
        </w:rPr>
        <w:t>&lt;</w:t>
      </w:r>
      <w:r w:rsidR="00B45DD1">
        <w:rPr>
          <w:rFonts w:cs="Times New Roman"/>
          <w:sz w:val="24"/>
          <w:szCs w:val="24"/>
        </w:rPr>
        <w:t>номер</w:t>
      </w:r>
      <w:r w:rsidRPr="00B45DD1" w:rsidR="00B45DD1">
        <w:rPr>
          <w:rFonts w:cs="Times New Roman"/>
          <w:sz w:val="24"/>
          <w:szCs w:val="24"/>
        </w:rPr>
        <w:t>&gt;</w:t>
      </w:r>
      <w:r w:rsidRPr="00B45DD1" w:rsidR="00E86E4D">
        <w:rPr>
          <w:rFonts w:cs="Times New Roman"/>
          <w:sz w:val="24"/>
          <w:szCs w:val="24"/>
        </w:rPr>
        <w:t>, принадлежащим</w:t>
      </w:r>
      <w:r w:rsidR="00B45DD1">
        <w:rPr>
          <w:rFonts w:cs="Times New Roman"/>
          <w:sz w:val="24"/>
          <w:szCs w:val="24"/>
        </w:rPr>
        <w:t xml:space="preserve"> Ф.И.О., </w:t>
      </w:r>
      <w:r w:rsidRPr="00B45DD1" w:rsidR="00B45DD1">
        <w:rPr>
          <w:rFonts w:cs="Times New Roman"/>
          <w:sz w:val="24"/>
          <w:szCs w:val="24"/>
        </w:rPr>
        <w:t>&lt;</w:t>
      </w:r>
      <w:r w:rsidR="00B45DD1">
        <w:rPr>
          <w:rFonts w:cs="Times New Roman"/>
          <w:sz w:val="24"/>
          <w:szCs w:val="24"/>
        </w:rPr>
        <w:t>адрес</w:t>
      </w:r>
      <w:r w:rsidRPr="00B45DD1" w:rsidR="00B45DD1">
        <w:rPr>
          <w:rFonts w:cs="Times New Roman"/>
          <w:sz w:val="24"/>
          <w:szCs w:val="24"/>
        </w:rPr>
        <w:t>&gt;</w:t>
      </w:r>
      <w:r w:rsidRPr="00B45DD1" w:rsidR="00E86E4D">
        <w:rPr>
          <w:rFonts w:cs="Times New Roman"/>
          <w:sz w:val="24"/>
          <w:szCs w:val="24"/>
        </w:rPr>
        <w:t>.</w:t>
      </w:r>
    </w:p>
    <w:p w:rsidR="00DB15C7" w:rsidRPr="00B45DD1" w:rsidP="00DB15C7">
      <w:pPr>
        <w:autoSpaceDE w:val="0"/>
        <w:autoSpaceDN w:val="0"/>
        <w:adjustRightInd w:val="0"/>
        <w:spacing w:line="240" w:lineRule="auto"/>
        <w:rPr>
          <w:rFonts w:cs="Times New Roman"/>
          <w:sz w:val="24"/>
          <w:szCs w:val="24"/>
        </w:rPr>
      </w:pPr>
      <w:r w:rsidRPr="00B45DD1">
        <w:rPr>
          <w:rFonts w:cs="Times New Roman"/>
          <w:sz w:val="24"/>
          <w:szCs w:val="24"/>
        </w:rPr>
        <w:t xml:space="preserve">       Еников Ю.А. указал, что после лишения права управления транспортными средствами он водительское удостоверение в </w:t>
      </w:r>
      <w:r w:rsidR="00B45DD1">
        <w:rPr>
          <w:rFonts w:cs="Times New Roman"/>
          <w:sz w:val="24"/>
          <w:szCs w:val="24"/>
        </w:rPr>
        <w:t xml:space="preserve">ГИБДД не сдавал, лишь </w:t>
      </w:r>
      <w:r w:rsidRPr="00B45DD1" w:rsidR="00B45DD1">
        <w:rPr>
          <w:rFonts w:cs="Times New Roman"/>
          <w:sz w:val="24"/>
          <w:szCs w:val="24"/>
        </w:rPr>
        <w:t>&lt;</w:t>
      </w:r>
      <w:r w:rsidR="00B45DD1">
        <w:rPr>
          <w:rFonts w:cs="Times New Roman"/>
          <w:sz w:val="24"/>
          <w:szCs w:val="24"/>
        </w:rPr>
        <w:t>дата</w:t>
      </w:r>
      <w:r w:rsidRPr="00B45DD1" w:rsidR="00B45DD1">
        <w:rPr>
          <w:rFonts w:cs="Times New Roman"/>
          <w:sz w:val="24"/>
          <w:szCs w:val="24"/>
        </w:rPr>
        <w:t>&gt;</w:t>
      </w:r>
      <w:r w:rsidRPr="00B45DD1">
        <w:rPr>
          <w:rFonts w:cs="Times New Roman"/>
          <w:sz w:val="24"/>
          <w:szCs w:val="24"/>
        </w:rPr>
        <w:t xml:space="preserve"> обратился с заявлением в</w:t>
      </w:r>
      <w:r w:rsidR="00B45DD1">
        <w:rPr>
          <w:rFonts w:cs="Times New Roman"/>
          <w:sz w:val="24"/>
          <w:szCs w:val="24"/>
        </w:rPr>
        <w:t xml:space="preserve"> ОГИБДД о его утрате. </w:t>
      </w:r>
      <w:r w:rsidRPr="00B45DD1" w:rsidR="00B45DD1">
        <w:rPr>
          <w:rFonts w:cs="Times New Roman"/>
          <w:sz w:val="24"/>
          <w:szCs w:val="24"/>
        </w:rPr>
        <w:t>&lt;</w:t>
      </w:r>
      <w:r w:rsidR="00B45DD1">
        <w:rPr>
          <w:rFonts w:cs="Times New Roman"/>
          <w:sz w:val="24"/>
          <w:szCs w:val="24"/>
        </w:rPr>
        <w:t>Дата</w:t>
      </w:r>
      <w:r w:rsidRPr="00B45DD1" w:rsidR="00B45DD1">
        <w:rPr>
          <w:rFonts w:cs="Times New Roman"/>
          <w:sz w:val="24"/>
          <w:szCs w:val="24"/>
        </w:rPr>
        <w:t>&gt;</w:t>
      </w:r>
      <w:r w:rsidRPr="00B45DD1">
        <w:rPr>
          <w:rFonts w:cs="Times New Roman"/>
          <w:sz w:val="24"/>
          <w:szCs w:val="24"/>
        </w:rPr>
        <w:t xml:space="preserve"> водительское удостоверение Еникова Ю.А. изъято, что подтве</w:t>
      </w:r>
      <w:r w:rsidR="00B45DD1">
        <w:rPr>
          <w:rFonts w:cs="Times New Roman"/>
          <w:sz w:val="24"/>
          <w:szCs w:val="24"/>
        </w:rPr>
        <w:t xml:space="preserve">рждается протоколом </w:t>
      </w:r>
      <w:r w:rsidRPr="00B45DD1" w:rsidR="00B45DD1">
        <w:rPr>
          <w:rFonts w:cs="Times New Roman"/>
          <w:sz w:val="24"/>
          <w:szCs w:val="24"/>
        </w:rPr>
        <w:t>&lt;</w:t>
      </w:r>
      <w:r w:rsidR="00B45DD1">
        <w:rPr>
          <w:rFonts w:cs="Times New Roman"/>
          <w:sz w:val="24"/>
          <w:szCs w:val="24"/>
        </w:rPr>
        <w:t>номер</w:t>
      </w:r>
      <w:r w:rsidRPr="00B45DD1" w:rsidR="00B45DD1">
        <w:rPr>
          <w:rFonts w:cs="Times New Roman"/>
          <w:sz w:val="24"/>
          <w:szCs w:val="24"/>
        </w:rPr>
        <w:t>&gt;</w:t>
      </w:r>
      <w:r w:rsidRPr="00B45DD1">
        <w:rPr>
          <w:rFonts w:cs="Times New Roman"/>
          <w:sz w:val="24"/>
          <w:szCs w:val="24"/>
        </w:rPr>
        <w:t xml:space="preserve"> об изъятии вещей и документов (л.д. 6),  таким образом, Еников Ю.А. на момент совершения вменяемого правонарушения являлся лицом, лишенным права управления транспортными средствами. </w:t>
      </w:r>
    </w:p>
    <w:p w:rsidR="00DB15C7" w:rsidRPr="00B45DD1" w:rsidP="00DB15C7">
      <w:pPr>
        <w:autoSpaceDE w:val="0"/>
        <w:autoSpaceDN w:val="0"/>
        <w:adjustRightInd w:val="0"/>
        <w:spacing w:line="240" w:lineRule="auto"/>
        <w:rPr>
          <w:rFonts w:cs="Times New Roman"/>
          <w:sz w:val="24"/>
          <w:szCs w:val="24"/>
        </w:rPr>
      </w:pPr>
      <w:r w:rsidRPr="00B45DD1">
        <w:rPr>
          <w:rFonts w:cs="Times New Roman"/>
          <w:sz w:val="24"/>
          <w:szCs w:val="24"/>
        </w:rPr>
        <w:t xml:space="preserve">       </w:t>
      </w:r>
      <w:r w:rsidRPr="00B45DD1">
        <w:rPr>
          <w:rFonts w:cs="Times New Roman"/>
          <w:sz w:val="24"/>
          <w:szCs w:val="24"/>
        </w:rPr>
        <w:t>Постановлением мирового судьи судебного участка № 63 Ленинского судебного района Респуб</w:t>
      </w:r>
      <w:r w:rsidR="00B45DD1">
        <w:rPr>
          <w:rFonts w:cs="Times New Roman"/>
          <w:sz w:val="24"/>
          <w:szCs w:val="24"/>
        </w:rPr>
        <w:t xml:space="preserve">лики Крым по делу № </w:t>
      </w:r>
      <w:r w:rsidRPr="00B45DD1" w:rsidR="00B45DD1">
        <w:rPr>
          <w:rFonts w:cs="Times New Roman"/>
          <w:sz w:val="24"/>
          <w:szCs w:val="24"/>
        </w:rPr>
        <w:t>&lt;</w:t>
      </w:r>
      <w:r w:rsidR="00B45DD1">
        <w:rPr>
          <w:rFonts w:cs="Times New Roman"/>
          <w:sz w:val="24"/>
          <w:szCs w:val="24"/>
        </w:rPr>
        <w:t>номер</w:t>
      </w:r>
      <w:r w:rsidRPr="00B45DD1" w:rsidR="00B45DD1">
        <w:rPr>
          <w:rFonts w:cs="Times New Roman"/>
          <w:sz w:val="24"/>
          <w:szCs w:val="24"/>
        </w:rPr>
        <w:t>&gt;</w:t>
      </w:r>
      <w:r w:rsidR="00B45DD1">
        <w:rPr>
          <w:rFonts w:cs="Times New Roman"/>
          <w:sz w:val="24"/>
          <w:szCs w:val="24"/>
        </w:rPr>
        <w:t xml:space="preserve"> от </w:t>
      </w:r>
      <w:r w:rsidRPr="00B45DD1" w:rsidR="00B45DD1">
        <w:rPr>
          <w:rFonts w:cs="Times New Roman"/>
          <w:sz w:val="24"/>
          <w:szCs w:val="24"/>
        </w:rPr>
        <w:t>&lt;</w:t>
      </w:r>
      <w:r w:rsidR="00B45DD1">
        <w:rPr>
          <w:rFonts w:cs="Times New Roman"/>
          <w:sz w:val="24"/>
          <w:szCs w:val="24"/>
        </w:rPr>
        <w:t>дата</w:t>
      </w:r>
      <w:r w:rsidRPr="00B45DD1" w:rsidR="00B45DD1">
        <w:rPr>
          <w:rFonts w:cs="Times New Roman"/>
          <w:sz w:val="24"/>
          <w:szCs w:val="24"/>
        </w:rPr>
        <w:t>&gt;</w:t>
      </w:r>
      <w:r w:rsidRPr="00B45DD1">
        <w:rPr>
          <w:rFonts w:cs="Times New Roman"/>
          <w:sz w:val="24"/>
          <w:szCs w:val="24"/>
        </w:rPr>
        <w:t>, вступ</w:t>
      </w:r>
      <w:r w:rsidR="00B45DD1">
        <w:rPr>
          <w:rFonts w:cs="Times New Roman"/>
          <w:sz w:val="24"/>
          <w:szCs w:val="24"/>
        </w:rPr>
        <w:t xml:space="preserve">ившим в законную силу </w:t>
      </w:r>
      <w:r w:rsidRPr="00B45DD1" w:rsidR="00B45DD1">
        <w:rPr>
          <w:rFonts w:cs="Times New Roman"/>
          <w:sz w:val="24"/>
          <w:szCs w:val="24"/>
        </w:rPr>
        <w:t>&lt;</w:t>
      </w:r>
      <w:r w:rsidR="00B45DD1">
        <w:rPr>
          <w:rFonts w:cs="Times New Roman"/>
          <w:sz w:val="24"/>
          <w:szCs w:val="24"/>
        </w:rPr>
        <w:t>дата</w:t>
      </w:r>
      <w:r w:rsidRPr="00B45DD1" w:rsidR="00B45DD1">
        <w:rPr>
          <w:rFonts w:cs="Times New Roman"/>
          <w:sz w:val="24"/>
          <w:szCs w:val="24"/>
        </w:rPr>
        <w:t>&gt;</w:t>
      </w:r>
      <w:r w:rsidRPr="00B45DD1">
        <w:rPr>
          <w:rFonts w:cs="Times New Roman"/>
          <w:sz w:val="24"/>
          <w:szCs w:val="24"/>
        </w:rPr>
        <w:t xml:space="preserve"> </w:t>
      </w:r>
      <w:r w:rsidRPr="00B45DD1">
        <w:rPr>
          <w:rFonts w:cs="Times New Roman"/>
          <w:sz w:val="24"/>
          <w:szCs w:val="24"/>
        </w:rPr>
        <w:t>Еников</w:t>
      </w:r>
      <w:r w:rsidRPr="00B45DD1">
        <w:rPr>
          <w:rFonts w:cs="Times New Roman"/>
          <w:sz w:val="24"/>
          <w:szCs w:val="24"/>
        </w:rPr>
        <w:t xml:space="preserve"> Ю.А. привлечен к административной ответственности по ч. 2 ст. 12.7 КоАП РФ с назначением наказания в виде 100 часов обязательных работ, что подтверждается справкой по правонарушениям (л.д. 11), а также сведениями, размещенными на официальном сайте «Мировые</w:t>
      </w:r>
      <w:r w:rsidRPr="00B45DD1">
        <w:rPr>
          <w:rFonts w:cs="Times New Roman"/>
          <w:sz w:val="24"/>
          <w:szCs w:val="24"/>
        </w:rPr>
        <w:t xml:space="preserve"> </w:t>
      </w:r>
      <w:r w:rsidRPr="00B45DD1">
        <w:rPr>
          <w:rFonts w:cs="Times New Roman"/>
          <w:sz w:val="24"/>
          <w:szCs w:val="24"/>
        </w:rPr>
        <w:t>судьи</w:t>
      </w:r>
      <w:r w:rsidRPr="00B45DD1">
        <w:rPr>
          <w:rFonts w:cs="Times New Roman"/>
          <w:sz w:val="24"/>
          <w:szCs w:val="24"/>
        </w:rPr>
        <w:t xml:space="preserve"> Республики Крым».</w:t>
      </w:r>
    </w:p>
    <w:p w:rsidR="001E19EF" w:rsidRPr="00B45DD1" w:rsidP="001E19EF">
      <w:pPr>
        <w:spacing w:line="240" w:lineRule="auto"/>
        <w:ind w:firstLine="540"/>
        <w:rPr>
          <w:rFonts w:eastAsia="Times New Roman" w:cs="Times New Roman"/>
          <w:sz w:val="24"/>
          <w:szCs w:val="24"/>
          <w:lang w:eastAsia="ru-RU"/>
        </w:rPr>
      </w:pPr>
      <w:r w:rsidRPr="00B45DD1">
        <w:rPr>
          <w:rFonts w:eastAsia="Times New Roman" w:cs="Times New Roman"/>
          <w:sz w:val="24"/>
          <w:szCs w:val="24"/>
          <w:lang w:eastAsia="ru-RU"/>
        </w:rPr>
        <w:t xml:space="preserve">Согласно ч. 1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w:t>
      </w:r>
      <w:r w:rsidRPr="00B45DD1">
        <w:rPr>
          <w:rFonts w:eastAsia="Times New Roman" w:cs="Times New Roman"/>
          <w:sz w:val="24"/>
          <w:szCs w:val="24"/>
          <w:lang w:eastAsia="ru-RU"/>
        </w:rPr>
        <w:t>административного наказания до истечения одного года со дня окончания исполнения данного постановления, за исключением случая, предусмотренного частью 2 настоящей статьи.</w:t>
      </w:r>
    </w:p>
    <w:p w:rsidR="001E19EF" w:rsidRPr="00B45DD1" w:rsidP="00DB15C7">
      <w:pPr>
        <w:autoSpaceDE w:val="0"/>
        <w:autoSpaceDN w:val="0"/>
        <w:adjustRightInd w:val="0"/>
        <w:spacing w:line="240" w:lineRule="auto"/>
        <w:rPr>
          <w:rFonts w:cs="Times New Roman"/>
          <w:sz w:val="24"/>
          <w:szCs w:val="24"/>
        </w:rPr>
      </w:pPr>
      <w:r w:rsidRPr="00B45DD1">
        <w:rPr>
          <w:rFonts w:cs="Times New Roman"/>
          <w:sz w:val="24"/>
          <w:szCs w:val="24"/>
        </w:rPr>
        <w:t xml:space="preserve">      Таким обр</w:t>
      </w:r>
      <w:r w:rsidR="00B45DD1">
        <w:rPr>
          <w:rFonts w:cs="Times New Roman"/>
          <w:sz w:val="24"/>
          <w:szCs w:val="24"/>
        </w:rPr>
        <w:t xml:space="preserve">азом, по состоянию </w:t>
      </w:r>
      <w:r w:rsidR="00B45DD1">
        <w:rPr>
          <w:rFonts w:cs="Times New Roman"/>
          <w:sz w:val="24"/>
          <w:szCs w:val="24"/>
        </w:rPr>
        <w:t>на</w:t>
      </w:r>
      <w:r w:rsidR="00B45DD1">
        <w:rPr>
          <w:rFonts w:cs="Times New Roman"/>
          <w:sz w:val="24"/>
          <w:szCs w:val="24"/>
        </w:rPr>
        <w:t xml:space="preserve"> </w:t>
      </w:r>
      <w:r w:rsidRPr="00B45DD1" w:rsidR="00B45DD1">
        <w:rPr>
          <w:rFonts w:cs="Times New Roman"/>
          <w:sz w:val="24"/>
          <w:szCs w:val="24"/>
        </w:rPr>
        <w:t>&lt;</w:t>
      </w:r>
      <w:r w:rsidR="00B45DD1">
        <w:rPr>
          <w:rFonts w:cs="Times New Roman"/>
          <w:sz w:val="24"/>
          <w:szCs w:val="24"/>
        </w:rPr>
        <w:t>дата</w:t>
      </w:r>
      <w:r w:rsidRPr="00B45DD1" w:rsidR="00B45DD1">
        <w:rPr>
          <w:rFonts w:cs="Times New Roman"/>
          <w:sz w:val="24"/>
          <w:szCs w:val="24"/>
        </w:rPr>
        <w:t>&gt;</w:t>
      </w:r>
      <w:r w:rsidRPr="00B45DD1">
        <w:rPr>
          <w:rFonts w:cs="Times New Roman"/>
          <w:sz w:val="24"/>
          <w:szCs w:val="24"/>
        </w:rPr>
        <w:t xml:space="preserve"> </w:t>
      </w:r>
      <w:r w:rsidRPr="00B45DD1">
        <w:rPr>
          <w:rFonts w:cs="Times New Roman"/>
          <w:sz w:val="24"/>
          <w:szCs w:val="24"/>
        </w:rPr>
        <w:t>Еников</w:t>
      </w:r>
      <w:r w:rsidRPr="00B45DD1">
        <w:rPr>
          <w:rFonts w:cs="Times New Roman"/>
          <w:sz w:val="24"/>
          <w:szCs w:val="24"/>
        </w:rPr>
        <w:t xml:space="preserve"> Ю.А. являлся лицом, привлеченным к административной ответственности по ч. 2 ст. 12.7 КоАП РФ.</w:t>
      </w:r>
    </w:p>
    <w:p w:rsidR="001E19EF" w:rsidRPr="00B45DD1" w:rsidP="001E19EF">
      <w:pPr>
        <w:spacing w:line="240" w:lineRule="auto"/>
        <w:contextualSpacing/>
        <w:rPr>
          <w:rFonts w:eastAsia="Times New Roman" w:cs="Times New Roman"/>
          <w:sz w:val="24"/>
          <w:szCs w:val="24"/>
          <w:lang w:eastAsia="ru-RU"/>
        </w:rPr>
      </w:pPr>
      <w:r w:rsidRPr="00B45DD1">
        <w:rPr>
          <w:rFonts w:cs="Times New Roman"/>
          <w:sz w:val="24"/>
          <w:szCs w:val="24"/>
        </w:rPr>
        <w:t xml:space="preserve">      Частью 4 ст. 12.7 КоАП РФ предусмотрена административная ответственность за </w:t>
      </w:r>
      <w:r w:rsidRPr="00B45DD1">
        <w:rPr>
          <w:rFonts w:eastAsia="Times New Roman" w:cs="Times New Roman"/>
          <w:sz w:val="24"/>
          <w:szCs w:val="24"/>
          <w:lang w:eastAsia="ru-RU"/>
        </w:rPr>
        <w:t>повторное совершение административного правонарушения, предусмотренного частью 2 настоящей статьи, если такое действие не содержит признаков уголовно наказуемого деяния.</w:t>
      </w:r>
    </w:p>
    <w:p w:rsidR="00701DEA" w:rsidRPr="00B45DD1" w:rsidP="001E19EF">
      <w:pPr>
        <w:autoSpaceDE w:val="0"/>
        <w:autoSpaceDN w:val="0"/>
        <w:adjustRightInd w:val="0"/>
        <w:spacing w:line="240" w:lineRule="auto"/>
        <w:ind w:firstLine="540"/>
        <w:rPr>
          <w:rFonts w:cs="Times New Roman"/>
          <w:sz w:val="24"/>
          <w:szCs w:val="24"/>
        </w:rPr>
      </w:pPr>
      <w:r w:rsidRPr="00B45DD1">
        <w:rPr>
          <w:rFonts w:cs="Times New Roman"/>
          <w:sz w:val="24"/>
          <w:szCs w:val="24"/>
        </w:rPr>
        <w:t>Так как</w:t>
      </w:r>
      <w:r w:rsidR="00B45DD1">
        <w:rPr>
          <w:rFonts w:cs="Times New Roman"/>
          <w:sz w:val="24"/>
          <w:szCs w:val="24"/>
        </w:rPr>
        <w:t xml:space="preserve"> по состоянию на </w:t>
      </w:r>
      <w:r w:rsidRPr="00B45DD1" w:rsidR="00B45DD1">
        <w:rPr>
          <w:rFonts w:cs="Times New Roman"/>
          <w:sz w:val="24"/>
          <w:szCs w:val="24"/>
        </w:rPr>
        <w:t>&lt;</w:t>
      </w:r>
      <w:r w:rsidR="00B45DD1">
        <w:rPr>
          <w:rFonts w:cs="Times New Roman"/>
          <w:sz w:val="24"/>
          <w:szCs w:val="24"/>
        </w:rPr>
        <w:t>дата</w:t>
      </w:r>
      <w:r w:rsidRPr="00B45DD1" w:rsidR="00B45DD1">
        <w:rPr>
          <w:rFonts w:cs="Times New Roman"/>
          <w:sz w:val="24"/>
          <w:szCs w:val="24"/>
        </w:rPr>
        <w:t>&gt;</w:t>
      </w:r>
      <w:r w:rsidRPr="00B45DD1" w:rsidR="001E19EF">
        <w:rPr>
          <w:rFonts w:cs="Times New Roman"/>
          <w:sz w:val="24"/>
          <w:szCs w:val="24"/>
        </w:rPr>
        <w:t xml:space="preserve"> </w:t>
      </w:r>
      <w:r w:rsidRPr="00B45DD1" w:rsidR="001E19EF">
        <w:rPr>
          <w:rFonts w:cs="Times New Roman"/>
          <w:sz w:val="24"/>
          <w:szCs w:val="24"/>
        </w:rPr>
        <w:t>Еников</w:t>
      </w:r>
      <w:r w:rsidRPr="00B45DD1" w:rsidR="001E19EF">
        <w:rPr>
          <w:rFonts w:cs="Times New Roman"/>
          <w:sz w:val="24"/>
          <w:szCs w:val="24"/>
        </w:rPr>
        <w:t xml:space="preserve"> Ю.А. являлся лицом, привлеченным к административной ответственности по ч. 2 ст. 12.7 КоАП РФ</w:t>
      </w:r>
      <w:r w:rsidRPr="00B45DD1">
        <w:rPr>
          <w:rFonts w:cs="Times New Roman"/>
          <w:sz w:val="24"/>
          <w:szCs w:val="24"/>
        </w:rPr>
        <w:t xml:space="preserve"> и</w:t>
      </w:r>
      <w:r w:rsidRPr="00B45DD1" w:rsidR="001E19EF">
        <w:rPr>
          <w:rFonts w:cs="Times New Roman"/>
          <w:sz w:val="24"/>
          <w:szCs w:val="24"/>
        </w:rPr>
        <w:t xml:space="preserve">  </w:t>
      </w:r>
      <w:r w:rsidRPr="00B45DD1">
        <w:rPr>
          <w:rFonts w:cs="Times New Roman"/>
          <w:sz w:val="24"/>
          <w:szCs w:val="24"/>
        </w:rPr>
        <w:t xml:space="preserve">в его действиях не содержится признаков уголовно наказуемого деяния, то </w:t>
      </w:r>
      <w:r w:rsidRPr="00B45DD1" w:rsidR="00A27622">
        <w:rPr>
          <w:rFonts w:cs="Times New Roman"/>
          <w:sz w:val="24"/>
          <w:szCs w:val="24"/>
        </w:rPr>
        <w:t>в его действиях отсутствует состав право</w:t>
      </w:r>
      <w:r w:rsidRPr="00B45DD1" w:rsidR="001E19EF">
        <w:rPr>
          <w:rFonts w:cs="Times New Roman"/>
          <w:sz w:val="24"/>
          <w:szCs w:val="24"/>
        </w:rPr>
        <w:t>нарушения, предусмотренного ч. 2 ст. 12.7</w:t>
      </w:r>
      <w:r w:rsidRPr="00B45DD1" w:rsidR="00A27622">
        <w:rPr>
          <w:rFonts w:cs="Times New Roman"/>
          <w:sz w:val="24"/>
          <w:szCs w:val="24"/>
        </w:rPr>
        <w:t xml:space="preserve"> КоАП РФ, а усматривается состав правонарушения, предусмотренный ч.</w:t>
      </w:r>
      <w:r w:rsidRPr="00B45DD1" w:rsidR="001E19EF">
        <w:rPr>
          <w:rFonts w:cs="Times New Roman"/>
          <w:sz w:val="24"/>
          <w:szCs w:val="24"/>
        </w:rPr>
        <w:t xml:space="preserve"> 4 ст. 12.7</w:t>
      </w:r>
      <w:r w:rsidRPr="00B45DD1" w:rsidR="00A27622">
        <w:rPr>
          <w:rFonts w:cs="Times New Roman"/>
          <w:sz w:val="24"/>
          <w:szCs w:val="24"/>
        </w:rPr>
        <w:t xml:space="preserve"> КоАП РФ. </w:t>
      </w:r>
    </w:p>
    <w:p w:rsidR="00A27622" w:rsidRPr="00B45DD1" w:rsidP="00A27622">
      <w:pPr>
        <w:autoSpaceDE w:val="0"/>
        <w:autoSpaceDN w:val="0"/>
        <w:adjustRightInd w:val="0"/>
        <w:spacing w:line="240" w:lineRule="auto"/>
        <w:ind w:firstLine="540"/>
        <w:rPr>
          <w:rFonts w:cs="Times New Roman"/>
          <w:sz w:val="24"/>
          <w:szCs w:val="24"/>
        </w:rPr>
      </w:pPr>
      <w:r w:rsidRPr="00B45DD1">
        <w:rPr>
          <w:rFonts w:cs="Times New Roman"/>
          <w:sz w:val="24"/>
          <w:szCs w:val="24"/>
        </w:rPr>
        <w:t>Как указано в п. 20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об административном правонарушении будет установлено, что протокол об административном правонарушении содержит неправильную квалификацию совершенного правонарушения, то судья вправе переквалифицировать действия (бездействие) лица, привлекаемого к административной ответственности, на другую статью</w:t>
      </w:r>
      <w:r w:rsidRPr="00B45DD1">
        <w:rPr>
          <w:rFonts w:cs="Times New Roman"/>
          <w:sz w:val="24"/>
          <w:szCs w:val="24"/>
        </w:rPr>
        <w:t xml:space="preserve"> (часть статьи) </w:t>
      </w:r>
      <w:hyperlink r:id="rId11" w:history="1">
        <w:r w:rsidRPr="00B45DD1">
          <w:rPr>
            <w:rFonts w:cs="Times New Roman"/>
            <w:sz w:val="24"/>
            <w:szCs w:val="24"/>
          </w:rPr>
          <w:t>КоАП</w:t>
        </w:r>
      </w:hyperlink>
      <w:r w:rsidRPr="00B45DD1">
        <w:rPr>
          <w:rFonts w:cs="Times New Roman"/>
          <w:sz w:val="24"/>
          <w:szCs w:val="24"/>
        </w:rPr>
        <w:t xml:space="preserve"> РФ, предусматривающую состав правонарушения, имеющий единый родовой объект посягательства, в том числе и в случае, если рассмотрение данного дела отнесено к компетенции должностных лиц или несудебных органов, при условии, что назначаемое наказание не ухудшит положение лица, в отношении которого ведется производство по делу.</w:t>
      </w:r>
    </w:p>
    <w:p w:rsidR="001E19EF" w:rsidRPr="00B45DD1" w:rsidP="001E19EF">
      <w:pPr>
        <w:spacing w:line="240" w:lineRule="auto"/>
        <w:ind w:firstLine="540"/>
        <w:rPr>
          <w:rFonts w:eastAsia="Times New Roman" w:cs="Times New Roman"/>
          <w:sz w:val="24"/>
          <w:szCs w:val="24"/>
          <w:lang w:eastAsia="ru-RU"/>
        </w:rPr>
      </w:pPr>
      <w:r w:rsidRPr="00B45DD1">
        <w:rPr>
          <w:rFonts w:eastAsia="Times New Roman" w:cs="Times New Roman"/>
          <w:sz w:val="24"/>
          <w:szCs w:val="24"/>
          <w:lang w:eastAsia="ru-RU"/>
        </w:rPr>
        <w:t xml:space="preserve">Переквалификация деяния с части 2 на часть 4 статьи 12.7 КоАП РФ недопустима, поскольку ухудшает положение лица. </w:t>
      </w:r>
    </w:p>
    <w:p w:rsidR="00677D7D" w:rsidRPr="00B45DD1" w:rsidP="001E19EF">
      <w:pPr>
        <w:spacing w:line="240" w:lineRule="auto"/>
        <w:contextualSpacing/>
        <w:rPr>
          <w:rFonts w:eastAsia="Arial Unicode MS" w:cs="Times New Roman"/>
          <w:sz w:val="24"/>
          <w:szCs w:val="24"/>
          <w:lang w:eastAsia="ru-RU"/>
        </w:rPr>
      </w:pPr>
      <w:r w:rsidRPr="00B45DD1">
        <w:rPr>
          <w:rFonts w:eastAsia="Arial Unicode MS" w:cs="Times New Roman"/>
          <w:sz w:val="24"/>
          <w:szCs w:val="24"/>
          <w:lang w:eastAsia="ru-RU"/>
        </w:rPr>
        <w:t xml:space="preserve">        На основании п. 1 ч. 1.1 ст. 29.9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ст. 24.5 КоАП РФ.</w:t>
      </w:r>
    </w:p>
    <w:p w:rsidR="00356C53" w:rsidRPr="00B45DD1" w:rsidP="001E19EF">
      <w:pPr>
        <w:pStyle w:val="NoSpacing"/>
        <w:contextualSpacing/>
        <w:rPr>
          <w:rFonts w:cs="Times New Roman"/>
          <w:sz w:val="24"/>
          <w:szCs w:val="24"/>
        </w:rPr>
      </w:pPr>
      <w:r w:rsidRPr="00B45DD1">
        <w:rPr>
          <w:rFonts w:eastAsia="Arial Unicode MS" w:cs="Times New Roman"/>
          <w:sz w:val="24"/>
          <w:szCs w:val="24"/>
          <w:lang w:eastAsia="ru-RU"/>
        </w:rPr>
        <w:t xml:space="preserve">        </w:t>
      </w:r>
      <w:r w:rsidRPr="00B45DD1" w:rsidR="00677D7D">
        <w:rPr>
          <w:rFonts w:eastAsia="Arial Unicode MS" w:cs="Times New Roman"/>
          <w:sz w:val="24"/>
          <w:szCs w:val="24"/>
          <w:lang w:eastAsia="ru-RU"/>
        </w:rPr>
        <w:t>В соответствии с п. 2 ч. 1 ст. 24.5 КоАП РФ производство по делу об административном правонарушении не может быть начато, а начатое производство подлежит прекращению при отсутствии состава административного правонарушения.</w:t>
      </w:r>
    </w:p>
    <w:p w:rsidR="00952719" w:rsidRPr="00B45DD1" w:rsidP="001E19EF">
      <w:pPr>
        <w:spacing w:line="240" w:lineRule="auto"/>
        <w:contextualSpacing/>
        <w:rPr>
          <w:rFonts w:cs="Times New Roman"/>
          <w:color w:val="000000"/>
          <w:sz w:val="24"/>
          <w:szCs w:val="24"/>
        </w:rPr>
      </w:pPr>
      <w:r w:rsidRPr="00B45DD1">
        <w:rPr>
          <w:rFonts w:cs="Times New Roman"/>
          <w:color w:val="000000"/>
          <w:sz w:val="24"/>
          <w:szCs w:val="24"/>
        </w:rPr>
        <w:t xml:space="preserve">         С учётом </w:t>
      </w:r>
      <w:r w:rsidRPr="00B45DD1">
        <w:rPr>
          <w:rFonts w:cs="Times New Roman"/>
          <w:color w:val="000000"/>
          <w:sz w:val="24"/>
          <w:szCs w:val="24"/>
        </w:rPr>
        <w:t>изложенного</w:t>
      </w:r>
      <w:r w:rsidRPr="00B45DD1">
        <w:rPr>
          <w:rFonts w:cs="Times New Roman"/>
          <w:color w:val="000000"/>
          <w:sz w:val="24"/>
          <w:szCs w:val="24"/>
        </w:rPr>
        <w:t>, руководствуясь ст.</w:t>
      </w:r>
      <w:r w:rsidRPr="00B45DD1" w:rsidR="00A27622">
        <w:rPr>
          <w:rFonts w:cs="Times New Roman"/>
          <w:color w:val="000000"/>
          <w:sz w:val="24"/>
          <w:szCs w:val="24"/>
        </w:rPr>
        <w:t>ст. 29.9-</w:t>
      </w:r>
      <w:r w:rsidRPr="00B45DD1">
        <w:rPr>
          <w:rFonts w:cs="Times New Roman"/>
          <w:color w:val="000000"/>
          <w:sz w:val="24"/>
          <w:szCs w:val="24"/>
        </w:rPr>
        <w:t>29.11 КоАП РФ, мировой судья</w:t>
      </w:r>
    </w:p>
    <w:p w:rsidR="00952719" w:rsidRPr="00B45DD1" w:rsidP="00701DEA">
      <w:pPr>
        <w:spacing w:line="240" w:lineRule="auto"/>
        <w:contextualSpacing/>
        <w:jc w:val="center"/>
        <w:rPr>
          <w:rFonts w:cs="Times New Roman"/>
          <w:bCs/>
          <w:color w:val="000000"/>
          <w:sz w:val="24"/>
          <w:szCs w:val="24"/>
        </w:rPr>
      </w:pPr>
      <w:r w:rsidRPr="00B45DD1">
        <w:rPr>
          <w:rFonts w:cs="Times New Roman"/>
          <w:bCs/>
          <w:color w:val="000000"/>
          <w:sz w:val="24"/>
          <w:szCs w:val="24"/>
        </w:rPr>
        <w:t>ПОСТАНОВИЛ:</w:t>
      </w:r>
    </w:p>
    <w:p w:rsidR="00A27622" w:rsidRPr="00B45DD1" w:rsidP="00701DEA">
      <w:pPr>
        <w:spacing w:line="240" w:lineRule="auto"/>
        <w:contextualSpacing/>
        <w:jc w:val="center"/>
        <w:rPr>
          <w:rFonts w:cs="Times New Roman"/>
          <w:bCs/>
          <w:color w:val="000000"/>
          <w:sz w:val="24"/>
          <w:szCs w:val="24"/>
        </w:rPr>
      </w:pPr>
    </w:p>
    <w:p w:rsidR="00952719" w:rsidRPr="00B45DD1" w:rsidP="00701DEA">
      <w:pPr>
        <w:spacing w:line="240" w:lineRule="auto"/>
        <w:ind w:firstLine="708"/>
        <w:contextualSpacing/>
        <w:rPr>
          <w:rFonts w:cs="Times New Roman"/>
          <w:sz w:val="24"/>
          <w:szCs w:val="24"/>
        </w:rPr>
      </w:pPr>
      <w:r w:rsidRPr="00B45DD1">
        <w:rPr>
          <w:rFonts w:eastAsia="Arial Unicode MS" w:cs="Times New Roman"/>
          <w:sz w:val="24"/>
          <w:szCs w:val="24"/>
          <w:lang w:eastAsia="ru-RU"/>
        </w:rPr>
        <w:t>производство по делу об административном прав</w:t>
      </w:r>
      <w:r w:rsidRPr="00B45DD1" w:rsidR="001E19EF">
        <w:rPr>
          <w:rFonts w:eastAsia="Arial Unicode MS" w:cs="Times New Roman"/>
          <w:sz w:val="24"/>
          <w:szCs w:val="24"/>
          <w:lang w:eastAsia="ru-RU"/>
        </w:rPr>
        <w:t>онарушении, предусмотренном ч. 2 ст. 12.7</w:t>
      </w:r>
      <w:r w:rsidRPr="00B45DD1">
        <w:rPr>
          <w:rFonts w:eastAsia="Arial Unicode MS" w:cs="Times New Roman"/>
          <w:sz w:val="24"/>
          <w:szCs w:val="24"/>
          <w:lang w:eastAsia="ru-RU"/>
        </w:rPr>
        <w:t xml:space="preserve"> КоАП РФ, в отношении </w:t>
      </w:r>
      <w:r w:rsidR="00B45DD1">
        <w:rPr>
          <w:rFonts w:eastAsia="Arial Unicode MS" w:cs="Times New Roman"/>
          <w:color w:val="000000"/>
          <w:sz w:val="24"/>
          <w:szCs w:val="24"/>
          <w:lang w:eastAsia="ru-RU"/>
        </w:rPr>
        <w:t>Еникова Ю. А.</w:t>
      </w:r>
      <w:r w:rsidRPr="00B45DD1">
        <w:rPr>
          <w:rFonts w:eastAsia="Arial Unicode MS" w:cs="Times New Roman"/>
          <w:sz w:val="24"/>
          <w:szCs w:val="24"/>
          <w:lang w:eastAsia="ru-RU"/>
        </w:rPr>
        <w:t xml:space="preserve"> прекратить на основании п. 2 ч. 1 ст. 24.5 КоАП РФ в связи с отсутствием состава административного правонарушения</w:t>
      </w:r>
      <w:r w:rsidRPr="00B45DD1">
        <w:rPr>
          <w:rFonts w:cs="Times New Roman"/>
          <w:sz w:val="24"/>
          <w:szCs w:val="24"/>
        </w:rPr>
        <w:t>.</w:t>
      </w:r>
    </w:p>
    <w:p w:rsidR="00A27622" w:rsidRPr="00B45DD1" w:rsidP="00A27622">
      <w:pPr>
        <w:shd w:val="clear" w:color="auto" w:fill="FFFFFF"/>
        <w:spacing w:line="240" w:lineRule="auto"/>
        <w:rPr>
          <w:rFonts w:eastAsia="Times New Roman" w:cs="Times New Roman"/>
          <w:color w:val="000000"/>
          <w:sz w:val="24"/>
          <w:szCs w:val="24"/>
        </w:rPr>
      </w:pPr>
      <w:r w:rsidRPr="00B45DD1">
        <w:rPr>
          <w:rFonts w:eastAsia="Times New Roman" w:cs="Times New Roman"/>
          <w:color w:val="000000"/>
          <w:sz w:val="24"/>
          <w:szCs w:val="24"/>
        </w:rPr>
        <w:t xml:space="preserve">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 уполномоченный на рассмотрение жалобы.</w:t>
      </w:r>
    </w:p>
    <w:p w:rsidR="001E19EF" w:rsidRPr="00B45DD1" w:rsidP="00A27622">
      <w:pPr>
        <w:shd w:val="clear" w:color="auto" w:fill="FFFFFF"/>
        <w:spacing w:line="240" w:lineRule="auto"/>
        <w:rPr>
          <w:rFonts w:eastAsia="Times New Roman" w:cs="Times New Roman"/>
          <w:color w:val="000000"/>
          <w:sz w:val="24"/>
          <w:szCs w:val="24"/>
        </w:rPr>
      </w:pPr>
    </w:p>
    <w:p w:rsidR="00A27622" w:rsidRPr="00B45DD1" w:rsidP="00C53D9D">
      <w:pPr>
        <w:pStyle w:val="NoSpacing"/>
        <w:rPr>
          <w:sz w:val="24"/>
          <w:szCs w:val="24"/>
        </w:rPr>
      </w:pPr>
      <w:r w:rsidRPr="00B45DD1">
        <w:rPr>
          <w:sz w:val="24"/>
          <w:szCs w:val="24"/>
        </w:rPr>
        <w:t xml:space="preserve">           Мировой судья:                                                             </w:t>
      </w:r>
      <w:r w:rsidRPr="00B45DD1" w:rsidR="001E19EF">
        <w:rPr>
          <w:sz w:val="24"/>
          <w:szCs w:val="24"/>
        </w:rPr>
        <w:t xml:space="preserve">   </w:t>
      </w:r>
      <w:r w:rsidRPr="00B45DD1">
        <w:rPr>
          <w:sz w:val="24"/>
          <w:szCs w:val="24"/>
        </w:rPr>
        <w:t xml:space="preserve"> М.В. Матюшенко</w:t>
      </w:r>
    </w:p>
    <w:p w:rsidR="0069100A" w:rsidRPr="00B45DD1" w:rsidP="00C53D9D">
      <w:pPr>
        <w:pStyle w:val="NoSpacing"/>
        <w:rPr>
          <w:sz w:val="24"/>
          <w:szCs w:val="24"/>
        </w:rPr>
      </w:pPr>
    </w:p>
    <w:p w:rsidR="0069100A" w:rsidRPr="00B45DD1" w:rsidP="00C53D9D">
      <w:pPr>
        <w:pStyle w:val="NoSpacing"/>
        <w:rPr>
          <w:sz w:val="24"/>
          <w:szCs w:val="24"/>
        </w:rPr>
      </w:pPr>
    </w:p>
    <w:sectPr w:rsidSect="00596C51">
      <w:headerReference w:type="default" r:id="rId12"/>
      <w:pgSz w:w="11906" w:h="16838"/>
      <w:pgMar w:top="1134" w:right="680" w:bottom="1134"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76075321"/>
      <w:docPartObj>
        <w:docPartGallery w:val="Page Numbers (Top of Page)"/>
        <w:docPartUnique/>
      </w:docPartObj>
    </w:sdtPr>
    <w:sdtContent>
      <w:p w:rsidR="00AD333F" w:rsidP="00B4457B">
        <w:pPr>
          <w:pStyle w:val="Header"/>
          <w:jc w:val="center"/>
        </w:pPr>
        <w:r>
          <w:fldChar w:fldCharType="begin"/>
        </w:r>
        <w:r>
          <w:instrText>PAGE   \* MERGEFORMAT</w:instrText>
        </w:r>
        <w:r>
          <w:fldChar w:fldCharType="separate"/>
        </w:r>
        <w:r w:rsidR="00B45DD1">
          <w:rPr>
            <w:noProof/>
          </w:rPr>
          <w:t>3</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008"/>
    <w:rsid w:val="000018C1"/>
    <w:rsid w:val="0000552F"/>
    <w:rsid w:val="000234CF"/>
    <w:rsid w:val="00061B5E"/>
    <w:rsid w:val="0007352C"/>
    <w:rsid w:val="000D401F"/>
    <w:rsid w:val="00100BC8"/>
    <w:rsid w:val="00103FA3"/>
    <w:rsid w:val="001178FE"/>
    <w:rsid w:val="001255A0"/>
    <w:rsid w:val="001402D6"/>
    <w:rsid w:val="00142BE5"/>
    <w:rsid w:val="0016337F"/>
    <w:rsid w:val="00167574"/>
    <w:rsid w:val="00174FD2"/>
    <w:rsid w:val="00185008"/>
    <w:rsid w:val="001854A7"/>
    <w:rsid w:val="001A24A2"/>
    <w:rsid w:val="001D380A"/>
    <w:rsid w:val="001E19EF"/>
    <w:rsid w:val="002216DC"/>
    <w:rsid w:val="002575D0"/>
    <w:rsid w:val="00283542"/>
    <w:rsid w:val="00287E37"/>
    <w:rsid w:val="00303150"/>
    <w:rsid w:val="003055A0"/>
    <w:rsid w:val="003473F9"/>
    <w:rsid w:val="00355A17"/>
    <w:rsid w:val="00356C53"/>
    <w:rsid w:val="003B6713"/>
    <w:rsid w:val="003E2828"/>
    <w:rsid w:val="003E2BAB"/>
    <w:rsid w:val="003E6DD8"/>
    <w:rsid w:val="003F3743"/>
    <w:rsid w:val="00466991"/>
    <w:rsid w:val="004C54A9"/>
    <w:rsid w:val="004D5303"/>
    <w:rsid w:val="00503EA7"/>
    <w:rsid w:val="00596C51"/>
    <w:rsid w:val="005A21C3"/>
    <w:rsid w:val="005D3EE1"/>
    <w:rsid w:val="005E0E34"/>
    <w:rsid w:val="00611603"/>
    <w:rsid w:val="006150A1"/>
    <w:rsid w:val="006156CC"/>
    <w:rsid w:val="00647ED8"/>
    <w:rsid w:val="006530C2"/>
    <w:rsid w:val="00660EB7"/>
    <w:rsid w:val="00672014"/>
    <w:rsid w:val="00677D7D"/>
    <w:rsid w:val="0069100A"/>
    <w:rsid w:val="006D66C2"/>
    <w:rsid w:val="00701DEA"/>
    <w:rsid w:val="0071116D"/>
    <w:rsid w:val="00732493"/>
    <w:rsid w:val="007766E8"/>
    <w:rsid w:val="00781156"/>
    <w:rsid w:val="007A48A0"/>
    <w:rsid w:val="007C4BC1"/>
    <w:rsid w:val="007F6743"/>
    <w:rsid w:val="00806E59"/>
    <w:rsid w:val="00843694"/>
    <w:rsid w:val="00847BDD"/>
    <w:rsid w:val="00855C84"/>
    <w:rsid w:val="00872E53"/>
    <w:rsid w:val="008B0261"/>
    <w:rsid w:val="00921BA1"/>
    <w:rsid w:val="009256F3"/>
    <w:rsid w:val="0094347E"/>
    <w:rsid w:val="00952719"/>
    <w:rsid w:val="009C3711"/>
    <w:rsid w:val="00A05483"/>
    <w:rsid w:val="00A06DA6"/>
    <w:rsid w:val="00A259A3"/>
    <w:rsid w:val="00A27622"/>
    <w:rsid w:val="00A34CA8"/>
    <w:rsid w:val="00A75DF7"/>
    <w:rsid w:val="00A7759E"/>
    <w:rsid w:val="00AD333F"/>
    <w:rsid w:val="00AF4594"/>
    <w:rsid w:val="00B1035B"/>
    <w:rsid w:val="00B15D8D"/>
    <w:rsid w:val="00B32AEA"/>
    <w:rsid w:val="00B4457B"/>
    <w:rsid w:val="00B45DD1"/>
    <w:rsid w:val="00BC1BF6"/>
    <w:rsid w:val="00BF72B9"/>
    <w:rsid w:val="00C21EC1"/>
    <w:rsid w:val="00C44184"/>
    <w:rsid w:val="00C47417"/>
    <w:rsid w:val="00C53D9D"/>
    <w:rsid w:val="00C67C28"/>
    <w:rsid w:val="00CB41B3"/>
    <w:rsid w:val="00CD22D3"/>
    <w:rsid w:val="00CF030C"/>
    <w:rsid w:val="00CF266C"/>
    <w:rsid w:val="00D0447E"/>
    <w:rsid w:val="00DA53E5"/>
    <w:rsid w:val="00DB15C7"/>
    <w:rsid w:val="00DC04C8"/>
    <w:rsid w:val="00DE25AD"/>
    <w:rsid w:val="00DE66AE"/>
    <w:rsid w:val="00E560E9"/>
    <w:rsid w:val="00E70419"/>
    <w:rsid w:val="00E84B64"/>
    <w:rsid w:val="00E86E4D"/>
    <w:rsid w:val="00EA370B"/>
    <w:rsid w:val="00EB61E2"/>
    <w:rsid w:val="00ED0E03"/>
    <w:rsid w:val="00ED7833"/>
    <w:rsid w:val="00EE3F64"/>
    <w:rsid w:val="00EF347B"/>
    <w:rsid w:val="00F02942"/>
    <w:rsid w:val="00F30D3F"/>
    <w:rsid w:val="00F47286"/>
    <w:rsid w:val="00F55C7D"/>
    <w:rsid w:val="00F5682E"/>
    <w:rsid w:val="00F62465"/>
    <w:rsid w:val="00F7162F"/>
    <w:rsid w:val="00FB6DA5"/>
    <w:rsid w:val="00FF28F0"/>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008"/>
    <w:pPr>
      <w:spacing w:after="0"/>
      <w:jc w:val="both"/>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B32AEA"/>
    <w:pPr>
      <w:spacing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B32AEA"/>
    <w:rPr>
      <w:rFonts w:ascii="Tahoma" w:hAnsi="Tahoma" w:cs="Tahoma"/>
      <w:sz w:val="16"/>
      <w:szCs w:val="16"/>
    </w:rPr>
  </w:style>
  <w:style w:type="paragraph" w:styleId="NormalWeb">
    <w:name w:val="Normal (Web)"/>
    <w:basedOn w:val="Normal"/>
    <w:uiPriority w:val="99"/>
    <w:unhideWhenUsed/>
    <w:rsid w:val="00E70419"/>
    <w:pPr>
      <w:spacing w:before="100" w:beforeAutospacing="1" w:after="100" w:afterAutospacing="1" w:line="240" w:lineRule="auto"/>
      <w:jc w:val="left"/>
    </w:pPr>
    <w:rPr>
      <w:rFonts w:eastAsia="Times New Roman" w:cs="Times New Roman"/>
      <w:sz w:val="24"/>
      <w:szCs w:val="24"/>
      <w:lang w:eastAsia="ru-RU"/>
    </w:rPr>
  </w:style>
  <w:style w:type="paragraph" w:customStyle="1" w:styleId="ConsPlusNormal">
    <w:name w:val="ConsPlusNormal"/>
    <w:rsid w:val="00F5682E"/>
    <w:pPr>
      <w:autoSpaceDE w:val="0"/>
      <w:autoSpaceDN w:val="0"/>
      <w:adjustRightInd w:val="0"/>
      <w:spacing w:after="0" w:line="240" w:lineRule="auto"/>
    </w:pPr>
    <w:rPr>
      <w:rFonts w:ascii="Times New Roman" w:hAnsi="Times New Roman" w:cs="Times New Roman"/>
      <w:sz w:val="24"/>
      <w:szCs w:val="24"/>
    </w:rPr>
  </w:style>
  <w:style w:type="paragraph" w:styleId="NoSpacing">
    <w:name w:val="No Spacing"/>
    <w:uiPriority w:val="1"/>
    <w:qFormat/>
    <w:rsid w:val="00611603"/>
    <w:pPr>
      <w:spacing w:after="0" w:line="240" w:lineRule="auto"/>
      <w:jc w:val="both"/>
    </w:pPr>
    <w:rPr>
      <w:rFonts w:ascii="Times New Roman" w:hAnsi="Times New Roman"/>
    </w:rPr>
  </w:style>
  <w:style w:type="paragraph" w:styleId="BodyText">
    <w:name w:val="Body Text"/>
    <w:basedOn w:val="Normal"/>
    <w:link w:val="a0"/>
    <w:rsid w:val="00466991"/>
    <w:pPr>
      <w:spacing w:after="120" w:line="240" w:lineRule="auto"/>
      <w:jc w:val="left"/>
    </w:pPr>
    <w:rPr>
      <w:rFonts w:eastAsia="Times New Roman" w:cs="Times New Roman"/>
      <w:sz w:val="24"/>
      <w:szCs w:val="24"/>
      <w:lang w:eastAsia="ru-RU"/>
    </w:rPr>
  </w:style>
  <w:style w:type="character" w:customStyle="1" w:styleId="a0">
    <w:name w:val="Основной текст Знак"/>
    <w:basedOn w:val="DefaultParagraphFont"/>
    <w:link w:val="BodyText"/>
    <w:rsid w:val="00466991"/>
    <w:rPr>
      <w:rFonts w:ascii="Times New Roman" w:eastAsia="Times New Roman" w:hAnsi="Times New Roman" w:cs="Times New Roman"/>
      <w:sz w:val="24"/>
      <w:szCs w:val="24"/>
      <w:lang w:eastAsia="ru-RU"/>
    </w:rPr>
  </w:style>
  <w:style w:type="paragraph" w:customStyle="1" w:styleId="msoclassconsplusnormal">
    <w:name w:val="msoclassconsplusnormal"/>
    <w:basedOn w:val="Normal"/>
    <w:rsid w:val="00C21EC1"/>
    <w:pPr>
      <w:spacing w:before="100" w:beforeAutospacing="1" w:after="100" w:afterAutospacing="1" w:line="240" w:lineRule="auto"/>
      <w:jc w:val="left"/>
    </w:pPr>
    <w:rPr>
      <w:rFonts w:eastAsia="Times New Roman" w:cs="Times New Roman"/>
      <w:sz w:val="24"/>
      <w:szCs w:val="24"/>
      <w:lang w:eastAsia="ru-RU"/>
    </w:rPr>
  </w:style>
  <w:style w:type="paragraph" w:styleId="Header">
    <w:name w:val="header"/>
    <w:basedOn w:val="Normal"/>
    <w:link w:val="a1"/>
    <w:uiPriority w:val="99"/>
    <w:unhideWhenUsed/>
    <w:rsid w:val="00596C51"/>
    <w:pPr>
      <w:tabs>
        <w:tab w:val="center" w:pos="4677"/>
        <w:tab w:val="right" w:pos="9355"/>
      </w:tabs>
      <w:spacing w:line="240" w:lineRule="auto"/>
    </w:pPr>
  </w:style>
  <w:style w:type="character" w:customStyle="1" w:styleId="a1">
    <w:name w:val="Верхний колонтитул Знак"/>
    <w:basedOn w:val="DefaultParagraphFont"/>
    <w:link w:val="Header"/>
    <w:uiPriority w:val="99"/>
    <w:rsid w:val="00596C51"/>
    <w:rPr>
      <w:rFonts w:ascii="Times New Roman" w:hAnsi="Times New Roman"/>
    </w:rPr>
  </w:style>
  <w:style w:type="paragraph" w:styleId="Footer">
    <w:name w:val="footer"/>
    <w:basedOn w:val="Normal"/>
    <w:link w:val="a2"/>
    <w:uiPriority w:val="99"/>
    <w:unhideWhenUsed/>
    <w:rsid w:val="00596C51"/>
    <w:pPr>
      <w:tabs>
        <w:tab w:val="center" w:pos="4677"/>
        <w:tab w:val="right" w:pos="9355"/>
      </w:tabs>
      <w:spacing w:line="240" w:lineRule="auto"/>
    </w:pPr>
  </w:style>
  <w:style w:type="character" w:customStyle="1" w:styleId="a2">
    <w:name w:val="Нижний колонтитул Знак"/>
    <w:basedOn w:val="DefaultParagraphFont"/>
    <w:link w:val="Footer"/>
    <w:uiPriority w:val="99"/>
    <w:rsid w:val="00596C51"/>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3FA227A762153F0E8F10F4B4E847D1F7923ADE6F5F1764C7A11026968BA31DFCEC464ABC6FE78947F4A4B4A280F6092FD249B7CBE11CA1B5P0E7N" TargetMode="External" /><Relationship Id="rId11" Type="http://schemas.openxmlformats.org/officeDocument/2006/relationships/hyperlink" Target="consultantplus://offline/ref=4787ED8DC40DC650D5A69FBAD13D936C7800A84BA6866C0CC8522A29A5007C44C1D335E6CFB61F2FF9B23394CCm6IAG" TargetMode="External" /><Relationship Id="rId12" Type="http://schemas.openxmlformats.org/officeDocument/2006/relationships/header" Target="header1.xm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043C8E8F48AE9049A28B4E398D054DD9B0D5BF186B40AB27BA666B142957599AEDDD0A100951431F816F2B0B4776514A9AD27D1DE8179F2z6HAP" TargetMode="External" /><Relationship Id="rId5" Type="http://schemas.openxmlformats.org/officeDocument/2006/relationships/hyperlink" Target="consultantplus://offline/ref=0043C8E8F48AE9049A28B4E398D054DD9B0D5BF186B40AB27BA666B142957599AEDDD0A100951436F616F2B0B4776514A9AD27D1DE8179F2z6HAP" TargetMode="External" /><Relationship Id="rId6" Type="http://schemas.openxmlformats.org/officeDocument/2006/relationships/hyperlink" Target="consultantplus://offline/ref=0043C8E8F48AE9049A28B4E398D054DD9B0D5BF186B40AB27BA666B142957599AEDDD0A10097173AF116F2B0B4776514A9AD27D1DE8179F2z6HAP" TargetMode="External" /><Relationship Id="rId7" Type="http://schemas.openxmlformats.org/officeDocument/2006/relationships/hyperlink" Target="consultantplus://offline/ref=48DC0E79BDC56AADC0987CA599A222901961E5C66A69F89EB22DF61D8A9EE90A1C2AC9F9EE8FDEBFE8299A7AA944D4DB361612E82AbEcFH" TargetMode="External" /><Relationship Id="rId8" Type="http://schemas.openxmlformats.org/officeDocument/2006/relationships/hyperlink" Target="consultantplus://offline/ref=2F911476BB2C27A54740E0B96A9B5E2D7D4AF982D214720DDF10F94765AB293F776FC187A314A42DF7999FCC8035B732E301CB2EDD9D2C94t8o9I" TargetMode="External" /><Relationship Id="rId9" Type="http://schemas.openxmlformats.org/officeDocument/2006/relationships/hyperlink" Target="consultantplus://offline/ref=3FA227A762153F0E8F10F4B4E847D1F7923BDC6C5F1B64C7A11026968BA31DFCEC464ABC6FE78A46F6A4B4A280F6092FD249B7CBE11CA1B5P0E7N"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