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0696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B06967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B06967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9A67E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15/2024</w:t>
      </w:r>
    </w:p>
    <w:p w:rsidR="0036166B" w:rsidRPr="00B069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B06967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B06967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B06967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="009A67E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2024-000021-30</w:t>
      </w:r>
    </w:p>
    <w:p w:rsidR="008075A8" w:rsidRPr="00B069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B0696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B069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B069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B0696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9A67EB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12 января 2024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B06967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B06967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B06967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B06967" w:rsidR="00977F7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</w:t>
      </w:r>
      <w:r w:rsidRPr="00B0696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B06967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B06967">
        <w:rPr>
          <w:rFonts w:eastAsia="Arial Unicode MS"/>
          <w:sz w:val="23"/>
          <w:szCs w:val="23"/>
        </w:rPr>
        <w:t xml:space="preserve">   </w:t>
      </w:r>
      <w:r w:rsidRPr="00B06967" w:rsidR="00664BF9">
        <w:rPr>
          <w:rFonts w:eastAsia="Arial Unicode MS"/>
          <w:sz w:val="23"/>
          <w:szCs w:val="23"/>
        </w:rPr>
        <w:t xml:space="preserve">  М</w:t>
      </w:r>
      <w:r w:rsidRPr="00B06967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B06967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B06967" w:rsidR="00735AE9">
        <w:rPr>
          <w:rFonts w:eastAsia="Arial Unicode MS"/>
          <w:sz w:val="23"/>
          <w:szCs w:val="23"/>
        </w:rPr>
        <w:t xml:space="preserve"> Республики Крым</w:t>
      </w:r>
      <w:r w:rsidRPr="00B06967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B06967" w:rsidR="009F4278">
        <w:rPr>
          <w:sz w:val="23"/>
          <w:szCs w:val="23"/>
        </w:rPr>
        <w:t xml:space="preserve">Захарова А.С., </w:t>
      </w:r>
      <w:r w:rsidRPr="00B06967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B06967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B06967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B06967" w:rsidR="005F49E4">
        <w:rPr>
          <w:rFonts w:eastAsia="Arial Unicode MS"/>
          <w:sz w:val="23"/>
          <w:szCs w:val="23"/>
        </w:rPr>
        <w:t xml:space="preserve">(далее – КоАП РФ) </w:t>
      </w:r>
      <w:r w:rsidRPr="00B06967">
        <w:rPr>
          <w:rFonts w:eastAsia="Arial Unicode MS"/>
          <w:sz w:val="23"/>
          <w:szCs w:val="23"/>
        </w:rPr>
        <w:t>в отношении</w:t>
      </w:r>
    </w:p>
    <w:p w:rsidR="00977F7E" w:rsidRPr="00B06967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B06967">
        <w:rPr>
          <w:rFonts w:eastAsia="Arial Unicode MS"/>
          <w:sz w:val="23"/>
          <w:szCs w:val="23"/>
        </w:rPr>
        <w:t xml:space="preserve">      </w:t>
      </w:r>
      <w:r w:rsidRPr="00B06967" w:rsidR="008A15C7">
        <w:rPr>
          <w:color w:val="000000"/>
          <w:sz w:val="23"/>
          <w:szCs w:val="23"/>
        </w:rPr>
        <w:t xml:space="preserve"> </w:t>
      </w:r>
      <w:r w:rsidR="009A67EB">
        <w:rPr>
          <w:rFonts w:eastAsia="Arial Unicode MS"/>
          <w:color w:val="000000" w:themeColor="text1"/>
          <w:sz w:val="23"/>
          <w:szCs w:val="23"/>
        </w:rPr>
        <w:t>Пазычука</w:t>
      </w:r>
      <w:r w:rsidR="009A67EB">
        <w:rPr>
          <w:rFonts w:eastAsia="Arial Unicode MS"/>
          <w:color w:val="000000" w:themeColor="text1"/>
          <w:sz w:val="23"/>
          <w:szCs w:val="23"/>
        </w:rPr>
        <w:t xml:space="preserve"> </w:t>
      </w:r>
      <w:r w:rsidR="003928F0">
        <w:rPr>
          <w:rFonts w:eastAsia="Arial Unicode MS"/>
          <w:color w:val="000000" w:themeColor="text1"/>
          <w:sz w:val="23"/>
          <w:szCs w:val="23"/>
        </w:rPr>
        <w:t>М.А., персональные данные</w:t>
      </w:r>
      <w:r w:rsidRPr="00B06967" w:rsidR="002D2081">
        <w:rPr>
          <w:color w:val="000000"/>
          <w:sz w:val="23"/>
          <w:szCs w:val="23"/>
        </w:rPr>
        <w:t xml:space="preserve">, </w:t>
      </w:r>
    </w:p>
    <w:p w:rsidR="0036166B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06967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B06967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06967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B06967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B06967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B06967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="009A67EB">
        <w:rPr>
          <w:rFonts w:ascii="Times New Roman" w:hAnsi="Times New Roman" w:cs="Times New Roman"/>
          <w:sz w:val="23"/>
          <w:szCs w:val="23"/>
        </w:rPr>
        <w:t>Пазычук</w:t>
      </w:r>
      <w:r w:rsidR="009A67EB">
        <w:rPr>
          <w:rFonts w:ascii="Times New Roman" w:hAnsi="Times New Roman" w:cs="Times New Roman"/>
          <w:sz w:val="23"/>
          <w:szCs w:val="23"/>
        </w:rPr>
        <w:t xml:space="preserve"> </w:t>
      </w:r>
      <w:r w:rsidR="003928F0">
        <w:rPr>
          <w:rFonts w:ascii="Times New Roman" w:hAnsi="Times New Roman" w:cs="Times New Roman"/>
          <w:sz w:val="23"/>
          <w:szCs w:val="23"/>
        </w:rPr>
        <w:t>М.А.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B06967" w:rsidR="00F1550C">
        <w:rPr>
          <w:rFonts w:ascii="Times New Roman" w:hAnsi="Times New Roman" w:cs="Times New Roman"/>
          <w:sz w:val="23"/>
          <w:szCs w:val="23"/>
        </w:rPr>
        <w:t>,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B06967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B06967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мирового судьи судебного участка № </w:t>
      </w:r>
      <w:r w:rsidR="009A67EB">
        <w:rPr>
          <w:rFonts w:ascii="Times New Roman" w:hAnsi="Times New Roman" w:cs="Times New Roman"/>
          <w:sz w:val="23"/>
          <w:szCs w:val="23"/>
        </w:rPr>
        <w:t>58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Красноперекопского судебного района Республики Крым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от </w:t>
      </w:r>
      <w:r w:rsidR="009A67EB">
        <w:rPr>
          <w:rFonts w:ascii="Times New Roman" w:hAnsi="Times New Roman" w:cs="Times New Roman"/>
          <w:sz w:val="23"/>
          <w:szCs w:val="23"/>
        </w:rPr>
        <w:t>04.10.2023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F4278">
        <w:rPr>
          <w:rFonts w:ascii="Times New Roman" w:hAnsi="Times New Roman" w:cs="Times New Roman"/>
          <w:sz w:val="23"/>
          <w:szCs w:val="23"/>
        </w:rPr>
        <w:t>по делу № 5-58-</w:t>
      </w:r>
      <w:r w:rsidR="009A67EB">
        <w:rPr>
          <w:rFonts w:ascii="Times New Roman" w:hAnsi="Times New Roman" w:cs="Times New Roman"/>
          <w:sz w:val="23"/>
          <w:szCs w:val="23"/>
        </w:rPr>
        <w:t>448</w:t>
      </w:r>
      <w:r w:rsidRPr="00B06967" w:rsidR="009F4278">
        <w:rPr>
          <w:rFonts w:ascii="Times New Roman" w:hAnsi="Times New Roman" w:cs="Times New Roman"/>
          <w:sz w:val="23"/>
          <w:szCs w:val="23"/>
        </w:rPr>
        <w:t>/2023</w:t>
      </w:r>
      <w:r w:rsidRPr="00B06967" w:rsidR="00106F1A">
        <w:rPr>
          <w:rFonts w:ascii="Times New Roman" w:hAnsi="Times New Roman" w:cs="Times New Roman"/>
          <w:sz w:val="23"/>
          <w:szCs w:val="23"/>
        </w:rPr>
        <w:t xml:space="preserve">,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вступившим в законную силу </w:t>
      </w:r>
      <w:r w:rsidR="009A67EB">
        <w:rPr>
          <w:rFonts w:ascii="Times New Roman" w:hAnsi="Times New Roman" w:cs="Times New Roman"/>
          <w:sz w:val="23"/>
          <w:szCs w:val="23"/>
        </w:rPr>
        <w:t>15.10.2023</w:t>
      </w:r>
      <w:r w:rsidRPr="00B06967" w:rsidR="009217A2">
        <w:rPr>
          <w:rFonts w:ascii="Times New Roman" w:hAnsi="Times New Roman" w:cs="Times New Roman"/>
          <w:sz w:val="23"/>
          <w:szCs w:val="23"/>
        </w:rPr>
        <w:t>,</w:t>
      </w:r>
      <w:r w:rsidRPr="00B06967" w:rsidR="00106F1A">
        <w:rPr>
          <w:rFonts w:ascii="Times New Roman" w:hAnsi="Times New Roman" w:cs="Times New Roman"/>
          <w:sz w:val="23"/>
          <w:szCs w:val="23"/>
        </w:rPr>
        <w:t xml:space="preserve"> </w:t>
      </w:r>
      <w:r w:rsidR="009A67EB">
        <w:rPr>
          <w:rFonts w:ascii="Times New Roman" w:hAnsi="Times New Roman" w:cs="Times New Roman"/>
          <w:color w:val="000000"/>
          <w:sz w:val="23"/>
          <w:szCs w:val="23"/>
        </w:rPr>
        <w:t>Пазычук М.А.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217A2">
        <w:rPr>
          <w:rFonts w:ascii="Times New Roman" w:hAnsi="Times New Roman" w:cs="Times New Roman"/>
          <w:sz w:val="23"/>
          <w:szCs w:val="23"/>
        </w:rPr>
        <w:t>привлече</w:t>
      </w:r>
      <w:r w:rsidRPr="00B06967" w:rsidR="00545CEE">
        <w:rPr>
          <w:rFonts w:ascii="Times New Roman" w:hAnsi="Times New Roman" w:cs="Times New Roman"/>
          <w:sz w:val="23"/>
          <w:szCs w:val="23"/>
        </w:rPr>
        <w:t>н к административной от</w:t>
      </w:r>
      <w:r w:rsidRPr="00B06967" w:rsidR="00A25986">
        <w:rPr>
          <w:rFonts w:ascii="Times New Roman" w:hAnsi="Times New Roman" w:cs="Times New Roman"/>
          <w:sz w:val="23"/>
          <w:szCs w:val="23"/>
        </w:rPr>
        <w:t>вет</w:t>
      </w:r>
      <w:r w:rsidRPr="00B06967" w:rsidR="00944896">
        <w:rPr>
          <w:rFonts w:ascii="Times New Roman" w:hAnsi="Times New Roman" w:cs="Times New Roman"/>
          <w:sz w:val="23"/>
          <w:szCs w:val="23"/>
        </w:rPr>
        <w:t xml:space="preserve">ственности </w:t>
      </w:r>
      <w:r w:rsidR="009A67EB">
        <w:rPr>
          <w:rFonts w:ascii="Times New Roman" w:hAnsi="Times New Roman" w:cs="Times New Roman"/>
          <w:sz w:val="23"/>
          <w:szCs w:val="23"/>
        </w:rPr>
        <w:t>по ч. 1 ст. 20.25</w:t>
      </w:r>
      <w:r w:rsidRPr="00B06967" w:rsidR="00234DD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hAnsi="Times New Roman" w:cs="Times New Roman"/>
          <w:sz w:val="23"/>
          <w:szCs w:val="23"/>
        </w:rPr>
        <w:t>КоАП РФ с</w:t>
      </w:r>
      <w:r w:rsidRPr="00B06967">
        <w:rPr>
          <w:rFonts w:ascii="Times New Roman" w:hAnsi="Times New Roman" w:cs="Times New Roman"/>
          <w:sz w:val="23"/>
          <w:szCs w:val="23"/>
        </w:rPr>
        <w:t xml:space="preserve"> назначением штрафа в ра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змере </w:t>
      </w:r>
      <w:r w:rsidR="009A67EB">
        <w:rPr>
          <w:rFonts w:ascii="Times New Roman" w:hAnsi="Times New Roman" w:cs="Times New Roman"/>
          <w:sz w:val="23"/>
          <w:szCs w:val="23"/>
        </w:rPr>
        <w:t>2 000 (две тысячи)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F546D4" w:rsidRPr="00B06967" w:rsidP="009217A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</w:t>
      </w:r>
      <w:r w:rsidRPr="00B06967" w:rsidR="009217A2">
        <w:rPr>
          <w:rFonts w:ascii="Times New Roman" w:hAnsi="Times New Roman" w:cs="Times New Roman"/>
          <w:sz w:val="23"/>
          <w:szCs w:val="23"/>
        </w:rPr>
        <w:t xml:space="preserve">В соответствии со ст.32.2 КоАП РФ </w:t>
      </w:r>
      <w:r w:rsidRPr="00B06967" w:rsidR="009217A2">
        <w:rPr>
          <w:rFonts w:ascii="Times New Roman" w:eastAsia="Times New Roman" w:hAnsi="Times New Roman" w:cs="Times New Roman"/>
          <w:sz w:val="23"/>
          <w:szCs w:val="23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B06967" w:rsidR="00545CEE">
        <w:rPr>
          <w:rFonts w:ascii="Times New Roman" w:hAnsi="Times New Roman" w:cs="Times New Roman"/>
          <w:sz w:val="23"/>
          <w:szCs w:val="23"/>
        </w:rPr>
        <w:t>, однако</w:t>
      </w:r>
      <w:r w:rsidRPr="00B06967" w:rsidR="009217A2">
        <w:rPr>
          <w:rFonts w:ascii="Times New Roman" w:hAnsi="Times New Roman" w:cs="Times New Roman"/>
          <w:sz w:val="23"/>
          <w:szCs w:val="23"/>
        </w:rPr>
        <w:t>,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в ср</w:t>
      </w:r>
      <w:r w:rsidRPr="00B06967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B06967" w:rsidR="00247AE2">
        <w:rPr>
          <w:rFonts w:ascii="Times New Roman" w:hAnsi="Times New Roman" w:cs="Times New Roman"/>
          <w:sz w:val="23"/>
          <w:szCs w:val="23"/>
        </w:rPr>
        <w:t>о</w:t>
      </w:r>
      <w:r w:rsidRPr="00B06967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П РФ, </w:t>
      </w:r>
      <w:r w:rsidR="009A67EB">
        <w:rPr>
          <w:rFonts w:ascii="Times New Roman" w:hAnsi="Times New Roman" w:cs="Times New Roman"/>
          <w:sz w:val="23"/>
          <w:szCs w:val="23"/>
        </w:rPr>
        <w:t>Пазычук  М.А.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C90844">
        <w:rPr>
          <w:rFonts w:ascii="Times New Roman" w:hAnsi="Times New Roman" w:cs="Times New Roman"/>
          <w:sz w:val="23"/>
          <w:szCs w:val="23"/>
        </w:rPr>
        <w:t>штраф</w:t>
      </w:r>
      <w:r w:rsidRPr="00B06967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1550C">
        <w:rPr>
          <w:rFonts w:ascii="Times New Roman" w:hAnsi="Times New Roman" w:cs="Times New Roman"/>
          <w:sz w:val="23"/>
          <w:szCs w:val="23"/>
        </w:rPr>
        <w:t>не у</w:t>
      </w:r>
      <w:r w:rsidRPr="00B06967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9217A2" w:rsidRPr="00B06967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3"/>
          <w:szCs w:val="23"/>
        </w:rPr>
      </w:pPr>
      <w:r w:rsidRPr="00B06967">
        <w:rPr>
          <w:sz w:val="23"/>
          <w:szCs w:val="23"/>
        </w:rPr>
        <w:t xml:space="preserve">       В судебном заседании </w:t>
      </w:r>
      <w:r w:rsidR="009A67EB">
        <w:rPr>
          <w:sz w:val="23"/>
          <w:szCs w:val="23"/>
        </w:rPr>
        <w:t>Пазычуку С.А.</w:t>
      </w:r>
      <w:r w:rsidRPr="00B06967">
        <w:rPr>
          <w:sz w:val="23"/>
          <w:szCs w:val="23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B06967">
        <w:rPr>
          <w:color w:val="FF0000"/>
          <w:sz w:val="23"/>
          <w:szCs w:val="23"/>
        </w:rPr>
        <w:t xml:space="preserve">вину </w:t>
      </w:r>
      <w:r w:rsidR="009A67EB">
        <w:rPr>
          <w:color w:val="FF0000"/>
          <w:sz w:val="23"/>
          <w:szCs w:val="23"/>
        </w:rPr>
        <w:t xml:space="preserve"> признал</w:t>
      </w:r>
      <w:r w:rsidR="00A20C6B">
        <w:rPr>
          <w:color w:val="FF0000"/>
          <w:sz w:val="23"/>
          <w:szCs w:val="23"/>
        </w:rPr>
        <w:t>, сообщил, что штраф не оплатил</w:t>
      </w:r>
      <w:r w:rsidRPr="00B06967" w:rsidR="002D2081">
        <w:rPr>
          <w:color w:val="FF0000"/>
          <w:sz w:val="23"/>
          <w:szCs w:val="23"/>
        </w:rPr>
        <w:t xml:space="preserve">, потому что </w:t>
      </w:r>
      <w:r w:rsidR="009A67EB">
        <w:rPr>
          <w:color w:val="FF0000"/>
          <w:sz w:val="23"/>
          <w:szCs w:val="23"/>
        </w:rPr>
        <w:t xml:space="preserve">забыл, просил назначить наказание в виде административного штрафа, в связи с тем, что трудоустраивается на работу и будет иметь источник дохода, с которого будет возможность оплатить штраф. </w:t>
      </w:r>
      <w:r w:rsidRPr="00B06967" w:rsidR="00243C08">
        <w:rPr>
          <w:color w:val="FF0000"/>
          <w:sz w:val="23"/>
          <w:szCs w:val="23"/>
        </w:rPr>
        <w:t xml:space="preserve"> </w:t>
      </w:r>
    </w:p>
    <w:p w:rsidR="005F0632" w:rsidRPr="00B0696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B06967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подтверждается</w:t>
      </w:r>
      <w:r w:rsidRPr="00B06967" w:rsidR="00243C08">
        <w:rPr>
          <w:rFonts w:ascii="Times New Roman" w:hAnsi="Times New Roman" w:cs="Times New Roman"/>
          <w:sz w:val="23"/>
          <w:szCs w:val="23"/>
        </w:rPr>
        <w:t xml:space="preserve"> помимо признательных показаний лица, в отношении которого ведется производство по делу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217A2">
        <w:rPr>
          <w:rFonts w:ascii="Times New Roman" w:hAnsi="Times New Roman" w:cs="Times New Roman"/>
          <w:sz w:val="23"/>
          <w:szCs w:val="23"/>
        </w:rPr>
        <w:t xml:space="preserve"> письменными </w:t>
      </w:r>
      <w:r w:rsidRPr="00B06967" w:rsidR="009F4278">
        <w:rPr>
          <w:rFonts w:ascii="Times New Roman" w:hAnsi="Times New Roman" w:cs="Times New Roman"/>
          <w:sz w:val="23"/>
          <w:szCs w:val="23"/>
        </w:rPr>
        <w:t>материалами дела</w:t>
      </w:r>
      <w:r w:rsidRPr="00B06967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B06967" w:rsidR="009F4278">
        <w:rPr>
          <w:rFonts w:ascii="Times New Roman" w:hAnsi="Times New Roman" w:cs="Times New Roman"/>
          <w:sz w:val="23"/>
          <w:szCs w:val="23"/>
        </w:rPr>
        <w:t>протоколом об административном правонарушении №</w:t>
      </w:r>
      <w:r w:rsidR="009A67EB">
        <w:rPr>
          <w:rFonts w:ascii="Times New Roman" w:hAnsi="Times New Roman" w:cs="Times New Roman"/>
          <w:sz w:val="23"/>
          <w:szCs w:val="23"/>
        </w:rPr>
        <w:t>11/24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/82015-АП от </w:t>
      </w:r>
      <w:r w:rsidR="009A67EB">
        <w:rPr>
          <w:rFonts w:ascii="Times New Roman" w:hAnsi="Times New Roman" w:cs="Times New Roman"/>
          <w:sz w:val="23"/>
          <w:szCs w:val="23"/>
        </w:rPr>
        <w:t>12.01.2024</w:t>
      </w:r>
      <w:r w:rsidRPr="00B06967" w:rsidR="00234DD7">
        <w:rPr>
          <w:rFonts w:ascii="Times New Roman" w:hAnsi="Times New Roman" w:cs="Times New Roman"/>
          <w:sz w:val="23"/>
          <w:szCs w:val="23"/>
        </w:rPr>
        <w:t xml:space="preserve"> (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л.д.1); копией постановления по делу об административном правонарушении  от </w:t>
      </w:r>
      <w:r w:rsidR="009A67EB">
        <w:rPr>
          <w:rFonts w:ascii="Times New Roman" w:hAnsi="Times New Roman" w:cs="Times New Roman"/>
          <w:sz w:val="23"/>
          <w:szCs w:val="23"/>
        </w:rPr>
        <w:t>04.10.2023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по делу № 5-58-</w:t>
      </w:r>
      <w:r w:rsidR="009A67EB">
        <w:rPr>
          <w:rFonts w:ascii="Times New Roman" w:hAnsi="Times New Roman" w:cs="Times New Roman"/>
          <w:sz w:val="23"/>
          <w:szCs w:val="23"/>
        </w:rPr>
        <w:t>448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/2023 (л.д.2); копией постановления судебного пристава-исполнителя о возбуждении исполнительного производства от </w:t>
      </w:r>
      <w:r w:rsidR="009A67EB">
        <w:rPr>
          <w:rFonts w:ascii="Times New Roman" w:hAnsi="Times New Roman" w:cs="Times New Roman"/>
          <w:sz w:val="23"/>
          <w:szCs w:val="23"/>
        </w:rPr>
        <w:t>18.12.2023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за исх. № 82015/23/</w:t>
      </w:r>
      <w:r w:rsidR="009A67EB">
        <w:rPr>
          <w:rFonts w:ascii="Times New Roman" w:hAnsi="Times New Roman" w:cs="Times New Roman"/>
          <w:sz w:val="23"/>
          <w:szCs w:val="23"/>
        </w:rPr>
        <w:t>162665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 (</w:t>
      </w:r>
      <w:r w:rsidRPr="00B06967" w:rsidR="009F4278">
        <w:rPr>
          <w:rFonts w:ascii="Times New Roman" w:hAnsi="Times New Roman" w:cs="Times New Roman"/>
          <w:sz w:val="23"/>
          <w:szCs w:val="23"/>
        </w:rPr>
        <w:t>л.д.3);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объяснениями </w:t>
      </w:r>
      <w:r w:rsidR="009A67EB">
        <w:rPr>
          <w:rFonts w:ascii="Times New Roman" w:hAnsi="Times New Roman" w:cs="Times New Roman"/>
          <w:sz w:val="23"/>
          <w:szCs w:val="23"/>
        </w:rPr>
        <w:t>Пазычука М.А.</w:t>
      </w:r>
      <w:r w:rsidRPr="00B06967" w:rsidR="00A56B78">
        <w:rPr>
          <w:rFonts w:ascii="Times New Roman" w:hAnsi="Times New Roman" w:cs="Times New Roman"/>
          <w:sz w:val="23"/>
          <w:szCs w:val="23"/>
        </w:rPr>
        <w:t xml:space="preserve"> от </w:t>
      </w:r>
      <w:r w:rsidR="009A67EB">
        <w:rPr>
          <w:rFonts w:ascii="Times New Roman" w:hAnsi="Times New Roman" w:cs="Times New Roman"/>
          <w:sz w:val="23"/>
          <w:szCs w:val="23"/>
        </w:rPr>
        <w:t>12.01.2024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 (</w:t>
      </w:r>
      <w:r w:rsidRPr="00B06967" w:rsidR="00A56B78">
        <w:rPr>
          <w:rFonts w:ascii="Times New Roman" w:hAnsi="Times New Roman" w:cs="Times New Roman"/>
          <w:sz w:val="23"/>
          <w:szCs w:val="23"/>
        </w:rPr>
        <w:t>л.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д.4); </w:t>
      </w:r>
      <w:r w:rsidRPr="00B06967" w:rsidR="00243C08">
        <w:rPr>
          <w:rFonts w:ascii="Times New Roman" w:hAnsi="Times New Roman" w:cs="Times New Roman"/>
          <w:sz w:val="23"/>
          <w:szCs w:val="23"/>
        </w:rPr>
        <w:t xml:space="preserve">подпиской 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о разъяснении </w:t>
      </w:r>
      <w:r w:rsidR="009A67EB">
        <w:rPr>
          <w:rFonts w:ascii="Times New Roman" w:hAnsi="Times New Roman" w:cs="Times New Roman"/>
          <w:sz w:val="23"/>
          <w:szCs w:val="23"/>
        </w:rPr>
        <w:t>Пазычуку М.А.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прав, предусмотренных ст. ст. 24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.2, 25.1,.30.1 КоАП РФ (л.д.5); копией паспорта </w:t>
      </w:r>
      <w:r w:rsidR="00A20C6B">
        <w:rPr>
          <w:rFonts w:ascii="Times New Roman" w:hAnsi="Times New Roman" w:cs="Times New Roman"/>
          <w:sz w:val="23"/>
          <w:szCs w:val="23"/>
        </w:rPr>
        <w:t>Па</w:t>
      </w:r>
      <w:r w:rsidR="009A67EB">
        <w:rPr>
          <w:rFonts w:ascii="Times New Roman" w:hAnsi="Times New Roman" w:cs="Times New Roman"/>
          <w:sz w:val="23"/>
          <w:szCs w:val="23"/>
        </w:rPr>
        <w:t>зычука М.А.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 (л.д.6)</w:t>
      </w:r>
      <w:r w:rsidRPr="00B06967" w:rsidR="00243C08">
        <w:rPr>
          <w:rFonts w:ascii="Times New Roman" w:hAnsi="Times New Roman" w:cs="Times New Roman"/>
          <w:sz w:val="23"/>
          <w:szCs w:val="23"/>
        </w:rPr>
        <w:t>.</w:t>
      </w:r>
    </w:p>
    <w:p w:rsidR="0021408A" w:rsidRPr="00B06967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B06967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="009A67EB">
        <w:rPr>
          <w:rFonts w:ascii="Times New Roman" w:hAnsi="Times New Roman" w:cs="Times New Roman"/>
          <w:color w:val="000000"/>
          <w:sz w:val="23"/>
          <w:szCs w:val="23"/>
        </w:rPr>
        <w:t>Пазычука</w:t>
      </w:r>
      <w:r w:rsidR="009A67E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928F0">
        <w:rPr>
          <w:rFonts w:ascii="Times New Roman" w:hAnsi="Times New Roman" w:cs="Times New Roman"/>
          <w:color w:val="000000"/>
          <w:sz w:val="23"/>
          <w:szCs w:val="23"/>
        </w:rPr>
        <w:t>М.А.</w:t>
      </w:r>
      <w:r w:rsidRPr="00B06967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B06967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B06967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06967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B06967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B06967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</w:t>
      </w:r>
      <w:r w:rsidRPr="00B06967">
        <w:rPr>
          <w:rFonts w:ascii="Times New Roman" w:eastAsia="Times New Roman" w:hAnsi="Times New Roman" w:cs="Times New Roman"/>
          <w:sz w:val="23"/>
          <w:szCs w:val="23"/>
        </w:rPr>
        <w:t xml:space="preserve">ания в связи с малозначительностью правонарушения судом не установлено. </w:t>
      </w:r>
    </w:p>
    <w:p w:rsidR="00F546D4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B06967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43C08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Обстоятельством,  смягчающим наказание</w:t>
      </w:r>
      <w:r w:rsidRPr="00B06967" w:rsidR="000C6C63">
        <w:rPr>
          <w:rFonts w:ascii="Times New Roman" w:eastAsia="Calibri" w:hAnsi="Times New Roman" w:cs="Times New Roman"/>
          <w:sz w:val="23"/>
          <w:szCs w:val="23"/>
        </w:rPr>
        <w:t>,</w:t>
      </w: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мирово</w:t>
      </w:r>
      <w:r w:rsidR="009A67EB">
        <w:rPr>
          <w:rFonts w:ascii="Times New Roman" w:eastAsia="Calibri" w:hAnsi="Times New Roman" w:cs="Times New Roman"/>
          <w:sz w:val="23"/>
          <w:szCs w:val="23"/>
        </w:rPr>
        <w:t xml:space="preserve">й судья признает признание вины, </w:t>
      </w:r>
      <w:r w:rsidR="00A20C6B">
        <w:rPr>
          <w:rFonts w:ascii="Times New Roman" w:eastAsia="Calibri" w:hAnsi="Times New Roman" w:cs="Times New Roman"/>
          <w:sz w:val="23"/>
          <w:szCs w:val="23"/>
        </w:rPr>
        <w:t>наличие</w:t>
      </w:r>
      <w:r w:rsidR="009A67EB">
        <w:rPr>
          <w:rFonts w:ascii="Times New Roman" w:eastAsia="Calibri" w:hAnsi="Times New Roman" w:cs="Times New Roman"/>
          <w:sz w:val="23"/>
          <w:szCs w:val="23"/>
        </w:rPr>
        <w:t xml:space="preserve"> на иждивении несовершеннолетних детей. </w:t>
      </w:r>
    </w:p>
    <w:p w:rsidR="00F546D4" w:rsidRPr="00B06967" w:rsidP="00243C0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B06967" w:rsidR="009217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B06967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B06967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B06967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B06967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06967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B06967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B06967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="009A67EB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B06967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9A67EB">
        <w:rPr>
          <w:rFonts w:ascii="Times New Roman" w:eastAsia="Calibri" w:hAnsi="Times New Roman" w:cs="Times New Roman"/>
          <w:sz w:val="23"/>
          <w:szCs w:val="23"/>
        </w:rPr>
        <w:t>его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B06967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B06967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243C08">
        <w:rPr>
          <w:rFonts w:ascii="Times New Roman" w:eastAsia="Calibri" w:hAnsi="Times New Roman" w:cs="Times New Roman"/>
          <w:sz w:val="23"/>
          <w:szCs w:val="23"/>
        </w:rPr>
        <w:t xml:space="preserve">наличие смягчающих, </w:t>
      </w:r>
      <w:r w:rsidRPr="00B06967" w:rsidR="006C744E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B06967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EB6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B06967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B06967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B06967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B06967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B06967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B06967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B06967" w:rsidR="0036166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06967" w:rsidR="00944896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417FDD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6FF5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613712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 w:rsidR="00573D6E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  </w:t>
      </w:r>
      <w:r w:rsidRPr="00B06967" w:rsidR="00977F7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ПОСТАНОВИЛ:</w:t>
      </w:r>
    </w:p>
    <w:p w:rsidR="008B4FC1" w:rsidRPr="00B06967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B06967">
        <w:rPr>
          <w:rFonts w:eastAsiaTheme="minorHAnsi"/>
          <w:sz w:val="23"/>
          <w:szCs w:val="23"/>
          <w:lang w:eastAsia="en-US"/>
        </w:rPr>
        <w:t xml:space="preserve">   </w:t>
      </w:r>
      <w:r w:rsidRPr="00B06967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B06967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B06967" w:rsidR="00C02EEE">
        <w:rPr>
          <w:sz w:val="23"/>
          <w:szCs w:val="23"/>
        </w:rPr>
        <w:t xml:space="preserve"> </w:t>
      </w:r>
      <w:r w:rsidRPr="00B06967" w:rsidR="0037562E">
        <w:rPr>
          <w:sz w:val="23"/>
          <w:szCs w:val="23"/>
        </w:rPr>
        <w:t xml:space="preserve"> </w:t>
      </w:r>
      <w:r w:rsidRPr="00B06967" w:rsidR="008075A8">
        <w:rPr>
          <w:sz w:val="23"/>
          <w:szCs w:val="23"/>
        </w:rPr>
        <w:t xml:space="preserve"> </w:t>
      </w:r>
      <w:r w:rsidR="009A67EB">
        <w:rPr>
          <w:color w:val="000000"/>
          <w:sz w:val="23"/>
          <w:szCs w:val="23"/>
        </w:rPr>
        <w:t>Пазычука</w:t>
      </w:r>
      <w:r w:rsidR="009A67EB">
        <w:rPr>
          <w:color w:val="000000"/>
          <w:sz w:val="23"/>
          <w:szCs w:val="23"/>
        </w:rPr>
        <w:t xml:space="preserve"> </w:t>
      </w:r>
      <w:r w:rsidR="003928F0">
        <w:rPr>
          <w:color w:val="000000"/>
          <w:sz w:val="23"/>
          <w:szCs w:val="23"/>
        </w:rPr>
        <w:t>М.А.</w:t>
      </w:r>
      <w:r w:rsidR="009A67EB">
        <w:rPr>
          <w:color w:val="000000"/>
          <w:sz w:val="23"/>
          <w:szCs w:val="23"/>
        </w:rPr>
        <w:t xml:space="preserve"> </w:t>
      </w:r>
      <w:r w:rsidRPr="00B06967" w:rsidR="008A15C7">
        <w:rPr>
          <w:sz w:val="23"/>
          <w:szCs w:val="23"/>
        </w:rPr>
        <w:t xml:space="preserve"> </w:t>
      </w:r>
      <w:r w:rsidRPr="00B06967" w:rsidR="00E064F5">
        <w:rPr>
          <w:sz w:val="23"/>
          <w:szCs w:val="23"/>
        </w:rPr>
        <w:t xml:space="preserve">признать </w:t>
      </w:r>
      <w:r w:rsidR="009A67EB">
        <w:rPr>
          <w:sz w:val="23"/>
          <w:szCs w:val="23"/>
        </w:rPr>
        <w:t>виновным</w:t>
      </w:r>
      <w:r w:rsidRPr="00B06967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06967" w:rsidR="00E064F5">
        <w:rPr>
          <w:sz w:val="23"/>
          <w:szCs w:val="23"/>
        </w:rPr>
        <w:t xml:space="preserve">правонарушениях, и назначить </w:t>
      </w:r>
      <w:r w:rsidR="00A20C6B">
        <w:rPr>
          <w:sz w:val="23"/>
          <w:szCs w:val="23"/>
        </w:rPr>
        <w:t>ему</w:t>
      </w:r>
      <w:r w:rsidRPr="00B06967" w:rsidR="00F546D4">
        <w:rPr>
          <w:sz w:val="23"/>
          <w:szCs w:val="23"/>
        </w:rPr>
        <w:t xml:space="preserve"> административное нак</w:t>
      </w:r>
      <w:r w:rsidRPr="00B06967" w:rsidR="000F5D0B">
        <w:rPr>
          <w:sz w:val="23"/>
          <w:szCs w:val="23"/>
        </w:rPr>
        <w:t xml:space="preserve">азание в виде </w:t>
      </w:r>
      <w:r w:rsidRPr="00B06967" w:rsidR="00334C13">
        <w:rPr>
          <w:sz w:val="23"/>
          <w:szCs w:val="23"/>
        </w:rPr>
        <w:t xml:space="preserve">штрафа в </w:t>
      </w:r>
      <w:r w:rsidRPr="00B06967" w:rsidR="00944896">
        <w:rPr>
          <w:sz w:val="23"/>
          <w:szCs w:val="23"/>
        </w:rPr>
        <w:t xml:space="preserve">размере </w:t>
      </w:r>
      <w:r w:rsidR="009A67EB">
        <w:rPr>
          <w:sz w:val="23"/>
          <w:szCs w:val="23"/>
        </w:rPr>
        <w:t>4</w:t>
      </w:r>
      <w:r w:rsidRPr="00B06967" w:rsidR="007134F6">
        <w:rPr>
          <w:sz w:val="23"/>
          <w:szCs w:val="23"/>
        </w:rPr>
        <w:t xml:space="preserve"> 000</w:t>
      </w:r>
      <w:r w:rsidRPr="00B06967" w:rsidR="00534D86">
        <w:rPr>
          <w:sz w:val="23"/>
          <w:szCs w:val="23"/>
        </w:rPr>
        <w:t>,00</w:t>
      </w:r>
      <w:r w:rsidRPr="00B06967" w:rsidR="008A15C7">
        <w:rPr>
          <w:sz w:val="23"/>
          <w:szCs w:val="23"/>
        </w:rPr>
        <w:t xml:space="preserve"> (</w:t>
      </w:r>
      <w:r w:rsidR="009A67EB">
        <w:rPr>
          <w:sz w:val="23"/>
          <w:szCs w:val="23"/>
        </w:rPr>
        <w:t>четыре</w:t>
      </w:r>
      <w:r w:rsidRPr="00B06967" w:rsidR="004D708D">
        <w:rPr>
          <w:sz w:val="23"/>
          <w:szCs w:val="23"/>
        </w:rPr>
        <w:t xml:space="preserve"> </w:t>
      </w:r>
      <w:r w:rsidRPr="00B06967" w:rsidR="00547299">
        <w:rPr>
          <w:sz w:val="23"/>
          <w:szCs w:val="23"/>
        </w:rPr>
        <w:t>тысяч</w:t>
      </w:r>
      <w:r w:rsidRPr="00B06967" w:rsidR="008A15C7">
        <w:rPr>
          <w:sz w:val="23"/>
          <w:szCs w:val="23"/>
        </w:rPr>
        <w:t>и</w:t>
      </w:r>
      <w:r w:rsidRPr="00B06967" w:rsidR="00545CEE">
        <w:rPr>
          <w:sz w:val="23"/>
          <w:szCs w:val="23"/>
        </w:rPr>
        <w:t>) рублей.</w:t>
      </w:r>
    </w:p>
    <w:p w:rsidR="008B4FC1" w:rsidRPr="00B0696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B06967">
        <w:rPr>
          <w:color w:val="000000"/>
          <w:sz w:val="23"/>
          <w:szCs w:val="23"/>
        </w:rPr>
        <w:t xml:space="preserve">      </w:t>
      </w:r>
      <w:r w:rsidRPr="00B06967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B06967" w:rsidR="00545CEE">
        <w:rPr>
          <w:rFonts w:eastAsia="Calibri"/>
          <w:sz w:val="23"/>
          <w:szCs w:val="23"/>
        </w:rPr>
        <w:t>получатель:</w:t>
      </w:r>
      <w:r w:rsidRPr="00B06967" w:rsidR="007F14C2">
        <w:rPr>
          <w:rFonts w:eastAsia="Calibri"/>
          <w:sz w:val="23"/>
          <w:szCs w:val="23"/>
        </w:rPr>
        <w:t xml:space="preserve"> </w:t>
      </w:r>
      <w:r w:rsidRPr="00B06967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06967" w:rsidR="00334C13">
        <w:rPr>
          <w:sz w:val="23"/>
          <w:szCs w:val="23"/>
        </w:rPr>
        <w:t xml:space="preserve">казначейский счет 03100643000000017500, </w:t>
      </w:r>
      <w:r w:rsidRPr="00B06967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B06967" w:rsidR="005865E1">
        <w:rPr>
          <w:sz w:val="23"/>
          <w:szCs w:val="23"/>
        </w:rPr>
        <w:t xml:space="preserve">, УИН </w:t>
      </w:r>
      <w:r w:rsidRPr="009A67EB" w:rsidR="009A67EB">
        <w:rPr>
          <w:sz w:val="23"/>
          <w:szCs w:val="23"/>
        </w:rPr>
        <w:t>0410760300585000152420144</w:t>
      </w:r>
      <w:r w:rsidRPr="00B06967" w:rsidR="007F14C2">
        <w:rPr>
          <w:sz w:val="23"/>
          <w:szCs w:val="23"/>
        </w:rPr>
        <w:t>.</w:t>
      </w:r>
    </w:p>
    <w:p w:rsidR="00983755" w:rsidRPr="00B0696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B06967">
        <w:rPr>
          <w:rFonts w:eastAsia="Calibri"/>
          <w:sz w:val="23"/>
          <w:szCs w:val="23"/>
        </w:rPr>
        <w:t xml:space="preserve">      </w:t>
      </w:r>
      <w:r w:rsidRPr="00B06967" w:rsidR="008B4FC1">
        <w:rPr>
          <w:sz w:val="23"/>
          <w:szCs w:val="23"/>
        </w:rPr>
        <w:t>Квитанция об уплате штрафа должна быть представлена миров</w:t>
      </w:r>
      <w:r w:rsidRPr="00B06967" w:rsidR="00443927">
        <w:rPr>
          <w:sz w:val="23"/>
          <w:szCs w:val="23"/>
        </w:rPr>
        <w:t>ому с</w:t>
      </w:r>
      <w:r w:rsidRPr="00B06967" w:rsidR="00664BF9">
        <w:rPr>
          <w:sz w:val="23"/>
          <w:szCs w:val="23"/>
        </w:rPr>
        <w:t>удье судебного участка № 58</w:t>
      </w:r>
      <w:r w:rsidRPr="00B06967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B0696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B06967">
        <w:rPr>
          <w:sz w:val="23"/>
          <w:szCs w:val="23"/>
        </w:rPr>
        <w:t xml:space="preserve">    </w:t>
      </w:r>
      <w:r w:rsidRPr="00B06967" w:rsidR="008075A8">
        <w:rPr>
          <w:sz w:val="23"/>
          <w:szCs w:val="23"/>
        </w:rPr>
        <w:t xml:space="preserve"> </w:t>
      </w:r>
      <w:r w:rsidRPr="00B06967" w:rsidR="00545CEE">
        <w:rPr>
          <w:sz w:val="23"/>
          <w:szCs w:val="23"/>
        </w:rPr>
        <w:t>Разъяснить, что в соответствии со ст.</w:t>
      </w:r>
      <w:r w:rsidRPr="00B06967" w:rsidR="002B2DF2">
        <w:rPr>
          <w:sz w:val="23"/>
          <w:szCs w:val="23"/>
        </w:rPr>
        <w:t xml:space="preserve"> 32.2 КоАП РФ</w:t>
      </w:r>
      <w:r w:rsidRPr="00B06967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B06967" w:rsidR="0036166B">
        <w:rPr>
          <w:sz w:val="23"/>
          <w:szCs w:val="23"/>
        </w:rPr>
        <w:t xml:space="preserve"> КоАП РФ</w:t>
      </w:r>
      <w:r w:rsidRPr="00B06967" w:rsidR="00545CEE">
        <w:rPr>
          <w:sz w:val="23"/>
          <w:szCs w:val="23"/>
        </w:rPr>
        <w:t>.</w:t>
      </w:r>
    </w:p>
    <w:p w:rsidR="00F546D4" w:rsidRPr="00B0696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</w:t>
      </w:r>
      <w:r w:rsidRPr="00B06967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B06967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B06967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B06967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06967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="009A67EB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B06967" w:rsidR="00977F7E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06967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8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C63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46D5D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3C08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2081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08A"/>
    <w:rsid w:val="00366001"/>
    <w:rsid w:val="00372338"/>
    <w:rsid w:val="0037562E"/>
    <w:rsid w:val="00377DCF"/>
    <w:rsid w:val="0038103D"/>
    <w:rsid w:val="00387E1E"/>
    <w:rsid w:val="003928F0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6BBE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5CAF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6A43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622D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A67EB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0C6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06967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0930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1A42"/>
    <w:rsid w:val="00D22740"/>
    <w:rsid w:val="00D2280B"/>
    <w:rsid w:val="00D22DD1"/>
    <w:rsid w:val="00D230E3"/>
    <w:rsid w:val="00D23D5B"/>
    <w:rsid w:val="00D44BF5"/>
    <w:rsid w:val="00D47A6D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6871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6150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C061-01F6-4091-B750-381C4187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