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20A59" w:rsidRPr="001220D4" w:rsidP="00920A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 5-58-18/2019</w:t>
      </w:r>
    </w:p>
    <w:p w:rsidR="00920A59" w:rsidRPr="001220D4" w:rsidP="00920A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0A59" w:rsidP="00920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920A59" w:rsidP="00920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920A59" w:rsidRPr="001220D4" w:rsidP="00920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A59" w:rsidRPr="001220D4" w:rsidP="0092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14 января 2019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220D4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    г. Красноперекопск</w:t>
      </w:r>
    </w:p>
    <w:p w:rsidR="00920A59" w:rsidRPr="001220D4" w:rsidP="0092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A59" w:rsidRPr="001220D4" w:rsidP="00920A5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220D4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дебного района Республики Крым </w:t>
      </w:r>
      <w:r w:rsidRPr="001220D4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1220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 участием представителя лица, в отношении которого ведется административ</w:t>
      </w:r>
      <w:r w:rsidR="004878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ное судопроизводство </w:t>
      </w:r>
      <w:r w:rsidRPr="00487829" w:rsidR="0048782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87829">
        <w:rPr>
          <w:rFonts w:ascii="Times New Roman" w:eastAsia="Arial Unicode MS" w:hAnsi="Times New Roman" w:cs="Times New Roman"/>
          <w:sz w:val="24"/>
          <w:szCs w:val="24"/>
          <w:lang w:eastAsia="ru-RU"/>
        </w:rPr>
        <w:t>Ф.И.О.</w:t>
      </w:r>
      <w:r w:rsidRPr="00487829" w:rsidR="0048782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1220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открытом судебном заседании дело об административном правонарушении, предусмотренном статьей</w:t>
      </w:r>
      <w:r w:rsidRPr="001220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15.33.2 Кодекса РФ об административных правонарушениях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(далее - КоАП РФ) </w:t>
      </w:r>
      <w:r w:rsidRPr="001220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</w:p>
    <w:p w:rsidR="00920A59" w:rsidRPr="001A18B4" w:rsidP="00920A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Надеева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А. Ю.</w:t>
      </w:r>
      <w:r w:rsidRPr="001A18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87829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персональные данные</w:t>
      </w:r>
      <w:r w:rsidRPr="00487829">
        <w:rPr>
          <w:rFonts w:ascii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0A59" w:rsidRPr="001220D4" w:rsidP="00920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A59" w:rsidRPr="001220D4" w:rsidP="00920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Pr="001220D4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920A59" w:rsidRPr="001220D4" w:rsidP="00920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0A59" w:rsidRPr="001220D4" w:rsidP="00920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админ</w:t>
      </w:r>
      <w:r w:rsidR="00487829">
        <w:rPr>
          <w:rFonts w:ascii="Times New Roman" w:eastAsia="Times New Roman" w:hAnsi="Times New Roman" w:cs="Times New Roman"/>
          <w:sz w:val="24"/>
          <w:szCs w:val="24"/>
        </w:rPr>
        <w:t xml:space="preserve">истративном правонарушении № </w:t>
      </w:r>
      <w:r w:rsidRPr="00487829" w:rsidR="00487829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87829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487829" w:rsidR="00487829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48782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487829" w:rsidR="00487829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87829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487829" w:rsidR="00487829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года должностное лицо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829">
        <w:rPr>
          <w:rFonts w:ascii="Times New Roman" w:hAnsi="Times New Roman" w:cs="Times New Roman"/>
          <w:sz w:val="24"/>
          <w:szCs w:val="24"/>
        </w:rPr>
        <w:t xml:space="preserve">генеральный директор ООО </w:t>
      </w:r>
      <w:r w:rsidR="00487829">
        <w:rPr>
          <w:rFonts w:ascii="Times New Roman" w:hAnsi="Times New Roman"/>
          <w:sz w:val="24"/>
          <w:szCs w:val="24"/>
        </w:rPr>
        <w:t xml:space="preserve">&lt;наименование </w:t>
      </w:r>
      <w:r w:rsidR="00487829">
        <w:rPr>
          <w:rFonts w:ascii="Times New Roman" w:hAnsi="Times New Roman"/>
          <w:sz w:val="24"/>
          <w:szCs w:val="24"/>
        </w:rPr>
        <w:t xml:space="preserve">предприятия&gt; </w:t>
      </w:r>
      <w:r w:rsidR="00487829">
        <w:rPr>
          <w:rFonts w:ascii="Times New Roman" w:hAnsi="Times New Roman" w:cs="Times New Roman"/>
          <w:sz w:val="24"/>
          <w:szCs w:val="24"/>
        </w:rPr>
        <w:t xml:space="preserve"> (</w:t>
      </w:r>
      <w:r w:rsidR="00487829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487829" w:rsidR="00487829">
        <w:rPr>
          <w:rFonts w:ascii="Times New Roman" w:hAnsi="Times New Roman" w:cs="Times New Roman"/>
          <w:sz w:val="24"/>
          <w:szCs w:val="24"/>
        </w:rPr>
        <w:t>&lt;</w:t>
      </w:r>
      <w:r w:rsidR="00487829">
        <w:rPr>
          <w:rFonts w:ascii="Times New Roman" w:hAnsi="Times New Roman" w:cs="Times New Roman"/>
          <w:sz w:val="24"/>
          <w:szCs w:val="24"/>
        </w:rPr>
        <w:t>адрес</w:t>
      </w:r>
      <w:r w:rsidRPr="00487829" w:rsidR="00487829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Надеев</w:t>
      </w:r>
      <w:r>
        <w:rPr>
          <w:rFonts w:ascii="Times New Roman" w:hAnsi="Times New Roman" w:cs="Times New Roman"/>
          <w:sz w:val="24"/>
          <w:szCs w:val="24"/>
        </w:rPr>
        <w:t xml:space="preserve"> А.Ю.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теля застрахованном лице за сентябрь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2018 года.</w:t>
      </w:r>
    </w:p>
    <w:p w:rsidR="00920A59" w:rsidRPr="001220D4" w:rsidP="00920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>Страхователь ежемесячно не позднее 15 числа месяца, следующего за отчетным периодом, должен предоставлять в территориальный орган Пенсионн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Фонда Российской Федерации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920A59" w:rsidRPr="001220D4" w:rsidP="00920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920A59" w:rsidP="00920A5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15.11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.2018 года Управлением по</w:t>
      </w:r>
      <w:r w:rsidR="00487829">
        <w:rPr>
          <w:rFonts w:ascii="Times New Roman" w:eastAsia="Times New Roman" w:hAnsi="Times New Roman" w:cs="Times New Roman"/>
          <w:sz w:val="24"/>
          <w:szCs w:val="24"/>
        </w:rPr>
        <w:t xml:space="preserve">лучен отчет от ООО </w:t>
      </w:r>
      <w:r w:rsidR="00487829">
        <w:rPr>
          <w:rFonts w:ascii="Times New Roman" w:hAnsi="Times New Roman"/>
          <w:sz w:val="24"/>
          <w:szCs w:val="24"/>
        </w:rPr>
        <w:t xml:space="preserve">&lt;наименование </w:t>
      </w:r>
      <w:r w:rsidR="00487829">
        <w:rPr>
          <w:rFonts w:ascii="Times New Roman" w:hAnsi="Times New Roman"/>
          <w:sz w:val="24"/>
          <w:szCs w:val="24"/>
        </w:rPr>
        <w:t xml:space="preserve">предприятия&gt;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форме СЗВ-М с типом «ДОП» за сентябрь 2018 года в электронном виде на двух </w:t>
      </w:r>
      <w:r w:rsidR="00487829">
        <w:rPr>
          <w:rFonts w:ascii="Times New Roman" w:eastAsia="Times New Roman" w:hAnsi="Times New Roman" w:cs="Times New Roman"/>
          <w:sz w:val="24"/>
          <w:szCs w:val="24"/>
        </w:rPr>
        <w:t>застрахованных лиц Ф.И.О. и Ф.И.О.</w:t>
      </w:r>
    </w:p>
    <w:p w:rsidR="00920A59" w:rsidP="00920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Управлением 19.11.2018 года была проведена проверка достоверности, правильности заполнения, полноты и </w:t>
      </w:r>
      <w:r>
        <w:rPr>
          <w:rFonts w:ascii="Times New Roman" w:eastAsia="Calibri" w:hAnsi="Times New Roman" w:cs="Times New Roman"/>
          <w:sz w:val="24"/>
          <w:szCs w:val="24"/>
        </w:rPr>
        <w:t>своевременности  сведений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индивидуального (персонифицированного) учета, предусмотренных пунктами 2-2.2 статьи 11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Федерального закона от 01.04.1996 года № 27-ФЗ «Об индивидуальном (персонифицированном) учете в системе обязате</w:t>
      </w:r>
      <w:r>
        <w:rPr>
          <w:rFonts w:ascii="Times New Roman" w:eastAsia="Times New Roman" w:hAnsi="Times New Roman" w:cs="Times New Roman"/>
          <w:sz w:val="24"/>
          <w:szCs w:val="24"/>
        </w:rPr>
        <w:t>льного пенсионного страхования», о чем составлен акт от 19.11.2018 года.</w:t>
      </w:r>
    </w:p>
    <w:p w:rsidR="00920A59" w:rsidRPr="00AC69C8" w:rsidP="00920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Проверкой выявлено, что сведения за сен</w:t>
      </w:r>
      <w:r w:rsidR="00487829">
        <w:rPr>
          <w:rFonts w:ascii="Times New Roman" w:eastAsia="Times New Roman" w:hAnsi="Times New Roman" w:cs="Times New Roman"/>
          <w:sz w:val="24"/>
          <w:szCs w:val="24"/>
        </w:rPr>
        <w:t xml:space="preserve">тябрь 2018 года на Ф.И.О. и Ф.И.О.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предоставляются в Управление впервые и отсутствуют в исходной форме СЗВ-М за сентябрь 2018 года от 15.10.2018 года, тем самым  выявлен факт нарушения п. 2.2 ст. 11 Федерального закона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№ 27-ФЗ «Об индивидуальном (персонифицированном) учете в системе обязате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 пенсионного страхования», выразившееся в том, что </w:t>
      </w:r>
      <w:r w:rsidR="00487829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ООО </w:t>
      </w:r>
      <w:r w:rsidR="00487829">
        <w:rPr>
          <w:rFonts w:ascii="Times New Roman" w:hAnsi="Times New Roman"/>
          <w:sz w:val="24"/>
          <w:szCs w:val="24"/>
        </w:rPr>
        <w:t>&lt;наименование предприятия&gt;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Надеев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А.Ю. предоставил исходные сведения на застрахованных лиц за сентябрь 2018 года в неполном объеме, а «ДОП» форму СЗВ-М за сентябрь 2018 года несвоевременно.</w:t>
      </w:r>
    </w:p>
    <w:p w:rsidR="00920A59" w:rsidP="00920A59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судебном заседании</w:t>
      </w:r>
      <w:r w:rsidRPr="00534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представитель лица, в отношении которого ведется административное судопроизводс</w:t>
      </w:r>
      <w:r w:rsidR="00487829">
        <w:rPr>
          <w:rFonts w:ascii="Times New Roman" w:eastAsia="Calibri" w:hAnsi="Times New Roman" w:cs="Times New Roman"/>
          <w:sz w:val="24"/>
          <w:szCs w:val="24"/>
        </w:rPr>
        <w:t>тво, по доверенности Ф.И.О.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вину в содеянном признала.</w:t>
      </w:r>
    </w:p>
    <w:p w:rsidR="00920A59" w:rsidRPr="000D7028" w:rsidP="00920A59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Выслушав представителя лица, в отношении которого ведется административ</w:t>
      </w:r>
      <w:r w:rsidR="00487829">
        <w:rPr>
          <w:rFonts w:ascii="Times New Roman" w:eastAsia="Calibri" w:hAnsi="Times New Roman" w:cs="Times New Roman"/>
          <w:sz w:val="24"/>
          <w:szCs w:val="24"/>
        </w:rPr>
        <w:t>ное судопроизводство Ф.И.О.</w:t>
      </w:r>
      <w:r>
        <w:rPr>
          <w:rFonts w:ascii="Times New Roman" w:eastAsia="Calibri" w:hAnsi="Times New Roman" w:cs="Times New Roman"/>
          <w:sz w:val="24"/>
          <w:szCs w:val="24"/>
        </w:rPr>
        <w:t>, и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</w:t>
      </w:r>
      <w:r>
        <w:rPr>
          <w:rFonts w:ascii="Times New Roman" w:eastAsia="Times New Roman" w:hAnsi="Times New Roman" w:cs="Times New Roman"/>
          <w:sz w:val="24"/>
          <w:szCs w:val="24"/>
        </w:rPr>
        <w:t>истратив</w:t>
      </w:r>
      <w:r w:rsidR="00487829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от </w:t>
      </w:r>
      <w:r w:rsidRPr="00487829" w:rsidR="00487829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87829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487829" w:rsidR="00487829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48782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487829" w:rsidR="00487829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87829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487829" w:rsidR="00487829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3-4), копия </w:t>
      </w:r>
      <w:r w:rsidRPr="007F7B85">
        <w:rPr>
          <w:rFonts w:ascii="Times New Roman" w:eastAsia="Times New Roman" w:hAnsi="Times New Roman" w:cs="Times New Roman"/>
          <w:sz w:val="24"/>
          <w:szCs w:val="24"/>
        </w:rPr>
        <w:t>уведомления о составлении протокола (</w:t>
      </w:r>
      <w:r w:rsidRPr="007F7B85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7F7B85">
        <w:rPr>
          <w:rFonts w:ascii="Times New Roman" w:eastAsia="Times New Roman" w:hAnsi="Times New Roman" w:cs="Times New Roman"/>
          <w:sz w:val="24"/>
          <w:szCs w:val="24"/>
        </w:rPr>
        <w:t>. 5), копия почтового уведомления (</w:t>
      </w:r>
      <w:r w:rsidRPr="007F7B85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7F7B85">
        <w:rPr>
          <w:rFonts w:ascii="Times New Roman" w:eastAsia="Times New Roman" w:hAnsi="Times New Roman" w:cs="Times New Roman"/>
          <w:sz w:val="24"/>
          <w:szCs w:val="24"/>
        </w:rPr>
        <w:t>. 6), копия акта о выявлении правонарушения в сфере законодательства РФ об индивидуальном (персонифицированном) учете в системе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обязательного пенсионного страхования от 19.11.2018 года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 7), копия формы СЗВ-М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 8,9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</w:rPr>
        <w:t>копия сертификата ЭЦП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10-11),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выписка из Единого государственного реестра </w:t>
      </w:r>
      <w:r>
        <w:rPr>
          <w:rFonts w:ascii="Times New Roman" w:eastAsia="Times New Roman" w:hAnsi="Times New Roman" w:cs="Times New Roman"/>
          <w:sz w:val="24"/>
          <w:szCs w:val="24"/>
        </w:rPr>
        <w:t>юридических лиц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 12-14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копия реестра отправленных писем от 21.12.2018 года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 15), копия квитанции о почтовом отправлении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 15)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A59" w:rsidRPr="001220D4" w:rsidP="00920A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487829">
        <w:rPr>
          <w:rFonts w:ascii="Times New Roman" w:eastAsia="Times New Roman" w:hAnsi="Times New Roman" w:cs="Times New Roman"/>
          <w:sz w:val="24"/>
          <w:szCs w:val="24"/>
        </w:rPr>
        <w:t xml:space="preserve">олжностного лица </w:t>
      </w:r>
      <w:r w:rsidR="00487829">
        <w:rPr>
          <w:rFonts w:ascii="Times New Roman" w:eastAsia="Times New Roman" w:hAnsi="Times New Roman" w:cs="Times New Roman"/>
          <w:sz w:val="24"/>
          <w:szCs w:val="24"/>
        </w:rPr>
        <w:t>Надеева</w:t>
      </w:r>
      <w:r w:rsidR="00487829">
        <w:rPr>
          <w:rFonts w:ascii="Times New Roman" w:eastAsia="Times New Roman" w:hAnsi="Times New Roman" w:cs="Times New Roman"/>
          <w:sz w:val="24"/>
          <w:szCs w:val="24"/>
        </w:rPr>
        <w:t xml:space="preserve"> А. Ю.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1220D4">
        <w:rPr>
          <w:rFonts w:ascii="Times New Roman" w:eastAsia="Calibri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A59" w:rsidRPr="001220D4" w:rsidP="00920A59">
      <w:pPr>
        <w:spacing w:after="200" w:line="240" w:lineRule="auto"/>
        <w:ind w:firstLine="720"/>
        <w:contextualSpacing/>
        <w:jc w:val="both"/>
        <w:rPr>
          <w:rFonts w:ascii="Calibri" w:eastAsia="Calibri" w:hAnsi="Calibri" w:cs="Times New Roman"/>
          <w:color w:val="000000"/>
        </w:rPr>
      </w:pPr>
      <w:r w:rsidRPr="001220D4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920A59" w:rsidRPr="001220D4" w:rsidP="00920A59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0D4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20A59" w:rsidRPr="001220D4" w:rsidP="00920A59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Обстоятельством</w:t>
      </w:r>
      <w:r w:rsidRPr="001220D4">
        <w:rPr>
          <w:rFonts w:ascii="Times New Roman" w:eastAsia="Calibri" w:hAnsi="Times New Roman" w:cs="Times New Roman"/>
          <w:sz w:val="24"/>
          <w:szCs w:val="24"/>
        </w:rPr>
        <w:t>, в соответствии со ст. 4.2 КоАП Р</w:t>
      </w:r>
      <w:r>
        <w:rPr>
          <w:rFonts w:ascii="Times New Roman" w:eastAsia="Calibri" w:hAnsi="Times New Roman" w:cs="Times New Roman"/>
          <w:sz w:val="24"/>
          <w:szCs w:val="24"/>
        </w:rPr>
        <w:t>оссийской Федерации, смягчающим</w:t>
      </w:r>
      <w:r w:rsidRPr="001220D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Надеева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</w:t>
      </w:r>
      <w:r>
        <w:rPr>
          <w:rFonts w:ascii="Times New Roman" w:eastAsia="Times New Roman" w:hAnsi="Times New Roman" w:cs="Times New Roman"/>
          <w:sz w:val="24"/>
          <w:szCs w:val="24"/>
        </w:rPr>
        <w:t>, мировой судья признает полное признание вины.</w:t>
      </w:r>
    </w:p>
    <w:p w:rsidR="00920A59" w:rsidRPr="001220D4" w:rsidP="00920A59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0D4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Надеева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20D4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920A59" w:rsidRPr="001220D4" w:rsidP="00920A59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0D4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Надеевым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</w:t>
      </w:r>
      <w:r w:rsidRPr="001220D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20A59" w:rsidRPr="001220D4" w:rsidP="00920A59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20A59" w:rsidRPr="001220D4" w:rsidP="00920A59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Надееву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штрафа в минимальном размере, предусмотренном ст.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15.33.2  КоАП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920A59" w:rsidP="00920A59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>Учитывая вышеизложенное,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4"/>
          <w:szCs w:val="24"/>
        </w:rPr>
        <w:t>ст.ст</w:t>
      </w:r>
      <w:r>
        <w:rPr>
          <w:rFonts w:ascii="Times New Roman" w:eastAsia="Times New Roman" w:hAnsi="Times New Roman" w:cs="Times New Roman"/>
          <w:sz w:val="24"/>
          <w:szCs w:val="24"/>
        </w:rPr>
        <w:t>. 29.9-29.11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административных правонарушениях, мировой судья</w:t>
      </w:r>
    </w:p>
    <w:p w:rsidR="00920A59" w:rsidP="00920A59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A59" w:rsidRPr="001220D4" w:rsidP="00920A59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A59" w:rsidRPr="001220D4" w:rsidP="00920A59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920A59" w:rsidRPr="001220D4" w:rsidP="00920A59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A59" w:rsidRPr="001220D4" w:rsidP="00920A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ст. 15.33.2 </w:t>
      </w:r>
      <w:r w:rsidRPr="001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920A59" w:rsidRPr="001220D4" w:rsidP="00920A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920A59" w:rsidRPr="001220D4" w:rsidP="00920A59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920A59" w:rsidRPr="001220D4" w:rsidP="00920A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20A59" w:rsidRPr="001220D4" w:rsidP="00920A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20A59" w:rsidRPr="001220D4" w:rsidP="00920A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1220D4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920A59" w:rsidRPr="001220D4" w:rsidP="00920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A59" w:rsidRPr="001220D4" w:rsidP="00920A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20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920A59" w:rsidRPr="001220D4" w:rsidP="00920A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0A59" w:rsidRPr="001220D4" w:rsidP="00920A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0A59" w:rsidRPr="001220D4" w:rsidP="00920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0A59" w:rsidRPr="001220D4" w:rsidP="00920A59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0A59" w:rsidRPr="001220D4" w:rsidP="00920A59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0A59" w:rsidP="00920A59">
      <w:pPr>
        <w:spacing w:line="240" w:lineRule="auto"/>
        <w:contextualSpacing/>
      </w:pPr>
    </w:p>
    <w:p w:rsidR="00247BD1"/>
    <w:sectPr w:rsidSect="0042308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522221"/>
      <w:docPartObj>
        <w:docPartGallery w:val="Page Numbers (Bottom of Page)"/>
        <w:docPartUnique/>
      </w:docPartObj>
    </w:sdtPr>
    <w:sdtContent>
      <w:p w:rsidR="00AC69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8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6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9C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9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E5"/>
    <w:rsid w:val="000D7028"/>
    <w:rsid w:val="001220D4"/>
    <w:rsid w:val="001A18B4"/>
    <w:rsid w:val="00247BD1"/>
    <w:rsid w:val="003A5838"/>
    <w:rsid w:val="00487829"/>
    <w:rsid w:val="005340DE"/>
    <w:rsid w:val="007F7B85"/>
    <w:rsid w:val="008767E5"/>
    <w:rsid w:val="00920A59"/>
    <w:rsid w:val="00AC69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24E5E-20E9-426B-809B-35D4BC44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A59"/>
    <w:pPr>
      <w:spacing w:after="0" w:line="240" w:lineRule="auto"/>
    </w:pPr>
  </w:style>
  <w:style w:type="paragraph" w:styleId="Header">
    <w:name w:val="header"/>
    <w:basedOn w:val="Normal"/>
    <w:link w:val="a"/>
    <w:uiPriority w:val="99"/>
    <w:semiHidden/>
    <w:unhideWhenUsed/>
    <w:rsid w:val="0092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20A59"/>
  </w:style>
  <w:style w:type="paragraph" w:styleId="Footer">
    <w:name w:val="footer"/>
    <w:basedOn w:val="Normal"/>
    <w:link w:val="a0"/>
    <w:uiPriority w:val="99"/>
    <w:unhideWhenUsed/>
    <w:rsid w:val="0092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20A59"/>
  </w:style>
  <w:style w:type="paragraph" w:styleId="BalloonText">
    <w:name w:val="Balloon Text"/>
    <w:basedOn w:val="Normal"/>
    <w:link w:val="a1"/>
    <w:uiPriority w:val="99"/>
    <w:semiHidden/>
    <w:unhideWhenUsed/>
    <w:rsid w:val="0048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7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