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06762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06762B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676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6762B" w:rsidR="00872F9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06762B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06762B" w:rsidR="0041054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:rsidR="00054C63" w:rsidRPr="0006762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06762B" w:rsidR="00901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0676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06762B" w:rsidR="00901B84">
        <w:rPr>
          <w:rFonts w:ascii="Times New Roman" w:eastAsia="Times New Roman" w:hAnsi="Times New Roman" w:cs="Times New Roman"/>
          <w:sz w:val="24"/>
          <w:szCs w:val="24"/>
          <w:lang w:eastAsia="ru-RU"/>
        </w:rPr>
        <w:t>0058</w:t>
      </w:r>
      <w:r w:rsidRPr="0006762B" w:rsidR="0041054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-01-2022</w:t>
      </w:r>
      <w:r w:rsidRPr="0006762B" w:rsidR="00872F97">
        <w:rPr>
          <w:rFonts w:ascii="Times New Roman" w:eastAsia="Times New Roman" w:hAnsi="Times New Roman" w:cs="Times New Roman"/>
          <w:sz w:val="24"/>
          <w:szCs w:val="24"/>
          <w:lang w:eastAsia="ru-RU"/>
        </w:rPr>
        <w:t>-000061-72</w:t>
      </w:r>
    </w:p>
    <w:p w:rsidR="00901B84" w:rsidRPr="0006762B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06762B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6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06762B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6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06762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8667D" w:rsidRPr="0006762B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27 января 2022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06762B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06762B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410543" w:rsidRPr="0006762B" w:rsidP="00410543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06762B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06762B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06762B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</w:t>
      </w:r>
      <w:r w:rsidRPr="0006762B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 (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06762B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6762B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06762B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06762B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06762B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06762B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06762B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06762B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6762B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410543" w:rsidRPr="0006762B" w:rsidP="003A5DDE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="0006762B">
        <w:rPr>
          <w:rFonts w:ascii="Times New Roman" w:eastAsia="Calibri" w:hAnsi="Times New Roman" w:cs="Times New Roman"/>
          <w:bCs/>
          <w:sz w:val="24"/>
          <w:szCs w:val="24"/>
        </w:rPr>
        <w:t>Степаненко А. А.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6762B" w:rsidR="0006762B">
        <w:rPr>
          <w:rFonts w:ascii="Times New Roman" w:eastAsia="Calibri" w:hAnsi="Times New Roman" w:cs="Times New Roman"/>
          <w:sz w:val="24"/>
          <w:szCs w:val="24"/>
        </w:rPr>
        <w:t>&lt;</w:t>
      </w:r>
      <w:r w:rsidR="0006762B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06762B" w:rsidR="0006762B">
        <w:rPr>
          <w:rFonts w:ascii="Times New Roman" w:eastAsia="Calibri" w:hAnsi="Times New Roman" w:cs="Times New Roman"/>
          <w:sz w:val="24"/>
          <w:szCs w:val="24"/>
        </w:rPr>
        <w:t>&gt;</w:t>
      </w:r>
      <w:r w:rsidRPr="0006762B" w:rsidR="00872F97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:rsidR="00D52D4A" w:rsidRPr="0006762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06762B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52D4A" w:rsidRPr="0006762B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Степаненко А.А. совершил правонарушение, предусмотренное ч. </w:t>
      </w:r>
      <w:r w:rsidRPr="0006762B" w:rsidR="00E434F3">
        <w:rPr>
          <w:rFonts w:ascii="Times New Roman" w:eastAsia="Calibri" w:hAnsi="Times New Roman" w:cs="Times New Roman"/>
          <w:sz w:val="24"/>
          <w:szCs w:val="24"/>
        </w:rPr>
        <w:t>3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ст. 19.24</w:t>
      </w:r>
      <w:r w:rsidRPr="0006762B" w:rsidR="00654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3A5DDE" w:rsidRPr="0006762B" w:rsidP="00C8667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06762B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райо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нного с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уда Республики Крым 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06762B" w:rsidR="00872F97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06762B" w:rsidR="00C86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ний: являться на регистрацию в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один раз в месяц; не пребывать вне жилого или иного помещения, являющегося его местом жительства либо пребывания, в период с 22:00 до 06:00, если это не связано с постоянной трудовой деятельностью; не посещать увеселительные заведения, бары, кафе, рестораны, где реализуют спиртные напитки, с целью их приобретения и употребления; не выезжать за пределы 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Красноперекопска и </w:t>
      </w:r>
      <w:r w:rsidRPr="0006762B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района 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Республики Крым без разрешения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A39DE" w:rsidRPr="0006762B" w:rsidP="001A3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 w:rsidR="00CC79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</w:t>
      </w:r>
      <w:r w:rsidRPr="0006762B" w:rsidR="00A653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Степаненко А.А.</w:t>
      </w:r>
      <w:r w:rsidRPr="0006762B" w:rsidR="00A6538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6762B" w:rsidR="00A653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будучи привлеченным в течение года к административной ответственности, предусмотренной ч. 1 ст. 19.24 КоАП РФ,</w:t>
      </w:r>
      <w:r w:rsidRPr="0006762B" w:rsidR="00A65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 w:rsidR="00CC7997">
        <w:rPr>
          <w:rFonts w:ascii="Times New Roman" w:eastAsia="Calibri" w:hAnsi="Times New Roman" w:cs="Times New Roman"/>
          <w:sz w:val="24"/>
          <w:szCs w:val="24"/>
        </w:rPr>
        <w:t xml:space="preserve">находился вне жилого помещения, являющегося его местом жительства по адресу: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06762B" w:rsidR="00A6538E">
        <w:rPr>
          <w:rFonts w:ascii="Times New Roman" w:eastAsia="Calibri" w:hAnsi="Times New Roman" w:cs="Times New Roman"/>
          <w:sz w:val="24"/>
          <w:szCs w:val="24"/>
        </w:rPr>
        <w:t>,</w:t>
      </w:r>
      <w:r w:rsidRPr="0006762B" w:rsidR="00CC7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 w:rsidR="00A6538E">
        <w:rPr>
          <w:rFonts w:ascii="Times New Roman" w:eastAsia="Arial Unicode MS" w:hAnsi="Times New Roman" w:cs="Times New Roman"/>
          <w:sz w:val="24"/>
          <w:szCs w:val="24"/>
          <w:lang w:eastAsia="ru-RU"/>
        </w:rPr>
        <w:t>чем нарушил ограничение, установленное ему судом.</w:t>
      </w:r>
    </w:p>
    <w:p w:rsidR="005F0490" w:rsidRPr="0006762B" w:rsidP="00FD5D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06762B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06762B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06762B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06762B" w:rsidR="00901B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вину признал, пояснил, что </w:t>
      </w:r>
      <w:r w:rsidRPr="0006762B" w:rsidR="00872F97">
        <w:rPr>
          <w:rFonts w:ascii="Times New Roman" w:eastAsia="Calibri" w:hAnsi="Times New Roman" w:cs="Times New Roman"/>
          <w:sz w:val="24"/>
          <w:szCs w:val="24"/>
        </w:rPr>
        <w:t>отсутствовал дома непродолжительный период времени в связи с тем, что помогал своей девушке, у которой поломался замок.</w:t>
      </w:r>
    </w:p>
    <w:p w:rsidR="00FD5D62" w:rsidRPr="0006762B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6762B" w:rsidR="0041054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</w:t>
      </w:r>
      <w:r w:rsidRPr="0006762B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06762B" w:rsidR="00C8667D">
        <w:rPr>
          <w:rFonts w:ascii="Times New Roman" w:eastAsia="Arial Unicode MS" w:hAnsi="Times New Roman" w:cs="Times New Roman"/>
          <w:sz w:val="24"/>
          <w:szCs w:val="24"/>
          <w:lang w:eastAsia="ru-RU"/>
        </w:rPr>
        <w:t>, и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представленные материалы, прихожу к выводу о том, что </w:t>
      </w:r>
      <w:r w:rsidRPr="0006762B" w:rsidR="00410543">
        <w:rPr>
          <w:rFonts w:ascii="Times New Roman" w:eastAsia="Arial Unicode MS" w:hAnsi="Times New Roman" w:cs="Times New Roman"/>
          <w:sz w:val="24"/>
          <w:szCs w:val="24"/>
          <w:lang w:eastAsia="ru-RU"/>
        </w:rPr>
        <w:t>его вина, кроме признательных показаний,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 w:rsidR="00E434F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6762B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06762B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(л.д. 3),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CC7997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актом посещения поднадзорного лица по месту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жительства или пребывания от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. 5), письмен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ными объяснениями Ф.И.О.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6</w:t>
      </w:r>
      <w:r w:rsidRPr="0006762B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), 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протоколоа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Степаненко А.А. по ч. 1 ст. 19.24 КоАП РФ (л.д. 7), копией постановления о привлечении Степаненко А.А. к административной ответственности по ч. 1 ст. 19.24 КоАП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РФ (л.д. 8), </w:t>
      </w:r>
      <w:r w:rsidRPr="0006762B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решения </w:t>
      </w:r>
      <w:r w:rsidRPr="0006762B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 райо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нного су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06762B" w:rsidR="0006762B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06762B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(л.д.9-10</w:t>
      </w:r>
      <w:r w:rsidRPr="0006762B" w:rsidR="003A5DDE">
        <w:rPr>
          <w:rFonts w:ascii="Times New Roman" w:eastAsia="Arial Unicode MS" w:hAnsi="Times New Roman" w:cs="Times New Roman"/>
          <w:sz w:val="24"/>
          <w:szCs w:val="24"/>
          <w:lang w:eastAsia="ru-RU"/>
        </w:rPr>
        <w:t>),</w:t>
      </w:r>
      <w:r w:rsidRPr="0006762B" w:rsidR="00541A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письменн</w:t>
      </w:r>
      <w:r w:rsidR="003C6455">
        <w:rPr>
          <w:rFonts w:ascii="Times New Roman" w:eastAsia="Arial Unicode MS" w:hAnsi="Times New Roman" w:cs="Times New Roman"/>
          <w:sz w:val="24"/>
          <w:szCs w:val="24"/>
          <w:lang w:eastAsia="ru-RU"/>
        </w:rPr>
        <w:t>ыми объяснениями Ф.И.О.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11), письменными объяснениями Степаненко А.А. (л.д. 12), письменными объяснениями Степаненко А.А. (л.д. 13), </w:t>
      </w:r>
      <w:r w:rsidRPr="0006762B" w:rsidR="004C59E4">
        <w:rPr>
          <w:rFonts w:ascii="Times New Roman" w:eastAsia="Arial Unicode MS" w:hAnsi="Times New Roman" w:cs="Times New Roman"/>
          <w:sz w:val="24"/>
          <w:szCs w:val="24"/>
          <w:lang w:eastAsia="ru-RU"/>
        </w:rPr>
        <w:t>сведениям</w:t>
      </w:r>
      <w:r w:rsidRPr="0006762B" w:rsidR="00872F97">
        <w:rPr>
          <w:rFonts w:ascii="Times New Roman" w:eastAsia="Arial Unicode MS" w:hAnsi="Times New Roman" w:cs="Times New Roman"/>
          <w:sz w:val="24"/>
          <w:szCs w:val="24"/>
          <w:lang w:eastAsia="ru-RU"/>
        </w:rPr>
        <w:t>и по правонарушениям (л.д. 17-18</w:t>
      </w:r>
      <w:r w:rsidRPr="0006762B" w:rsidR="005F0490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D1B4A" w:rsidRPr="0006762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06762B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6762B" w:rsidR="00D52D4A">
        <w:rPr>
          <w:rFonts w:ascii="Times New Roman" w:eastAsia="Calibri" w:hAnsi="Times New Roman" w:cs="Times New Roman"/>
          <w:sz w:val="24"/>
          <w:szCs w:val="24"/>
        </w:rPr>
        <w:t>Анализируя представленные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доказательства, признавая вину</w:t>
      </w:r>
      <w:r w:rsidRPr="0006762B" w:rsidR="00D52D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62B">
        <w:rPr>
          <w:rFonts w:ascii="Times New Roman" w:eastAsia="Calibri" w:hAnsi="Times New Roman" w:cs="Times New Roman"/>
          <w:bCs/>
          <w:sz w:val="24"/>
          <w:szCs w:val="24"/>
        </w:rPr>
        <w:t>Степаненко А. А.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 w:rsidR="00D52D4A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06762B" w:rsidR="00541A37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3 </w:t>
      </w:r>
      <w:r w:rsidRPr="0006762B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06762B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06762B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06762B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BD1B4A" w:rsidRPr="0006762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06762B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06762B" w:rsidR="008C2DC6">
        <w:rPr>
          <w:rFonts w:ascii="Times New Roman" w:eastAsia="Calibri" w:hAnsi="Times New Roman" w:cs="Times New Roman"/>
          <w:sz w:val="24"/>
          <w:szCs w:val="24"/>
        </w:rPr>
        <w:t xml:space="preserve"> установлено, что он </w:t>
      </w:r>
      <w:r w:rsidRPr="0006762B" w:rsidR="00872F97">
        <w:rPr>
          <w:rFonts w:ascii="Times New Roman" w:eastAsia="Calibri" w:hAnsi="Times New Roman" w:cs="Times New Roman"/>
          <w:sz w:val="24"/>
          <w:szCs w:val="24"/>
        </w:rPr>
        <w:t>в браке не состоит, имеет несовершеннолетнего ребенка, не работает</w:t>
      </w:r>
      <w:r w:rsidRPr="0006762B" w:rsidR="00541A3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0490" w:rsidRPr="0006762B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>О</w:t>
      </w:r>
      <w:r w:rsidRPr="0006762B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06762B">
        <w:rPr>
          <w:rFonts w:ascii="Times New Roman" w:eastAsia="Calibri" w:hAnsi="Times New Roman" w:cs="Times New Roman"/>
          <w:sz w:val="24"/>
          <w:szCs w:val="24"/>
        </w:rPr>
        <w:t>ом</w:t>
      </w:r>
      <w:r w:rsidRPr="0006762B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6762B">
        <w:rPr>
          <w:rFonts w:ascii="Times New Roman" w:eastAsia="Calibri" w:hAnsi="Times New Roman" w:cs="Times New Roman"/>
          <w:sz w:val="24"/>
          <w:szCs w:val="24"/>
        </w:rPr>
        <w:t>смягчающим ответственность, мировой судья признает признание вины.</w:t>
      </w:r>
    </w:p>
    <w:p w:rsidR="00D52D4A" w:rsidRPr="0006762B" w:rsidP="005F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         Обстоятельств, </w:t>
      </w:r>
      <w:r w:rsidRPr="0006762B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06762B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06762B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06762B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06762B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06762B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06762B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06762B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06762B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06762B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06762B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06762B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06762B" w:rsidR="00410543">
        <w:rPr>
          <w:rFonts w:ascii="Times New Roman" w:eastAsia="Calibri" w:hAnsi="Times New Roman" w:cs="Times New Roman"/>
          <w:sz w:val="24"/>
          <w:szCs w:val="24"/>
        </w:rPr>
        <w:t>Степаненко А.А.</w:t>
      </w:r>
      <w:r w:rsidRPr="0006762B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его личность, семейное и материальное положение, </w:t>
      </w:r>
      <w:r w:rsidRPr="0006762B" w:rsidR="005F0490">
        <w:rPr>
          <w:rFonts w:ascii="Times New Roman" w:eastAsia="Calibri" w:hAnsi="Times New Roman" w:cs="Times New Roman"/>
          <w:sz w:val="24"/>
          <w:szCs w:val="24"/>
        </w:rPr>
        <w:t xml:space="preserve">наличие смягчающего обстоятельства и </w:t>
      </w:r>
      <w:r w:rsidRPr="0006762B" w:rsidR="00194AB3">
        <w:rPr>
          <w:rFonts w:ascii="Times New Roman" w:eastAsia="Calibri" w:hAnsi="Times New Roman" w:cs="Times New Roman"/>
          <w:sz w:val="24"/>
          <w:szCs w:val="24"/>
        </w:rPr>
        <w:t>отсутс</w:t>
      </w:r>
      <w:r w:rsidRPr="0006762B" w:rsidR="005F0490">
        <w:rPr>
          <w:rFonts w:ascii="Times New Roman" w:eastAsia="Calibri" w:hAnsi="Times New Roman" w:cs="Times New Roman"/>
          <w:sz w:val="24"/>
          <w:szCs w:val="24"/>
        </w:rPr>
        <w:t xml:space="preserve">твие обстоятельств, </w:t>
      </w:r>
      <w:r w:rsidRPr="0006762B" w:rsidR="00194AB3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D52D4A" w:rsidRPr="0006762B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06762B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06762B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06762B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06762B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06762B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06762B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D52D4A" w:rsidRPr="0006762B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>п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06762B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06762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06762B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1CB1" w:rsidRPr="0006762B" w:rsidP="009E1C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Степаненко А. А.</w:t>
      </w:r>
      <w:r w:rsidRPr="0006762B" w:rsidR="00A653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62B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</w:t>
      </w:r>
      <w:r w:rsidRPr="0006762B" w:rsidR="00A6538E">
        <w:rPr>
          <w:rFonts w:ascii="Times New Roman" w:eastAsia="Calibri" w:hAnsi="Times New Roman" w:cs="Times New Roman"/>
          <w:sz w:val="24"/>
          <w:szCs w:val="24"/>
        </w:rPr>
        <w:t>3</w:t>
      </w:r>
      <w:r w:rsidRPr="0006762B" w:rsidR="00D52D4A">
        <w:rPr>
          <w:rFonts w:ascii="Times New Roman" w:eastAsia="Calibri" w:hAnsi="Times New Roman" w:cs="Times New Roman"/>
          <w:sz w:val="24"/>
          <w:szCs w:val="24"/>
        </w:rPr>
        <w:t xml:space="preserve"> ст. 19.24 К</w:t>
      </w:r>
      <w:r w:rsidRPr="0006762B" w:rsidR="004C59E4">
        <w:rPr>
          <w:rFonts w:ascii="Times New Roman" w:eastAsia="Calibri" w:hAnsi="Times New Roman" w:cs="Times New Roman"/>
          <w:sz w:val="24"/>
          <w:szCs w:val="24"/>
        </w:rPr>
        <w:t>одекса РФ об административных пр</w:t>
      </w:r>
      <w:r w:rsidRPr="0006762B" w:rsidR="00D52D4A">
        <w:rPr>
          <w:rFonts w:ascii="Times New Roman" w:eastAsia="Calibri" w:hAnsi="Times New Roman" w:cs="Times New Roman"/>
          <w:sz w:val="24"/>
          <w:szCs w:val="24"/>
        </w:rPr>
        <w:t xml:space="preserve">авонарушениях, и назначить ему наказание </w:t>
      </w:r>
      <w:r w:rsidRPr="0006762B" w:rsidR="00A6538E">
        <w:rPr>
          <w:rFonts w:ascii="Times New Roman" w:hAnsi="Times New Roman" w:cs="Times New Roman"/>
          <w:sz w:val="24"/>
          <w:szCs w:val="24"/>
        </w:rPr>
        <w:t>в виде</w:t>
      </w:r>
      <w:r w:rsidRPr="0006762B" w:rsidR="00A6538E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20 (двадцать) часов. </w:t>
      </w:r>
    </w:p>
    <w:p w:rsidR="009E1CB1" w:rsidRPr="0006762B" w:rsidP="005F0490">
      <w:pPr>
        <w:pStyle w:val="NoSpacing"/>
        <w:ind w:firstLine="708"/>
        <w:rPr>
          <w:rFonts w:eastAsia="Calibri"/>
          <w:sz w:val="24"/>
          <w:szCs w:val="24"/>
        </w:rPr>
      </w:pPr>
      <w:r w:rsidRPr="0006762B">
        <w:rPr>
          <w:rFonts w:eastAsia="Calibri"/>
          <w:sz w:val="24"/>
          <w:szCs w:val="24"/>
        </w:rPr>
        <w:t>Исполнение постановления возложить на Отдел</w:t>
      </w:r>
      <w:r w:rsidRPr="0006762B" w:rsidR="005F0490">
        <w:rPr>
          <w:rFonts w:eastAsia="Calibri"/>
          <w:sz w:val="24"/>
          <w:szCs w:val="24"/>
        </w:rPr>
        <w:t>ение</w:t>
      </w:r>
      <w:r w:rsidRPr="0006762B">
        <w:rPr>
          <w:rFonts w:eastAsia="Calibri"/>
          <w:sz w:val="24"/>
          <w:szCs w:val="24"/>
        </w:rPr>
        <w:t xml:space="preserve"> судебных приставов  по городу Красноперекопску и Красноперекопскому району Управления ФССП России по Республике Крым.</w:t>
      </w:r>
    </w:p>
    <w:p w:rsidR="009E1CB1" w:rsidRPr="0006762B" w:rsidP="009E1CB1">
      <w:pPr>
        <w:pStyle w:val="NoSpacing"/>
        <w:ind w:firstLine="708"/>
        <w:rPr>
          <w:sz w:val="24"/>
          <w:szCs w:val="24"/>
        </w:rPr>
      </w:pPr>
      <w:r w:rsidRPr="0006762B">
        <w:rPr>
          <w:sz w:val="24"/>
          <w:szCs w:val="24"/>
        </w:rPr>
        <w:t>Разъяснить</w:t>
      </w:r>
      <w:r w:rsidRPr="0006762B" w:rsidR="00410543">
        <w:rPr>
          <w:sz w:val="24"/>
          <w:szCs w:val="24"/>
        </w:rPr>
        <w:t xml:space="preserve"> Степаненко А.А.</w:t>
      </w:r>
      <w:r w:rsidRPr="0006762B">
        <w:rPr>
          <w:sz w:val="24"/>
          <w:szCs w:val="24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9E1CB1" w:rsidRPr="0006762B" w:rsidP="009E1CB1">
      <w:pPr>
        <w:pStyle w:val="NoSpacing"/>
        <w:ind w:firstLine="708"/>
        <w:rPr>
          <w:rFonts w:eastAsia="Calibri"/>
          <w:sz w:val="24"/>
          <w:szCs w:val="24"/>
        </w:rPr>
      </w:pPr>
      <w:r w:rsidRPr="0006762B">
        <w:rPr>
          <w:rFonts w:eastAsia="Calibri"/>
          <w:sz w:val="24"/>
          <w:szCs w:val="24"/>
        </w:rPr>
        <w:t xml:space="preserve">Разъяснить, что в </w:t>
      </w:r>
      <w:r w:rsidRPr="0006762B" w:rsidR="00410543">
        <w:rPr>
          <w:rFonts w:eastAsia="Calibri"/>
          <w:sz w:val="24"/>
          <w:szCs w:val="24"/>
        </w:rPr>
        <w:t>соответствии с частью 4 статьи</w:t>
      </w:r>
      <w:r w:rsidRPr="0006762B">
        <w:rPr>
          <w:rFonts w:eastAsia="Calibri"/>
          <w:sz w:val="24"/>
          <w:szCs w:val="24"/>
        </w:rPr>
        <w:t xml:space="preserve">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B6C52" w:rsidRPr="0006762B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6762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06762B" w:rsidR="0062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B6C52" w:rsidRPr="0006762B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A37" w:rsidRPr="0006762B" w:rsidP="004B6C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6762B" w:rsidR="004B6C5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6762B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6762B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6762B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6762B" w:rsidR="004B6C52">
        <w:rPr>
          <w:rFonts w:ascii="Times New Roman" w:eastAsia="Calibri" w:hAnsi="Times New Roman" w:cs="Times New Roman"/>
          <w:sz w:val="24"/>
          <w:szCs w:val="24"/>
        </w:rPr>
        <w:tab/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06762B" w:rsidR="00410543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6762B">
        <w:rPr>
          <w:rFonts w:ascii="Times New Roman" w:eastAsia="Calibri" w:hAnsi="Times New Roman" w:cs="Times New Roman"/>
          <w:sz w:val="24"/>
          <w:szCs w:val="24"/>
        </w:rPr>
        <w:t xml:space="preserve">  М.В. Матюшенко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541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4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54C63"/>
    <w:rsid w:val="0006762B"/>
    <w:rsid w:val="00080E22"/>
    <w:rsid w:val="000831AF"/>
    <w:rsid w:val="00092143"/>
    <w:rsid w:val="000C366A"/>
    <w:rsid w:val="00114DCA"/>
    <w:rsid w:val="00194AB3"/>
    <w:rsid w:val="001A39DE"/>
    <w:rsid w:val="001A499E"/>
    <w:rsid w:val="00227001"/>
    <w:rsid w:val="0023700D"/>
    <w:rsid w:val="00261E5E"/>
    <w:rsid w:val="002C2FCD"/>
    <w:rsid w:val="003057D5"/>
    <w:rsid w:val="00351760"/>
    <w:rsid w:val="00387339"/>
    <w:rsid w:val="003A5DDE"/>
    <w:rsid w:val="003B2F50"/>
    <w:rsid w:val="003C6455"/>
    <w:rsid w:val="00410543"/>
    <w:rsid w:val="004B6C52"/>
    <w:rsid w:val="004C59E4"/>
    <w:rsid w:val="00541A37"/>
    <w:rsid w:val="00553F60"/>
    <w:rsid w:val="005B6B34"/>
    <w:rsid w:val="005E6BB7"/>
    <w:rsid w:val="005F0490"/>
    <w:rsid w:val="006254D2"/>
    <w:rsid w:val="00654789"/>
    <w:rsid w:val="00686700"/>
    <w:rsid w:val="0069315A"/>
    <w:rsid w:val="006B008E"/>
    <w:rsid w:val="006B5D7C"/>
    <w:rsid w:val="006E3D6D"/>
    <w:rsid w:val="006F6EC6"/>
    <w:rsid w:val="00736759"/>
    <w:rsid w:val="007428D3"/>
    <w:rsid w:val="00781950"/>
    <w:rsid w:val="007C5E22"/>
    <w:rsid w:val="00872F97"/>
    <w:rsid w:val="008B3B72"/>
    <w:rsid w:val="008C2DC6"/>
    <w:rsid w:val="00901B84"/>
    <w:rsid w:val="00944CFC"/>
    <w:rsid w:val="009C3E3E"/>
    <w:rsid w:val="009E1CB1"/>
    <w:rsid w:val="00A27A71"/>
    <w:rsid w:val="00A41851"/>
    <w:rsid w:val="00A6538E"/>
    <w:rsid w:val="00A674BE"/>
    <w:rsid w:val="00A845AA"/>
    <w:rsid w:val="00AC173A"/>
    <w:rsid w:val="00AF5604"/>
    <w:rsid w:val="00B21BE5"/>
    <w:rsid w:val="00B319CB"/>
    <w:rsid w:val="00BC4447"/>
    <w:rsid w:val="00BD1B4A"/>
    <w:rsid w:val="00C440A0"/>
    <w:rsid w:val="00C56693"/>
    <w:rsid w:val="00C60A5E"/>
    <w:rsid w:val="00C77626"/>
    <w:rsid w:val="00C8667D"/>
    <w:rsid w:val="00CA3210"/>
    <w:rsid w:val="00CC0D94"/>
    <w:rsid w:val="00CC7997"/>
    <w:rsid w:val="00D52D4A"/>
    <w:rsid w:val="00D565DA"/>
    <w:rsid w:val="00DB289B"/>
    <w:rsid w:val="00DC5A45"/>
    <w:rsid w:val="00DF3658"/>
    <w:rsid w:val="00E22722"/>
    <w:rsid w:val="00E27E11"/>
    <w:rsid w:val="00E3059F"/>
    <w:rsid w:val="00E434F3"/>
    <w:rsid w:val="00E56B45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