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w:t>
      </w:r>
      <w:r w:rsidRPr="00F97CB1">
        <w:rPr>
          <w:rFonts w:ascii="Times New Roman" w:eastAsia="Times New Roman" w:hAnsi="Times New Roman" w:cs="Times New Roman"/>
          <w:color w:val="000000"/>
          <w:sz w:val="24"/>
          <w:szCs w:val="24"/>
          <w:lang w:eastAsia="ru-RU"/>
        </w:rPr>
        <w:t>Дело № 5-58-41/2018</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ПОСТАНОВЛЕНИЕ</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13 февраля 2018 года                                                                         г. Красноперекопск</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Мировой судья судебного участка № 58 Красноперекопского судебного района Республики Крым (296000, РФ, Республика Крым, г. Красноперекопск, микрорайон 10, дом 4) Матюшенко М.В., рассмотрев административный материал по ч. 1 ст. 12.8 Кодекса РФ об административных правонарушениях в отношении</w:t>
      </w:r>
    </w:p>
    <w:p w:rsid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Гарбуз</w:t>
      </w:r>
      <w:r>
        <w:rPr>
          <w:rFonts w:ascii="Times New Roman" w:eastAsia="Times New Roman" w:hAnsi="Times New Roman" w:cs="Times New Roman"/>
          <w:color w:val="000000"/>
          <w:sz w:val="24"/>
          <w:szCs w:val="24"/>
          <w:lang w:eastAsia="ru-RU"/>
        </w:rPr>
        <w:t xml:space="preserve"> А.Н., персональные данные</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УСТАНОВИЛ:</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Гарбуз</w:t>
      </w:r>
      <w:r>
        <w:rPr>
          <w:rFonts w:ascii="Times New Roman" w:eastAsia="Times New Roman" w:hAnsi="Times New Roman" w:cs="Times New Roman"/>
          <w:color w:val="000000"/>
          <w:sz w:val="24"/>
          <w:szCs w:val="24"/>
          <w:lang w:eastAsia="ru-RU"/>
        </w:rPr>
        <w:t xml:space="preserve"> А.Н. дата года в время минут по адрес</w:t>
      </w:r>
      <w:r w:rsidRPr="00F97CB1">
        <w:rPr>
          <w:rFonts w:ascii="Times New Roman" w:eastAsia="Times New Roman" w:hAnsi="Times New Roman" w:cs="Times New Roman"/>
          <w:color w:val="000000"/>
          <w:sz w:val="24"/>
          <w:szCs w:val="24"/>
          <w:lang w:eastAsia="ru-RU"/>
        </w:rPr>
        <w:t xml:space="preserve"> управлял тра</w:t>
      </w:r>
      <w:r>
        <w:rPr>
          <w:rFonts w:ascii="Times New Roman" w:eastAsia="Times New Roman" w:hAnsi="Times New Roman" w:cs="Times New Roman"/>
          <w:color w:val="000000"/>
          <w:sz w:val="24"/>
          <w:szCs w:val="24"/>
          <w:lang w:eastAsia="ru-RU"/>
        </w:rPr>
        <w:t>нспортным средством марка</w:t>
      </w:r>
      <w:r w:rsidRPr="00F97CB1">
        <w:rPr>
          <w:rFonts w:ascii="Times New Roman" w:eastAsia="Times New Roman" w:hAnsi="Times New Roman" w:cs="Times New Roman"/>
          <w:color w:val="000000"/>
          <w:sz w:val="24"/>
          <w:szCs w:val="24"/>
          <w:lang w:eastAsia="ru-RU"/>
        </w:rPr>
        <w:t xml:space="preserve">, государственный </w:t>
      </w:r>
      <w:r>
        <w:rPr>
          <w:rFonts w:ascii="Times New Roman" w:eastAsia="Times New Roman" w:hAnsi="Times New Roman" w:cs="Times New Roman"/>
          <w:color w:val="000000"/>
          <w:sz w:val="24"/>
          <w:szCs w:val="24"/>
          <w:lang w:eastAsia="ru-RU"/>
        </w:rPr>
        <w:t>регистрационный знак номер</w:t>
      </w:r>
      <w:r w:rsidRPr="00F97CB1">
        <w:rPr>
          <w:rFonts w:ascii="Times New Roman" w:eastAsia="Times New Roman" w:hAnsi="Times New Roman" w:cs="Times New Roman"/>
          <w:color w:val="000000"/>
          <w:sz w:val="24"/>
          <w:szCs w:val="24"/>
          <w:lang w:eastAsia="ru-RU"/>
        </w:rPr>
        <w:t xml:space="preserve"> (принадлеж</w:t>
      </w:r>
      <w:r>
        <w:rPr>
          <w:rFonts w:ascii="Times New Roman" w:eastAsia="Times New Roman" w:hAnsi="Times New Roman" w:cs="Times New Roman"/>
          <w:color w:val="000000"/>
          <w:sz w:val="24"/>
          <w:szCs w:val="24"/>
          <w:lang w:eastAsia="ru-RU"/>
        </w:rPr>
        <w:t>ит Ф.И.О., адрес</w:t>
      </w:r>
      <w:r w:rsidRPr="00F97CB1">
        <w:rPr>
          <w:rFonts w:ascii="Times New Roman" w:eastAsia="Times New Roman" w:hAnsi="Times New Roman" w:cs="Times New Roman"/>
          <w:color w:val="000000"/>
          <w:sz w:val="24"/>
          <w:szCs w:val="24"/>
          <w:lang w:eastAsia="ru-RU"/>
        </w:rPr>
        <w:t xml:space="preserve">) в состоянии опьянения. Был освидетельствован на месте остановки при помощи газоанализатора </w:t>
      </w:r>
      <w:r w:rsidRPr="00F97CB1">
        <w:rPr>
          <w:rFonts w:ascii="Times New Roman" w:eastAsia="Times New Roman" w:hAnsi="Times New Roman" w:cs="Times New Roman"/>
          <w:color w:val="000000"/>
          <w:sz w:val="24"/>
          <w:szCs w:val="24"/>
          <w:lang w:val="en-US" w:eastAsia="ru-RU"/>
        </w:rPr>
        <w:t>Alcotest</w:t>
      </w:r>
      <w:r w:rsidRPr="00F97CB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6810, тест № номер</w:t>
      </w:r>
      <w:r w:rsidRPr="00F97CB1">
        <w:rPr>
          <w:rFonts w:ascii="Times New Roman" w:eastAsia="Times New Roman" w:hAnsi="Times New Roman" w:cs="Times New Roman"/>
          <w:color w:val="000000"/>
          <w:sz w:val="24"/>
          <w:szCs w:val="24"/>
          <w:lang w:eastAsia="ru-RU"/>
        </w:rPr>
        <w:t xml:space="preserve">, результат после </w:t>
      </w:r>
      <w:r w:rsidRPr="00F97CB1">
        <w:rPr>
          <w:rFonts w:ascii="Times New Roman" w:eastAsia="Times New Roman" w:hAnsi="Times New Roman" w:cs="Times New Roman"/>
          <w:color w:val="000000"/>
          <w:sz w:val="24"/>
          <w:szCs w:val="24"/>
          <w:lang w:eastAsia="ru-RU"/>
        </w:rPr>
        <w:t>продутия</w:t>
      </w:r>
      <w:r w:rsidRPr="00F97CB1">
        <w:rPr>
          <w:rFonts w:ascii="Times New Roman" w:eastAsia="Times New Roman" w:hAnsi="Times New Roman" w:cs="Times New Roman"/>
          <w:color w:val="000000"/>
          <w:sz w:val="24"/>
          <w:szCs w:val="24"/>
          <w:lang w:eastAsia="ru-RU"/>
        </w:rPr>
        <w:t xml:space="preserve"> составил 0,64 мг/л. абсолютного этилового спирта в выдыхаемом воздухе, своими действиями </w:t>
      </w:r>
      <w:r w:rsidRPr="00F97CB1">
        <w:rPr>
          <w:rFonts w:ascii="Times New Roman" w:eastAsia="Times New Roman" w:hAnsi="Times New Roman" w:cs="Times New Roman"/>
          <w:color w:val="000000"/>
          <w:sz w:val="24"/>
          <w:szCs w:val="24"/>
          <w:lang w:eastAsia="ru-RU"/>
        </w:rPr>
        <w:t>Гарбуз</w:t>
      </w:r>
      <w:r w:rsidRPr="00F97CB1">
        <w:rPr>
          <w:rFonts w:ascii="Times New Roman" w:eastAsia="Times New Roman" w:hAnsi="Times New Roman" w:cs="Times New Roman"/>
          <w:color w:val="000000"/>
          <w:sz w:val="24"/>
          <w:szCs w:val="24"/>
          <w:lang w:eastAsia="ru-RU"/>
        </w:rPr>
        <w:t xml:space="preserve"> А.Н.  нарушил п. 2.7 ПДД РФ. </w:t>
      </w:r>
    </w:p>
    <w:p w:rsidR="00F97CB1" w:rsidRPr="00F97CB1" w:rsidP="00F97CB1">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В судебное заседание </w:t>
      </w:r>
      <w:r w:rsidRPr="00F97CB1">
        <w:rPr>
          <w:rFonts w:ascii="Times New Roman" w:eastAsia="Times New Roman" w:hAnsi="Times New Roman" w:cs="Times New Roman"/>
          <w:color w:val="000000"/>
          <w:sz w:val="24"/>
          <w:szCs w:val="24"/>
          <w:lang w:eastAsia="ru-RU"/>
        </w:rPr>
        <w:t>Гарбуз</w:t>
      </w:r>
      <w:r w:rsidRPr="00F97CB1">
        <w:rPr>
          <w:rFonts w:ascii="Times New Roman" w:eastAsia="Times New Roman" w:hAnsi="Times New Roman" w:cs="Times New Roman"/>
          <w:color w:val="000000"/>
          <w:sz w:val="24"/>
          <w:szCs w:val="24"/>
          <w:lang w:eastAsia="ru-RU"/>
        </w:rPr>
        <w:t xml:space="preserve"> А.Н. </w:t>
      </w:r>
      <w:r w:rsidRPr="00F97CB1">
        <w:rPr>
          <w:rFonts w:ascii="Times New Roman" w:eastAsia="Arial Unicode MS" w:hAnsi="Times New Roman" w:cs="Times New Roman"/>
          <w:sz w:val="24"/>
          <w:szCs w:val="24"/>
          <w:lang w:eastAsia="ru-RU"/>
        </w:rPr>
        <w:t xml:space="preserve">не явился, извещался надлежащим образом, что подтверждается телефонограммой, </w:t>
      </w:r>
      <w:r w:rsidRPr="00F97CB1">
        <w:rPr>
          <w:rFonts w:ascii="Times New Roman" w:eastAsia="Calibri" w:hAnsi="Times New Roman" w:cs="Times New Roman"/>
          <w:color w:val="000000"/>
          <w:sz w:val="24"/>
          <w:szCs w:val="24"/>
          <w:lang w:eastAsia="ru-RU"/>
        </w:rPr>
        <w:t>сведений об уважительности причины неявки, ходатайства об отложении рассмотрения дела не представил.</w:t>
      </w:r>
    </w:p>
    <w:p w:rsidR="00F97CB1" w:rsidRPr="00F97CB1" w:rsidP="00F97CB1">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F97CB1">
        <w:rPr>
          <w:rFonts w:ascii="Times New Roman" w:eastAsia="Calibri" w:hAnsi="Times New Roman" w:cs="Times New Roman"/>
          <w:color w:val="000000"/>
          <w:sz w:val="24"/>
          <w:szCs w:val="24"/>
          <w:lang w:eastAsia="ru-RU"/>
        </w:rPr>
        <w:t xml:space="preserve">           </w:t>
      </w:r>
      <w:r w:rsidRPr="00F97CB1">
        <w:rPr>
          <w:rFonts w:ascii="Times New Roman" w:eastAsia="Calibri" w:hAnsi="Times New Roman" w:cs="Times New Roman"/>
          <w:sz w:val="24"/>
          <w:szCs w:val="24"/>
          <w:lang w:eastAsia="ru-RU"/>
        </w:rPr>
        <w:t xml:space="preserve">В соответствии с частью 2 статьи 25.1 Кодекса Российской </w:t>
      </w:r>
      <w:r w:rsidRPr="00F97CB1">
        <w:rPr>
          <w:rFonts w:ascii="Times New Roman" w:eastAsia="Calibri" w:hAnsi="Times New Roman" w:cs="Times New Roman"/>
          <w:sz w:val="24"/>
          <w:szCs w:val="24"/>
          <w:lang w:eastAsia="ru-RU"/>
        </w:rPr>
        <w:t>Федерации  об</w:t>
      </w:r>
      <w:r w:rsidRPr="00F97CB1">
        <w:rPr>
          <w:rFonts w:ascii="Times New Roman" w:eastAsia="Calibri" w:hAnsi="Times New Roman" w:cs="Times New Roman"/>
          <w:sz w:val="24"/>
          <w:szCs w:val="24"/>
          <w:lang w:eastAsia="ru-RU"/>
        </w:rPr>
        <w:t xml:space="preserve">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отсутствии указанного лица дело может быть рассмотрено лишь в случае, если имеются данные о надлежащем извещении лица о месте и времени рассмотрения дела и, если от лица не </w:t>
      </w:r>
      <w:r w:rsidRPr="00F97CB1">
        <w:rPr>
          <w:rFonts w:ascii="Times New Roman" w:eastAsia="Calibri" w:hAnsi="Times New Roman" w:cs="Times New Roman"/>
          <w:color w:val="000000"/>
          <w:sz w:val="24"/>
          <w:szCs w:val="24"/>
          <w:lang w:eastAsia="ru-RU"/>
        </w:rPr>
        <w:t>поступило ходатайство об отложении рассмотрения дела либо если такое ходатайство оставлено без удовлетворения.</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Calibri" w:hAnsi="Times New Roman" w:cs="Times New Roman"/>
          <w:color w:val="000000"/>
          <w:sz w:val="24"/>
          <w:szCs w:val="24"/>
          <w:lang w:eastAsia="ru-RU"/>
        </w:rPr>
        <w:t xml:space="preserve">           </w:t>
      </w:r>
      <w:r w:rsidRPr="00F97CB1">
        <w:rPr>
          <w:rFonts w:ascii="Times New Roman" w:eastAsia="Times New Roman" w:hAnsi="Times New Roman" w:cs="Times New Roman"/>
          <w:color w:val="000000"/>
          <w:sz w:val="24"/>
          <w:szCs w:val="24"/>
          <w:lang w:eastAsia="ru-RU"/>
        </w:rPr>
        <w:t xml:space="preserve">В связи с изложенным, мировой </w:t>
      </w:r>
      <w:r w:rsidRPr="00F97CB1">
        <w:rPr>
          <w:rFonts w:ascii="Times New Roman" w:eastAsia="Times New Roman" w:hAnsi="Times New Roman" w:cs="Times New Roman"/>
          <w:color w:val="000000"/>
          <w:sz w:val="24"/>
          <w:szCs w:val="24"/>
          <w:lang w:eastAsia="ru-RU"/>
        </w:rPr>
        <w:t>судья  полагает</w:t>
      </w:r>
      <w:r w:rsidRPr="00F97CB1">
        <w:rPr>
          <w:rFonts w:ascii="Times New Roman" w:eastAsia="Times New Roman" w:hAnsi="Times New Roman" w:cs="Times New Roman"/>
          <w:color w:val="000000"/>
          <w:sz w:val="24"/>
          <w:szCs w:val="24"/>
          <w:lang w:eastAsia="ru-RU"/>
        </w:rPr>
        <w:t xml:space="preserve"> необходимым рассмотреть дело в отсутствие </w:t>
      </w:r>
      <w:r w:rsidRPr="00F97CB1">
        <w:rPr>
          <w:rFonts w:ascii="Times New Roman" w:eastAsia="Times New Roman" w:hAnsi="Times New Roman" w:cs="Times New Roman"/>
          <w:color w:val="000000"/>
          <w:sz w:val="24"/>
          <w:szCs w:val="24"/>
          <w:lang w:eastAsia="ru-RU"/>
        </w:rPr>
        <w:t>Гарбуз</w:t>
      </w:r>
      <w:r w:rsidRPr="00F97CB1">
        <w:rPr>
          <w:rFonts w:ascii="Times New Roman" w:eastAsia="Times New Roman" w:hAnsi="Times New Roman" w:cs="Times New Roman"/>
          <w:color w:val="000000"/>
          <w:sz w:val="24"/>
          <w:szCs w:val="24"/>
          <w:lang w:eastAsia="ru-RU"/>
        </w:rPr>
        <w:t xml:space="preserve"> А.Н.</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Исследовав материалы дела, суд считает, что событие правонарушения имело место и его подтверждают материалы дела: протокол об административ</w:t>
      </w:r>
      <w:r>
        <w:rPr>
          <w:rFonts w:ascii="Times New Roman" w:eastAsia="Times New Roman" w:hAnsi="Times New Roman" w:cs="Times New Roman"/>
          <w:color w:val="000000"/>
          <w:sz w:val="24"/>
          <w:szCs w:val="24"/>
          <w:lang w:eastAsia="ru-RU"/>
        </w:rPr>
        <w:t>ном правонарушении от дата года номер</w:t>
      </w:r>
      <w:r w:rsidRPr="00F97CB1">
        <w:rPr>
          <w:rFonts w:ascii="Times New Roman" w:eastAsia="Times New Roman" w:hAnsi="Times New Roman" w:cs="Times New Roman"/>
          <w:color w:val="000000"/>
          <w:sz w:val="24"/>
          <w:szCs w:val="24"/>
          <w:lang w:eastAsia="ru-RU"/>
        </w:rPr>
        <w:t xml:space="preserve"> (</w:t>
      </w:r>
      <w:r w:rsidRPr="00F97CB1">
        <w:rPr>
          <w:rFonts w:ascii="Times New Roman" w:eastAsia="Times New Roman" w:hAnsi="Times New Roman" w:cs="Times New Roman"/>
          <w:color w:val="000000"/>
          <w:sz w:val="24"/>
          <w:szCs w:val="24"/>
          <w:lang w:eastAsia="ru-RU"/>
        </w:rPr>
        <w:t>л.д</w:t>
      </w:r>
      <w:r w:rsidRPr="00F97CB1">
        <w:rPr>
          <w:rFonts w:ascii="Times New Roman" w:eastAsia="Times New Roman" w:hAnsi="Times New Roman" w:cs="Times New Roman"/>
          <w:color w:val="000000"/>
          <w:sz w:val="24"/>
          <w:szCs w:val="24"/>
          <w:lang w:eastAsia="ru-RU"/>
        </w:rPr>
        <w:t>. 3), бумажный носитель газоанализатора с результатом 0,64 мг/л.</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л.д</w:t>
      </w:r>
      <w:r>
        <w:rPr>
          <w:rFonts w:ascii="Times New Roman" w:eastAsia="Times New Roman" w:hAnsi="Times New Roman" w:cs="Times New Roman"/>
          <w:color w:val="000000"/>
          <w:sz w:val="24"/>
          <w:szCs w:val="24"/>
          <w:lang w:eastAsia="ru-RU"/>
        </w:rPr>
        <w:t>. 4), протокол номер</w:t>
      </w:r>
      <w:r w:rsidRPr="00F97CB1">
        <w:rPr>
          <w:rFonts w:ascii="Times New Roman" w:eastAsia="Times New Roman" w:hAnsi="Times New Roman" w:cs="Times New Roman"/>
          <w:color w:val="000000"/>
          <w:sz w:val="24"/>
          <w:szCs w:val="24"/>
          <w:lang w:eastAsia="ru-RU"/>
        </w:rPr>
        <w:t xml:space="preserve"> об отстранении от управления транспортным средством </w:t>
      </w:r>
      <w:r w:rsidRPr="00F97CB1">
        <w:rPr>
          <w:rFonts w:ascii="Times New Roman" w:eastAsia="Times New Roman" w:hAnsi="Times New Roman" w:cs="Times New Roman"/>
          <w:sz w:val="24"/>
          <w:szCs w:val="24"/>
          <w:lang w:eastAsia="ru-RU"/>
        </w:rPr>
        <w:t>при наличии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резкое изменение окраски кожных покровов лица</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л.д</w:t>
      </w:r>
      <w:r>
        <w:rPr>
          <w:rFonts w:ascii="Times New Roman" w:eastAsia="Times New Roman" w:hAnsi="Times New Roman" w:cs="Times New Roman"/>
          <w:color w:val="000000"/>
          <w:sz w:val="24"/>
          <w:szCs w:val="24"/>
          <w:lang w:eastAsia="ru-RU"/>
        </w:rPr>
        <w:t>. 5), акт номер</w:t>
      </w:r>
      <w:r w:rsidRPr="00F97CB1">
        <w:rPr>
          <w:rFonts w:ascii="Times New Roman" w:eastAsia="Times New Roman" w:hAnsi="Times New Roman" w:cs="Times New Roman"/>
          <w:color w:val="000000"/>
          <w:sz w:val="24"/>
          <w:szCs w:val="24"/>
          <w:lang w:eastAsia="ru-RU"/>
        </w:rPr>
        <w:t xml:space="preserve"> освидетельствования на состояние алкогольного опьянения (</w:t>
      </w:r>
      <w:r w:rsidRPr="00F97CB1">
        <w:rPr>
          <w:rFonts w:ascii="Times New Roman" w:eastAsia="Times New Roman" w:hAnsi="Times New Roman" w:cs="Times New Roman"/>
          <w:color w:val="000000"/>
          <w:sz w:val="24"/>
          <w:szCs w:val="24"/>
          <w:lang w:eastAsia="ru-RU"/>
        </w:rPr>
        <w:t>л.д</w:t>
      </w:r>
      <w:r w:rsidRPr="00F97CB1">
        <w:rPr>
          <w:rFonts w:ascii="Times New Roman" w:eastAsia="Times New Roman" w:hAnsi="Times New Roman" w:cs="Times New Roman"/>
          <w:color w:val="000000"/>
          <w:sz w:val="24"/>
          <w:szCs w:val="24"/>
          <w:lang w:eastAsia="ru-RU"/>
        </w:rPr>
        <w:t>. 6), диск с видеозаписью (</w:t>
      </w:r>
      <w:r w:rsidRPr="00F97CB1">
        <w:rPr>
          <w:rFonts w:ascii="Times New Roman" w:eastAsia="Times New Roman" w:hAnsi="Times New Roman" w:cs="Times New Roman"/>
          <w:color w:val="000000"/>
          <w:sz w:val="24"/>
          <w:szCs w:val="24"/>
          <w:lang w:eastAsia="ru-RU"/>
        </w:rPr>
        <w:t>л.д</w:t>
      </w:r>
      <w:r w:rsidRPr="00F97CB1">
        <w:rPr>
          <w:rFonts w:ascii="Times New Roman" w:eastAsia="Times New Roman" w:hAnsi="Times New Roman" w:cs="Times New Roman"/>
          <w:color w:val="000000"/>
          <w:sz w:val="24"/>
          <w:szCs w:val="24"/>
          <w:lang w:eastAsia="ru-RU"/>
        </w:rPr>
        <w:t>. 7), справка ОГИБДД (</w:t>
      </w:r>
      <w:r w:rsidRPr="00F97CB1">
        <w:rPr>
          <w:rFonts w:ascii="Times New Roman" w:eastAsia="Times New Roman" w:hAnsi="Times New Roman" w:cs="Times New Roman"/>
          <w:color w:val="000000"/>
          <w:sz w:val="24"/>
          <w:szCs w:val="24"/>
          <w:lang w:eastAsia="ru-RU"/>
        </w:rPr>
        <w:t>л.д</w:t>
      </w:r>
      <w:r w:rsidRPr="00F97CB1">
        <w:rPr>
          <w:rFonts w:ascii="Times New Roman" w:eastAsia="Times New Roman" w:hAnsi="Times New Roman" w:cs="Times New Roman"/>
          <w:color w:val="000000"/>
          <w:sz w:val="24"/>
          <w:szCs w:val="24"/>
          <w:lang w:eastAsia="ru-RU"/>
        </w:rPr>
        <w:t>. 8).</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Действия </w:t>
      </w:r>
      <w:r w:rsidRPr="00F97CB1">
        <w:rPr>
          <w:rFonts w:ascii="Times New Roman" w:eastAsia="Times New Roman" w:hAnsi="Times New Roman" w:cs="Times New Roman"/>
          <w:color w:val="000000"/>
          <w:sz w:val="24"/>
          <w:szCs w:val="24"/>
          <w:lang w:eastAsia="ru-RU"/>
        </w:rPr>
        <w:t>Гарбуз</w:t>
      </w:r>
      <w:r w:rsidRPr="00F97CB1">
        <w:rPr>
          <w:rFonts w:ascii="Times New Roman" w:eastAsia="Times New Roman" w:hAnsi="Times New Roman" w:cs="Times New Roman"/>
          <w:color w:val="000000"/>
          <w:sz w:val="24"/>
          <w:szCs w:val="24"/>
          <w:lang w:eastAsia="ru-RU"/>
        </w:rPr>
        <w:t xml:space="preserve"> А.Н. следует квалифицировать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Обстоятельств, предусмотренных ст. 24.5 КоАП РФ, исключающих производство по делу, судом не установлено.</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находящемся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Обстоятельств, в соответствии со ст. 4.2 КоАП Российской Федерации, смягчающих ответственность </w:t>
      </w:r>
      <w:r w:rsidRPr="00F97CB1">
        <w:rPr>
          <w:rFonts w:ascii="Times New Roman" w:eastAsia="Times New Roman" w:hAnsi="Times New Roman" w:cs="Times New Roman"/>
          <w:color w:val="000000"/>
          <w:sz w:val="24"/>
          <w:szCs w:val="24"/>
          <w:lang w:eastAsia="ru-RU"/>
        </w:rPr>
        <w:t>Гарбуз</w:t>
      </w:r>
      <w:r w:rsidRPr="00F97CB1">
        <w:rPr>
          <w:rFonts w:ascii="Times New Roman" w:eastAsia="Times New Roman" w:hAnsi="Times New Roman" w:cs="Times New Roman"/>
          <w:color w:val="000000"/>
          <w:sz w:val="24"/>
          <w:szCs w:val="24"/>
          <w:lang w:eastAsia="ru-RU"/>
        </w:rPr>
        <w:t xml:space="preserve"> А.Н., мировым судьей не установлено.</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Обстоятельств, в соответствии со ст. 4.3 КоАП Российской Федерации, отягчающих ответственность </w:t>
      </w:r>
      <w:r w:rsidRPr="00F97CB1">
        <w:rPr>
          <w:rFonts w:ascii="Times New Roman" w:eastAsia="Times New Roman" w:hAnsi="Times New Roman" w:cs="Times New Roman"/>
          <w:color w:val="000000"/>
          <w:sz w:val="24"/>
          <w:szCs w:val="24"/>
          <w:lang w:eastAsia="ru-RU"/>
        </w:rPr>
        <w:t>Гарбуз</w:t>
      </w:r>
      <w:r w:rsidRPr="00F97CB1">
        <w:rPr>
          <w:rFonts w:ascii="Times New Roman" w:eastAsia="Times New Roman" w:hAnsi="Times New Roman" w:cs="Times New Roman"/>
          <w:color w:val="000000"/>
          <w:sz w:val="24"/>
          <w:szCs w:val="24"/>
          <w:lang w:eastAsia="ru-RU"/>
        </w:rPr>
        <w:t xml:space="preserve"> А.Н., мировым судьей не установлено.</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Руководствуясь ст. 4.1, ч. 1 ст. 12.8, ст.ст.29.9, 29.10, 30.3 Кодекса Российской Федерации об административных правонарушениях, мировой судья</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ПОСТАНОВИЛ:</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Пр</w:t>
      </w:r>
      <w:r>
        <w:rPr>
          <w:rFonts w:ascii="Times New Roman" w:eastAsia="Times New Roman" w:hAnsi="Times New Roman" w:cs="Times New Roman"/>
          <w:color w:val="000000"/>
          <w:sz w:val="24"/>
          <w:szCs w:val="24"/>
          <w:lang w:eastAsia="ru-RU"/>
        </w:rPr>
        <w:t xml:space="preserve">изнать </w:t>
      </w:r>
      <w:r>
        <w:rPr>
          <w:rFonts w:ascii="Times New Roman" w:eastAsia="Times New Roman" w:hAnsi="Times New Roman" w:cs="Times New Roman"/>
          <w:color w:val="000000"/>
          <w:sz w:val="24"/>
          <w:szCs w:val="24"/>
          <w:lang w:eastAsia="ru-RU"/>
        </w:rPr>
        <w:t>Гарбуз</w:t>
      </w:r>
      <w:r>
        <w:rPr>
          <w:rFonts w:ascii="Times New Roman" w:eastAsia="Times New Roman" w:hAnsi="Times New Roman" w:cs="Times New Roman"/>
          <w:color w:val="000000"/>
          <w:sz w:val="24"/>
          <w:szCs w:val="24"/>
          <w:lang w:eastAsia="ru-RU"/>
        </w:rPr>
        <w:t xml:space="preserve"> А.Н.</w:t>
      </w:r>
      <w:r w:rsidRPr="00F97CB1">
        <w:rPr>
          <w:rFonts w:ascii="Times New Roman" w:eastAsia="Times New Roman" w:hAnsi="Times New Roman" w:cs="Times New Roman"/>
          <w:color w:val="000000"/>
          <w:sz w:val="24"/>
          <w:szCs w:val="24"/>
          <w:lang w:eastAsia="ru-RU"/>
        </w:rPr>
        <w:t xml:space="preserve"> виновным в совершении административного правонарушения, предусмотренного ч. 1 ст. 12.8 Кодекса РФ об административных правонарушениях, и назначить ему наказание в виде штрафа в размере 30 000 (тридцать тысяч) рублей с лишением права управления транспортными средствами на срок 1 год 6 месяцев.</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Административный штраф в сумме 30 000 (тридцать тысяч) рублей следует уплатить по следующим реквизитам: р/с 40101810335100010001, получатель УФК по Республике Крым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18810491182100000371.</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Квитанция об уплате штрафа должна быть представлена мировому судье судебного участка № 58 Красноперекопского судебного района Республики Крым до истечения срока уплаты штрафа.</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Разъяснить, что в соответствии со ст.32.2 КоАП Российской Федерации, административный штраф должен быть уплачен лицом, привлеченным к </w:t>
      </w:r>
      <w:r w:rsidRPr="00F97CB1">
        <w:rPr>
          <w:rFonts w:ascii="Times New Roman" w:eastAsia="Times New Roman" w:hAnsi="Times New Roman" w:cs="Times New Roman"/>
          <w:color w:val="000000"/>
          <w:sz w:val="24"/>
          <w:szCs w:val="24"/>
          <w:lang w:eastAsia="ru-RU"/>
        </w:rPr>
        <w:t>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Разъяснить правонарушителю, что в соответствии с </w:t>
      </w:r>
      <w:r w:rsidRPr="00F97CB1">
        <w:rPr>
          <w:rFonts w:ascii="Times New Roman" w:eastAsia="Times New Roman" w:hAnsi="Times New Roman" w:cs="Times New Roman"/>
          <w:color w:val="000000"/>
          <w:sz w:val="24"/>
          <w:szCs w:val="24"/>
          <w:lang w:eastAsia="ru-RU"/>
        </w:rPr>
        <w:t>ч.ч</w:t>
      </w:r>
      <w:r w:rsidRPr="00F97CB1">
        <w:rPr>
          <w:rFonts w:ascii="Times New Roman" w:eastAsia="Times New Roman" w:hAnsi="Times New Roman" w:cs="Times New Roman"/>
          <w:color w:val="000000"/>
          <w:sz w:val="24"/>
          <w:szCs w:val="24"/>
          <w:lang w:eastAsia="ru-RU"/>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Постановление может быть обжаловано в течение 10 суток со дня вручения или получения копии постановления </w:t>
      </w:r>
      <w:r w:rsidRPr="00F97CB1">
        <w:rPr>
          <w:rFonts w:ascii="Times New Roman" w:eastAsia="Times New Roman" w:hAnsi="Times New Roman" w:cs="Times New Roman"/>
          <w:color w:val="000000"/>
          <w:sz w:val="24"/>
          <w:szCs w:val="24"/>
          <w:lang w:eastAsia="ru-RU"/>
        </w:rPr>
        <w:t>через мирового судью</w:t>
      </w:r>
      <w:r w:rsidRPr="00F97CB1">
        <w:rPr>
          <w:rFonts w:ascii="Times New Roman" w:eastAsia="Times New Roman" w:hAnsi="Times New Roman" w:cs="Times New Roman"/>
          <w:color w:val="000000"/>
          <w:sz w:val="24"/>
          <w:szCs w:val="24"/>
          <w:lang w:eastAsia="ru-RU"/>
        </w:rPr>
        <w:t xml:space="preserve"> судебного участка № 58 Красноперекопского судебного района в Красноперекопский районный суд Республики Крым.</w:t>
      </w:r>
    </w:p>
    <w:p w:rsidR="00F97CB1" w:rsidRPr="00F97CB1" w:rsidP="00F97CB1">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F97CB1">
        <w:rPr>
          <w:rFonts w:ascii="Times New Roman" w:eastAsia="Times New Roman" w:hAnsi="Times New Roman" w:cs="Times New Roman"/>
          <w:color w:val="000000"/>
          <w:sz w:val="24"/>
          <w:szCs w:val="24"/>
          <w:lang w:eastAsia="ru-RU"/>
        </w:rPr>
        <w:t xml:space="preserve">    Мировой </w:t>
      </w:r>
      <w:r w:rsidRPr="00F97CB1">
        <w:rPr>
          <w:rFonts w:ascii="Times New Roman" w:eastAsia="Times New Roman" w:hAnsi="Times New Roman" w:cs="Times New Roman"/>
          <w:color w:val="000000"/>
          <w:sz w:val="24"/>
          <w:szCs w:val="24"/>
          <w:lang w:eastAsia="ru-RU"/>
        </w:rPr>
        <w:t xml:space="preserve">судья:   </w:t>
      </w:r>
      <w:r w:rsidRPr="00F97CB1">
        <w:rPr>
          <w:rFonts w:ascii="Times New Roman" w:eastAsia="Times New Roman" w:hAnsi="Times New Roman" w:cs="Times New Roman"/>
          <w:color w:val="000000"/>
          <w:sz w:val="24"/>
          <w:szCs w:val="24"/>
          <w:lang w:eastAsia="ru-RU"/>
        </w:rPr>
        <w:t xml:space="preserve">                                                                                          М.В. Матюшенко</w:t>
      </w:r>
    </w:p>
    <w:p w:rsidR="00F97CB1" w:rsidRPr="00F97CB1" w:rsidP="00F97CB1">
      <w:pPr>
        <w:spacing w:after="200" w:line="240" w:lineRule="auto"/>
        <w:jc w:val="both"/>
        <w:rPr>
          <w:rFonts w:ascii="Calibri" w:eastAsia="Times New Roman" w:hAnsi="Calibri" w:cs="Times New Roman"/>
          <w:sz w:val="24"/>
          <w:szCs w:val="24"/>
          <w:lang w:eastAsia="ru-RU"/>
        </w:rPr>
      </w:pPr>
    </w:p>
    <w:p w:rsidR="00BE1CA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CDE"/>
    <w:rsid w:val="00931CDE"/>
    <w:rsid w:val="00BE1CA7"/>
    <w:rsid w:val="00F97CB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E906CDE-70D4-47FF-A5B7-474982D8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97CB1"/>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97C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