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CC1" w:rsidRPr="0044750C" w:rsidP="00591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50C">
        <w:rPr>
          <w:rFonts w:ascii="Times New Roman" w:hAnsi="Times New Roman" w:cs="Times New Roman"/>
          <w:sz w:val="24"/>
          <w:szCs w:val="24"/>
        </w:rPr>
        <w:t>Дело № 5-</w:t>
      </w:r>
      <w:r w:rsidRPr="0044750C" w:rsidR="003D385B">
        <w:rPr>
          <w:rFonts w:ascii="Times New Roman" w:hAnsi="Times New Roman" w:cs="Times New Roman"/>
          <w:sz w:val="24"/>
          <w:szCs w:val="24"/>
        </w:rPr>
        <w:t>58-41/2022</w:t>
      </w:r>
    </w:p>
    <w:p w:rsidR="00BD2843" w:rsidRPr="0044750C" w:rsidP="00591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50C">
        <w:rPr>
          <w:rFonts w:ascii="Times New Roman" w:hAnsi="Times New Roman" w:cs="Times New Roman"/>
          <w:sz w:val="24"/>
          <w:szCs w:val="24"/>
        </w:rPr>
        <w:t>УИД 91</w:t>
      </w:r>
      <w:r w:rsidRPr="0044750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44750C" w:rsidR="003D385B">
        <w:rPr>
          <w:rFonts w:ascii="Times New Roman" w:hAnsi="Times New Roman" w:cs="Times New Roman"/>
          <w:sz w:val="24"/>
          <w:szCs w:val="24"/>
        </w:rPr>
        <w:t>0058-01-2022-000069-48</w:t>
      </w:r>
    </w:p>
    <w:p w:rsidR="00591CC1" w:rsidRPr="0044750C" w:rsidP="00591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255" w:rsidRPr="0044750C" w:rsidP="005D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50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D2843" w:rsidRPr="0044750C" w:rsidP="005D0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50C">
        <w:rPr>
          <w:rFonts w:ascii="Times New Roman" w:hAnsi="Times New Roman" w:cs="Times New Roman"/>
          <w:b/>
          <w:sz w:val="24"/>
          <w:szCs w:val="24"/>
        </w:rPr>
        <w:t xml:space="preserve"> о назначении административного наказания</w:t>
      </w:r>
    </w:p>
    <w:p w:rsidR="000C0C00" w:rsidRPr="0044750C" w:rsidP="00382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CC1" w:rsidRPr="0044750C" w:rsidP="000C0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50C">
        <w:rPr>
          <w:rFonts w:ascii="Times New Roman" w:hAnsi="Times New Roman" w:cs="Times New Roman"/>
          <w:sz w:val="24"/>
          <w:szCs w:val="24"/>
        </w:rPr>
        <w:t xml:space="preserve">        14</w:t>
      </w:r>
      <w:r w:rsidRPr="0044750C">
        <w:rPr>
          <w:rFonts w:ascii="Times New Roman" w:eastAsia="Arial Unicode MS" w:hAnsi="Times New Roman" w:cs="Times New Roman"/>
          <w:sz w:val="24"/>
          <w:szCs w:val="24"/>
        </w:rPr>
        <w:t xml:space="preserve"> февраля 2022</w:t>
      </w:r>
      <w:r w:rsidRPr="0044750C" w:rsidR="000C0C00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  <w:r w:rsidRPr="0044750C" w:rsidR="000C0C00">
        <w:rPr>
          <w:rFonts w:ascii="Times New Roman" w:eastAsia="Arial Unicode MS" w:hAnsi="Times New Roman" w:cs="Times New Roman"/>
          <w:sz w:val="24"/>
          <w:szCs w:val="24"/>
        </w:rPr>
        <w:tab/>
      </w:r>
      <w:r w:rsidRPr="0044750C" w:rsidR="000C0C00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      </w:t>
      </w:r>
      <w:r w:rsidRPr="0044750C">
        <w:rPr>
          <w:rFonts w:ascii="Times New Roman" w:eastAsia="Arial Unicode MS" w:hAnsi="Times New Roman" w:cs="Times New Roman"/>
          <w:sz w:val="24"/>
          <w:szCs w:val="24"/>
        </w:rPr>
        <w:tab/>
      </w:r>
      <w:r w:rsidRPr="0044750C" w:rsidR="00E40EAF"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Pr="0044750C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</w:p>
    <w:p w:rsidR="006601C7" w:rsidRPr="0044750C" w:rsidP="006601C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4750C">
        <w:rPr>
          <w:rFonts w:ascii="Times New Roman" w:eastAsia="Arial Unicode MS" w:hAnsi="Times New Roman" w:cs="Times New Roman"/>
          <w:sz w:val="24"/>
          <w:szCs w:val="24"/>
        </w:rPr>
        <w:t xml:space="preserve">        Мировой судья судебного участка № 58 Красноперекопского судебного района</w:t>
      </w:r>
      <w:r w:rsidRPr="0044750C" w:rsidR="00591CC1">
        <w:rPr>
          <w:rFonts w:ascii="Times New Roman" w:eastAsia="Arial Unicode MS" w:hAnsi="Times New Roman" w:cs="Times New Roman"/>
          <w:sz w:val="24"/>
          <w:szCs w:val="24"/>
        </w:rPr>
        <w:t xml:space="preserve"> Республики Крым (296000, Республика Крым, </w:t>
      </w:r>
      <w:r w:rsidRPr="0044750C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Красноперекопск, микрорайон 10, д. 4) Матюшенко М.В., рассмотрев в открытом судебном заседании дело об административном правонарушении, предусмотренном частью 1 статьи 19.5 Кодекса Российской Федерации об административных правонарушениях (далее – КоАП РФ) в отношении </w:t>
      </w:r>
    </w:p>
    <w:p w:rsidR="009225E2" w:rsidRPr="0044750C" w:rsidP="002B7A5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4750C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44750C" w:rsidR="006601C7">
        <w:rPr>
          <w:rFonts w:ascii="Times New Roman" w:eastAsia="Arial Unicode MS" w:hAnsi="Times New Roman" w:cs="Times New Roman"/>
          <w:sz w:val="24"/>
          <w:szCs w:val="24"/>
        </w:rPr>
        <w:t xml:space="preserve"> юридического лица </w:t>
      </w:r>
      <w:r w:rsidRPr="0044750C" w:rsidR="003D385B">
        <w:rPr>
          <w:rFonts w:ascii="Times New Roman" w:eastAsia="Arial Unicode MS" w:hAnsi="Times New Roman" w:cs="Times New Roman"/>
          <w:sz w:val="24"/>
          <w:szCs w:val="24"/>
        </w:rPr>
        <w:t>Акционерного общества «Крымский содовый завод</w:t>
      </w:r>
      <w:r w:rsidRPr="0044750C" w:rsidR="006601C7">
        <w:rPr>
          <w:rFonts w:ascii="Times New Roman" w:eastAsia="Arial Unicode MS" w:hAnsi="Times New Roman" w:cs="Times New Roman"/>
          <w:sz w:val="24"/>
          <w:szCs w:val="24"/>
        </w:rPr>
        <w:t>»</w:t>
      </w:r>
      <w:r w:rsidRPr="0044750C" w:rsidR="003D385B">
        <w:rPr>
          <w:rFonts w:ascii="Times New Roman" w:eastAsia="Arial Unicode MS" w:hAnsi="Times New Roman" w:cs="Times New Roman"/>
          <w:sz w:val="24"/>
          <w:szCs w:val="24"/>
        </w:rPr>
        <w:t xml:space="preserve"> (АО «СЗ»)</w:t>
      </w:r>
      <w:r w:rsidRPr="0044750C" w:rsidR="006601C7">
        <w:rPr>
          <w:rFonts w:ascii="Times New Roman" w:eastAsia="Arial Unicode MS" w:hAnsi="Times New Roman" w:cs="Times New Roman"/>
          <w:sz w:val="24"/>
          <w:szCs w:val="24"/>
        </w:rPr>
        <w:t>, ИН</w:t>
      </w:r>
      <w:r w:rsidR="00071430">
        <w:rPr>
          <w:rFonts w:ascii="Times New Roman" w:eastAsia="Arial Unicode MS" w:hAnsi="Times New Roman" w:cs="Times New Roman"/>
          <w:sz w:val="24"/>
          <w:szCs w:val="24"/>
        </w:rPr>
        <w:t xml:space="preserve">Н </w:t>
      </w:r>
      <w:r w:rsidRPr="00071430" w:rsidR="00071430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71430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071430" w:rsidR="00071430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44750C" w:rsidR="006601C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44750C" w:rsidR="003D385B">
        <w:rPr>
          <w:rFonts w:ascii="Times New Roman" w:eastAsia="Arial Unicode MS" w:hAnsi="Times New Roman" w:cs="Times New Roman"/>
          <w:sz w:val="24"/>
          <w:szCs w:val="24"/>
        </w:rPr>
        <w:t xml:space="preserve">юридический </w:t>
      </w:r>
      <w:r w:rsidR="0044750C">
        <w:rPr>
          <w:rFonts w:ascii="Times New Roman" w:eastAsia="Arial Unicode MS" w:hAnsi="Times New Roman" w:cs="Times New Roman"/>
          <w:sz w:val="24"/>
          <w:szCs w:val="24"/>
        </w:rPr>
        <w:t xml:space="preserve">адрес: </w:t>
      </w:r>
      <w:r w:rsidRPr="0044750C" w:rsidR="0044750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44750C">
        <w:rPr>
          <w:rFonts w:ascii="Times New Roman" w:eastAsia="Arial Unicode MS" w:hAnsi="Times New Roman" w:cs="Times New Roman"/>
          <w:sz w:val="24"/>
          <w:szCs w:val="24"/>
        </w:rPr>
        <w:t>адрес</w:t>
      </w:r>
      <w:r w:rsidRPr="0044750C" w:rsidR="0044750C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44750C" w:rsidR="006601C7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44750C" w:rsidR="003D385B">
        <w:rPr>
          <w:rFonts w:ascii="Times New Roman" w:eastAsia="Arial Unicode MS" w:hAnsi="Times New Roman" w:cs="Times New Roman"/>
          <w:sz w:val="24"/>
          <w:szCs w:val="24"/>
        </w:rPr>
        <w:t xml:space="preserve"> сведений о привлечении ранее к административной ответственности не имеется,</w:t>
      </w:r>
    </w:p>
    <w:p w:rsidR="003D385B" w:rsidRPr="0044750C" w:rsidP="002B7A5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225E2" w:rsidRPr="0044750C" w:rsidP="009225E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4750C"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Pr="0044750C" w:rsidR="00834BCC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</w:t>
      </w:r>
      <w:r w:rsidRPr="0044750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4750C" w:rsidR="00834BCC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44750C" w:rsidR="0057067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4750C" w:rsidR="00834BC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4750C">
        <w:rPr>
          <w:rFonts w:ascii="Times New Roman" w:eastAsia="Arial Unicode MS" w:hAnsi="Times New Roman" w:cs="Times New Roman"/>
          <w:sz w:val="24"/>
          <w:szCs w:val="24"/>
        </w:rPr>
        <w:t xml:space="preserve">  УСТАНОВИЛ:</w:t>
      </w:r>
    </w:p>
    <w:p w:rsidR="009225E2" w:rsidRPr="0044750C" w:rsidP="009225E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225E2" w:rsidRPr="0044750C" w:rsidP="009225E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data2"/>
          <w:color w:val="000000"/>
        </w:rPr>
      </w:pPr>
      <w:r w:rsidRPr="0044750C">
        <w:t xml:space="preserve">        </w:t>
      </w:r>
      <w:r w:rsidRPr="0044750C" w:rsidR="003D385B">
        <w:rPr>
          <w:color w:val="000000"/>
        </w:rPr>
        <w:t>ю</w:t>
      </w:r>
      <w:r w:rsidRPr="0044750C">
        <w:rPr>
          <w:color w:val="000000"/>
        </w:rPr>
        <w:t>ридическим лицом</w:t>
      </w:r>
      <w:r w:rsidRPr="0044750C" w:rsidR="003D385B">
        <w:rPr>
          <w:color w:val="000000"/>
        </w:rPr>
        <w:t xml:space="preserve"> – Акционерным обществом «Крымский содовый завод</w:t>
      </w:r>
      <w:r w:rsidRPr="0044750C">
        <w:rPr>
          <w:color w:val="000000"/>
        </w:rPr>
        <w:t>»</w:t>
      </w:r>
      <w:r w:rsidRPr="0044750C" w:rsidR="003D385B">
        <w:rPr>
          <w:color w:val="000000"/>
        </w:rPr>
        <w:t xml:space="preserve"> (АО «СЗ»)</w:t>
      </w:r>
      <w:r w:rsidRPr="0044750C">
        <w:rPr>
          <w:color w:val="000000"/>
        </w:rPr>
        <w:t xml:space="preserve"> совершено административное правонарушение, предусмотренное ч. 1 ст. 19.5 КоАП РФ, квалифицируемое как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(контроль) об устранении нарушений законодательства, о чем составлен протокол № </w:t>
      </w:r>
      <w:r w:rsidRPr="0044750C" w:rsidR="0044750C">
        <w:rPr>
          <w:color w:val="000000"/>
        </w:rPr>
        <w:t>&lt;</w:t>
      </w:r>
      <w:r w:rsidR="0044750C">
        <w:rPr>
          <w:color w:val="000000"/>
        </w:rPr>
        <w:t>номер</w:t>
      </w:r>
      <w:r w:rsidRPr="0044750C" w:rsidR="0044750C">
        <w:rPr>
          <w:color w:val="000000"/>
        </w:rPr>
        <w:t>&gt;</w:t>
      </w:r>
      <w:r w:rsidRPr="0044750C">
        <w:rPr>
          <w:color w:val="000000"/>
        </w:rPr>
        <w:t xml:space="preserve"> от </w:t>
      </w:r>
      <w:r w:rsidRPr="0044750C" w:rsidR="0044750C">
        <w:rPr>
          <w:color w:val="000000"/>
        </w:rPr>
        <w:t>&lt;</w:t>
      </w:r>
      <w:r w:rsidR="0044750C">
        <w:rPr>
          <w:rStyle w:val="data2"/>
          <w:color w:val="000000"/>
        </w:rPr>
        <w:t>дата</w:t>
      </w:r>
      <w:r w:rsidRPr="0044750C" w:rsidR="0044750C">
        <w:rPr>
          <w:rStyle w:val="data2"/>
          <w:color w:val="000000"/>
        </w:rPr>
        <w:t>&gt;</w:t>
      </w:r>
      <w:r w:rsidRPr="0044750C">
        <w:rPr>
          <w:rStyle w:val="data2"/>
          <w:color w:val="000000"/>
        </w:rPr>
        <w:t>.</w:t>
      </w:r>
    </w:p>
    <w:p w:rsidR="009225E2" w:rsidRPr="0044750C" w:rsidP="009225E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50C">
        <w:rPr>
          <w:rStyle w:val="data2"/>
          <w:color w:val="000000"/>
        </w:rPr>
        <w:t xml:space="preserve">        </w:t>
      </w:r>
      <w:r w:rsidRPr="0044750C">
        <w:rPr>
          <w:color w:val="000000"/>
        </w:rPr>
        <w:t>Правонарушение совершено при следующих обстоятельствах:</w:t>
      </w:r>
    </w:p>
    <w:p w:rsidR="009225E2" w:rsidRPr="0044750C" w:rsidP="009225E2">
      <w:pPr>
        <w:pStyle w:val="ConsPlusNormal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Pr="0044750C">
        <w:rPr>
          <w:color w:val="000000"/>
          <w:shd w:val="clear" w:color="auto" w:fill="FFFFFF"/>
        </w:rPr>
        <w:t>&lt;</w:t>
      </w:r>
      <w:r>
        <w:rPr>
          <w:color w:val="000000"/>
          <w:shd w:val="clear" w:color="auto" w:fill="FFFFFF"/>
        </w:rPr>
        <w:t>Наименование учреждения</w:t>
      </w:r>
      <w:r w:rsidRPr="0044750C">
        <w:rPr>
          <w:color w:val="000000"/>
          <w:shd w:val="clear" w:color="auto" w:fill="FFFFFF"/>
        </w:rPr>
        <w:t>&gt;</w:t>
      </w:r>
      <w:r w:rsidRPr="0044750C" w:rsidR="003D385B">
        <w:rPr>
          <w:color w:val="000000"/>
          <w:shd w:val="clear" w:color="auto" w:fill="FFFFFF"/>
        </w:rPr>
        <w:t xml:space="preserve"> Акционерному обществу «Крымский содовый завод</w:t>
      </w:r>
      <w:r w:rsidRPr="0044750C" w:rsidR="009369A8">
        <w:rPr>
          <w:color w:val="000000"/>
          <w:shd w:val="clear" w:color="auto" w:fill="FFFFFF"/>
        </w:rPr>
        <w:t>» выдано предписание от </w:t>
      </w:r>
      <w:r w:rsidRPr="0044750C">
        <w:rPr>
          <w:color w:val="000000"/>
          <w:shd w:val="clear" w:color="auto" w:fill="FFFFFF"/>
        </w:rPr>
        <w:t>&lt;</w:t>
      </w:r>
      <w:r>
        <w:rPr>
          <w:rStyle w:val="data2"/>
          <w:color w:val="000000"/>
          <w:shd w:val="clear" w:color="auto" w:fill="FFFFFF"/>
        </w:rPr>
        <w:t>дата</w:t>
      </w:r>
      <w:r w:rsidRPr="0044750C">
        <w:rPr>
          <w:rStyle w:val="data2"/>
          <w:color w:val="000000"/>
          <w:shd w:val="clear" w:color="auto" w:fill="FFFFFF"/>
        </w:rPr>
        <w:t>&gt;</w:t>
      </w:r>
      <w:r w:rsidRPr="0044750C" w:rsidR="00D56776">
        <w:rPr>
          <w:rStyle w:val="data2"/>
          <w:color w:val="000000"/>
          <w:shd w:val="clear" w:color="auto" w:fill="FFFFFF"/>
        </w:rPr>
        <w:t xml:space="preserve"> № </w:t>
      </w:r>
      <w:r w:rsidRPr="0044750C">
        <w:rPr>
          <w:rStyle w:val="data2"/>
          <w:color w:val="000000"/>
          <w:shd w:val="clear" w:color="auto" w:fill="FFFFFF"/>
        </w:rPr>
        <w:t>&lt;</w:t>
      </w:r>
      <w:r>
        <w:rPr>
          <w:rStyle w:val="data2"/>
          <w:color w:val="000000"/>
          <w:shd w:val="clear" w:color="auto" w:fill="FFFFFF"/>
        </w:rPr>
        <w:t>номер</w:t>
      </w:r>
      <w:r w:rsidRPr="0044750C">
        <w:rPr>
          <w:rStyle w:val="data2"/>
          <w:color w:val="000000"/>
          <w:shd w:val="clear" w:color="auto" w:fill="FFFFFF"/>
        </w:rPr>
        <w:t>&gt;</w:t>
      </w:r>
      <w:r w:rsidRPr="0044750C" w:rsidR="009369A8">
        <w:rPr>
          <w:rStyle w:val="data2"/>
          <w:color w:val="000000"/>
          <w:shd w:val="clear" w:color="auto" w:fill="FFFFFF"/>
        </w:rPr>
        <w:t xml:space="preserve"> на основании Акта проверки </w:t>
      </w:r>
      <w:r w:rsidRPr="0044750C">
        <w:rPr>
          <w:rStyle w:val="data2"/>
          <w:color w:val="000000"/>
          <w:shd w:val="clear" w:color="auto" w:fill="FFFFFF"/>
        </w:rPr>
        <w:t>&lt;</w:t>
      </w:r>
      <w:r>
        <w:rPr>
          <w:rStyle w:val="data2"/>
          <w:color w:val="000000"/>
          <w:shd w:val="clear" w:color="auto" w:fill="FFFFFF"/>
        </w:rPr>
        <w:t>наименование учреждения</w:t>
      </w:r>
      <w:r w:rsidRPr="0044750C">
        <w:rPr>
          <w:rStyle w:val="data2"/>
          <w:color w:val="000000"/>
          <w:shd w:val="clear" w:color="auto" w:fill="FFFFFF"/>
        </w:rPr>
        <w:t>&gt;</w:t>
      </w:r>
      <w:r>
        <w:rPr>
          <w:rStyle w:val="data2"/>
          <w:color w:val="000000"/>
          <w:shd w:val="clear" w:color="auto" w:fill="FFFFFF"/>
        </w:rPr>
        <w:t>от</w:t>
      </w:r>
      <w:r>
        <w:rPr>
          <w:rStyle w:val="data2"/>
          <w:color w:val="000000"/>
          <w:shd w:val="clear" w:color="auto" w:fill="FFFFFF"/>
        </w:rPr>
        <w:t xml:space="preserve"> </w:t>
      </w:r>
      <w:r w:rsidRPr="0044750C">
        <w:rPr>
          <w:rStyle w:val="data2"/>
          <w:color w:val="000000"/>
          <w:shd w:val="clear" w:color="auto" w:fill="FFFFFF"/>
        </w:rPr>
        <w:t>&lt;</w:t>
      </w:r>
      <w:r>
        <w:rPr>
          <w:rStyle w:val="data2"/>
          <w:color w:val="000000"/>
          <w:shd w:val="clear" w:color="auto" w:fill="FFFFFF"/>
        </w:rPr>
        <w:t>дата</w:t>
      </w:r>
      <w:r w:rsidRPr="0044750C">
        <w:rPr>
          <w:rStyle w:val="data2"/>
          <w:color w:val="000000"/>
          <w:shd w:val="clear" w:color="auto" w:fill="FFFFFF"/>
        </w:rPr>
        <w:t>&gt;</w:t>
      </w:r>
      <w:r w:rsidRPr="0044750C" w:rsidR="003D385B">
        <w:rPr>
          <w:rStyle w:val="data2"/>
          <w:color w:val="000000"/>
          <w:shd w:val="clear" w:color="auto" w:fill="FFFFFF"/>
        </w:rPr>
        <w:t xml:space="preserve"> № </w:t>
      </w:r>
      <w:r w:rsidRPr="0044750C">
        <w:rPr>
          <w:rStyle w:val="data2"/>
          <w:color w:val="000000"/>
          <w:shd w:val="clear" w:color="auto" w:fill="FFFFFF"/>
        </w:rPr>
        <w:t>&lt;</w:t>
      </w:r>
      <w:r>
        <w:rPr>
          <w:rStyle w:val="data2"/>
          <w:color w:val="000000"/>
          <w:shd w:val="clear" w:color="auto" w:fill="FFFFFF"/>
        </w:rPr>
        <w:t>номер</w:t>
      </w:r>
      <w:r w:rsidRPr="0044750C">
        <w:rPr>
          <w:rStyle w:val="data2"/>
          <w:color w:val="000000"/>
          <w:shd w:val="clear" w:color="auto" w:fill="FFFFFF"/>
        </w:rPr>
        <w:t>&gt;</w:t>
      </w:r>
      <w:r w:rsidRPr="0044750C" w:rsidR="009369A8">
        <w:rPr>
          <w:color w:val="000000"/>
          <w:shd w:val="clear" w:color="auto" w:fill="FFFFFF"/>
        </w:rPr>
        <w:t>.</w:t>
      </w:r>
    </w:p>
    <w:p w:rsidR="009225E2" w:rsidRPr="0044750C" w:rsidP="009225E2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50C">
        <w:rPr>
          <w:color w:val="000000"/>
        </w:rPr>
        <w:t xml:space="preserve">        Срок исполнения д</w:t>
      </w:r>
      <w:r w:rsidRPr="0044750C" w:rsidR="003D385B">
        <w:rPr>
          <w:color w:val="000000"/>
        </w:rPr>
        <w:t>анного предписания установлен по</w:t>
      </w:r>
      <w:r w:rsidRPr="0044750C">
        <w:rPr>
          <w:color w:val="000000"/>
        </w:rPr>
        <w:t> </w:t>
      </w:r>
      <w:r w:rsidRPr="0044750C" w:rsidR="003D385B">
        <w:rPr>
          <w:rStyle w:val="data2"/>
          <w:color w:val="000000"/>
        </w:rPr>
        <w:t>30.11</w:t>
      </w:r>
      <w:r w:rsidRPr="0044750C">
        <w:rPr>
          <w:rStyle w:val="data2"/>
          <w:color w:val="000000"/>
        </w:rPr>
        <w:t>.2021</w:t>
      </w:r>
      <w:r w:rsidRPr="0044750C">
        <w:rPr>
          <w:color w:val="000000"/>
        </w:rPr>
        <w:t>.</w:t>
      </w:r>
    </w:p>
    <w:p w:rsidR="009225E2" w:rsidRPr="0044750C" w:rsidP="009225E2">
      <w:pPr>
        <w:pStyle w:val="ConsPlusNormal"/>
        <w:jc w:val="both"/>
      </w:pPr>
      <w:r w:rsidRPr="0044750C">
        <w:t xml:space="preserve">        На основании </w:t>
      </w:r>
      <w:r w:rsidRPr="0044750C" w:rsidR="00D36D5A">
        <w:t xml:space="preserve">решения </w:t>
      </w:r>
      <w:r w:rsidRPr="0044750C" w:rsidR="00D36D5A">
        <w:t>врио</w:t>
      </w:r>
      <w:r w:rsidRPr="0044750C" w:rsidR="00D36D5A">
        <w:t xml:space="preserve"> </w:t>
      </w:r>
      <w:r w:rsidRPr="0044750C">
        <w:t xml:space="preserve">руководителя </w:t>
      </w:r>
      <w:r w:rsidRPr="0044750C" w:rsidR="0044750C">
        <w:rPr>
          <w:rStyle w:val="data2"/>
          <w:color w:val="000000"/>
          <w:shd w:val="clear" w:color="auto" w:fill="FFFFFF"/>
        </w:rPr>
        <w:t>&lt;</w:t>
      </w:r>
      <w:r w:rsidR="0044750C">
        <w:rPr>
          <w:rStyle w:val="data2"/>
          <w:color w:val="000000"/>
          <w:shd w:val="clear" w:color="auto" w:fill="FFFFFF"/>
        </w:rPr>
        <w:t>наименование учреждения</w:t>
      </w:r>
      <w:r w:rsidRPr="0044750C" w:rsidR="0044750C">
        <w:rPr>
          <w:rStyle w:val="data2"/>
          <w:color w:val="000000"/>
          <w:shd w:val="clear" w:color="auto" w:fill="FFFFFF"/>
        </w:rPr>
        <w:t>&gt;</w:t>
      </w:r>
      <w:r w:rsidR="0044750C">
        <w:rPr>
          <w:rStyle w:val="data2"/>
          <w:color w:val="000000"/>
          <w:shd w:val="clear" w:color="auto" w:fill="FFFFFF"/>
        </w:rPr>
        <w:t xml:space="preserve"> </w:t>
      </w:r>
      <w:r w:rsidR="0044750C">
        <w:t>от</w:t>
      </w:r>
      <w:r w:rsidR="0044750C">
        <w:t xml:space="preserve"> </w:t>
      </w:r>
      <w:r w:rsidRPr="0044750C" w:rsidR="0044750C">
        <w:t>&lt;</w:t>
      </w:r>
      <w:r w:rsidR="0044750C">
        <w:t>дата</w:t>
      </w:r>
      <w:r w:rsidRPr="0044750C" w:rsidR="0044750C">
        <w:t>&gt;</w:t>
      </w:r>
      <w:r w:rsidR="0044750C">
        <w:t xml:space="preserve"> № </w:t>
      </w:r>
      <w:r w:rsidRPr="0044750C" w:rsidR="0044750C">
        <w:t>&lt;</w:t>
      </w:r>
      <w:r w:rsidR="0044750C">
        <w:t>номер</w:t>
      </w:r>
      <w:r w:rsidRPr="0044750C" w:rsidR="0044750C">
        <w:t>&gt;</w:t>
      </w:r>
      <w:r w:rsidRPr="0044750C">
        <w:t xml:space="preserve"> проводилась внеплановая выездная проверка с целью контроля выполнения вышеуказанного предписания.</w:t>
      </w:r>
    </w:p>
    <w:p w:rsidR="00D36D5A" w:rsidRPr="0044750C" w:rsidP="009225E2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50C">
        <w:rPr>
          <w:color w:val="000000"/>
        </w:rPr>
        <w:t xml:space="preserve">        </w:t>
      </w:r>
      <w:r w:rsidRPr="0044750C" w:rsidR="009225E2">
        <w:rPr>
          <w:color w:val="000000"/>
        </w:rPr>
        <w:t xml:space="preserve">При проведении проверки выполнения требований предписания </w:t>
      </w:r>
      <w:r w:rsidRPr="0044750C">
        <w:rPr>
          <w:color w:val="000000"/>
        </w:rPr>
        <w:t>в период с 01.12.2021 по 27.12</w:t>
      </w:r>
      <w:r w:rsidRPr="0044750C" w:rsidR="009225E2">
        <w:rPr>
          <w:color w:val="000000"/>
        </w:rPr>
        <w:t xml:space="preserve">.2021 </w:t>
      </w:r>
      <w:r w:rsidR="0044750C">
        <w:rPr>
          <w:color w:val="000000"/>
        </w:rPr>
        <w:t xml:space="preserve">по адресу: </w:t>
      </w:r>
      <w:r w:rsidRPr="0044750C" w:rsidR="0044750C">
        <w:rPr>
          <w:color w:val="000000"/>
        </w:rPr>
        <w:t>&lt;</w:t>
      </w:r>
      <w:r w:rsidR="0044750C">
        <w:rPr>
          <w:color w:val="000000"/>
        </w:rPr>
        <w:t>адрес</w:t>
      </w:r>
      <w:r w:rsidRPr="0044750C" w:rsidR="0044750C">
        <w:rPr>
          <w:color w:val="000000"/>
        </w:rPr>
        <w:t>&gt;</w:t>
      </w:r>
      <w:r w:rsidRPr="0044750C" w:rsidR="009225E2">
        <w:rPr>
          <w:color w:val="000000"/>
        </w:rPr>
        <w:t xml:space="preserve">, установлено, что требования предписания </w:t>
      </w:r>
      <w:r w:rsidRPr="0044750C" w:rsidR="009225E2">
        <w:rPr>
          <w:color w:val="000000"/>
        </w:rPr>
        <w:t>от</w:t>
      </w:r>
      <w:r w:rsidRPr="0044750C" w:rsidR="009225E2">
        <w:rPr>
          <w:color w:val="000000"/>
        </w:rPr>
        <w:t xml:space="preserve"> </w:t>
      </w:r>
      <w:r w:rsidRPr="0044750C" w:rsidR="0044750C">
        <w:rPr>
          <w:color w:val="000000"/>
        </w:rPr>
        <w:t>&lt;</w:t>
      </w:r>
      <w:r w:rsidR="0044750C">
        <w:rPr>
          <w:rStyle w:val="data2"/>
          <w:color w:val="000000"/>
          <w:shd w:val="clear" w:color="auto" w:fill="FFFFFF"/>
        </w:rPr>
        <w:t>дата</w:t>
      </w:r>
      <w:r w:rsidRPr="0044750C" w:rsidR="0044750C">
        <w:rPr>
          <w:rStyle w:val="data2"/>
          <w:color w:val="000000"/>
          <w:shd w:val="clear" w:color="auto" w:fill="FFFFFF"/>
        </w:rPr>
        <w:t>&gt;</w:t>
      </w:r>
      <w:r w:rsidRPr="0044750C" w:rsidR="003B7548">
        <w:rPr>
          <w:rStyle w:val="data2"/>
          <w:color w:val="000000"/>
          <w:shd w:val="clear" w:color="auto" w:fill="FFFFFF"/>
        </w:rPr>
        <w:t xml:space="preserve"> № </w:t>
      </w:r>
      <w:r w:rsidRPr="0044750C" w:rsidR="0044750C">
        <w:rPr>
          <w:rStyle w:val="data2"/>
          <w:color w:val="000000"/>
          <w:shd w:val="clear" w:color="auto" w:fill="FFFFFF"/>
        </w:rPr>
        <w:t>&lt;</w:t>
      </w:r>
      <w:r w:rsidR="0044750C">
        <w:rPr>
          <w:rStyle w:val="data2"/>
          <w:color w:val="000000"/>
          <w:shd w:val="clear" w:color="auto" w:fill="FFFFFF"/>
        </w:rPr>
        <w:t>номер</w:t>
      </w:r>
      <w:r w:rsidRPr="0044750C" w:rsidR="0044750C">
        <w:rPr>
          <w:rStyle w:val="data2"/>
          <w:color w:val="000000"/>
          <w:shd w:val="clear" w:color="auto" w:fill="FFFFFF"/>
        </w:rPr>
        <w:t>&gt;</w:t>
      </w:r>
      <w:r w:rsidRPr="0044750C">
        <w:rPr>
          <w:rStyle w:val="data2"/>
          <w:color w:val="000000"/>
          <w:shd w:val="clear" w:color="auto" w:fill="FFFFFF"/>
        </w:rPr>
        <w:t xml:space="preserve"> в полной мере</w:t>
      </w:r>
      <w:r w:rsidRPr="0044750C" w:rsidR="009225E2">
        <w:rPr>
          <w:color w:val="000000"/>
        </w:rPr>
        <w:t xml:space="preserve"> выполнены не были</w:t>
      </w:r>
      <w:r w:rsidRPr="0044750C">
        <w:rPr>
          <w:color w:val="000000"/>
        </w:rPr>
        <w:t>, а именно</w:t>
      </w:r>
      <w:r w:rsidRPr="0044750C" w:rsidR="009225E2">
        <w:rPr>
          <w:color w:val="000000"/>
        </w:rPr>
        <w:t>:</w:t>
      </w:r>
    </w:p>
    <w:p w:rsidR="00E37BE1" w:rsidRPr="0044750C" w:rsidP="009225E2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50C">
        <w:rPr>
          <w:color w:val="000000"/>
        </w:rPr>
        <w:t>пункт 10. Не обеспечено проведение контроля предельно-допустимых выбросов по источник</w:t>
      </w:r>
      <w:r w:rsidRPr="0044750C" w:rsidR="004310FE">
        <w:rPr>
          <w:color w:val="000000"/>
        </w:rPr>
        <w:t>у</w:t>
      </w:r>
      <w:r w:rsidRPr="0044750C">
        <w:rPr>
          <w:color w:val="000000"/>
        </w:rPr>
        <w:t xml:space="preserve"> (ист. № 0096), выбрасываемое вещество – фторогазообразные соединения, фториды плохо растворимые, периодичностью 1 раз в год согласно требованиям утвержденного плана-графика контроля</w:t>
      </w:r>
      <w:r w:rsidRPr="0044750C" w:rsidR="004310FE">
        <w:rPr>
          <w:color w:val="000000"/>
        </w:rPr>
        <w:t xml:space="preserve"> в нарушение ст.ст. 25,30 Федерального закона от 04.05.1999 № 96-ФЗ «Об охране атмосферного воздуха»</w:t>
      </w:r>
      <w:r w:rsidRPr="0044750C">
        <w:rPr>
          <w:color w:val="000000"/>
        </w:rPr>
        <w:t>;</w:t>
      </w:r>
    </w:p>
    <w:p w:rsidR="00D36D5A" w:rsidRPr="0044750C" w:rsidP="009225E2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50C">
        <w:rPr>
          <w:color w:val="000000"/>
        </w:rPr>
        <w:t>- пункт 41.</w:t>
      </w:r>
      <w:r w:rsidRPr="0044750C" w:rsidR="004310FE">
        <w:rPr>
          <w:color w:val="000000"/>
        </w:rPr>
        <w:t xml:space="preserve"> </w:t>
      </w:r>
      <w:r w:rsidRPr="0044750C">
        <w:rPr>
          <w:color w:val="000000"/>
        </w:rPr>
        <w:t xml:space="preserve">АО «СЗ» допущено </w:t>
      </w:r>
      <w:r w:rsidRPr="0044750C" w:rsidR="004310FE">
        <w:rPr>
          <w:color w:val="000000"/>
        </w:rPr>
        <w:t>размещение на территории ОРО отходов, не включенных в приложение к действующей лицензии в нарушение ч. 1 ст. 9 Федерального закона от 24.06.1998 № 89-ФЗ «Об отходах производства и потребления», п. 30 ст.12 Федерального закона от 04.05.2001 № 99-ФЗ «О лицензировании отдельных видов деятельности»;</w:t>
      </w:r>
    </w:p>
    <w:p w:rsidR="004310FE" w:rsidRPr="0044750C" w:rsidP="009225E2">
      <w:pPr>
        <w:pStyle w:val="msoclass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50C">
        <w:rPr>
          <w:color w:val="000000"/>
        </w:rPr>
        <w:t xml:space="preserve">- пункт 43. АО «СЗ» не обеспечено включение отхода «лом </w:t>
      </w:r>
      <w:r w:rsidRPr="0044750C" w:rsidR="005659EA">
        <w:rPr>
          <w:color w:val="000000"/>
        </w:rPr>
        <w:t xml:space="preserve">алюминия </w:t>
      </w:r>
      <w:r w:rsidRPr="0044750C" w:rsidR="005659EA">
        <w:rPr>
          <w:color w:val="000000"/>
          <w:lang w:val="en-US"/>
        </w:rPr>
        <w:t>IV</w:t>
      </w:r>
      <w:r w:rsidRPr="0044750C" w:rsidR="005659EA">
        <w:rPr>
          <w:color w:val="000000"/>
        </w:rPr>
        <w:t xml:space="preserve"> класса опасности для окружающей среды в утвержденные приказом от 28.05.2020 № 685 нормативы образования отходов и лимиты на их размещение, в нарушение п. 2 ст. 18 Федерального закона от 24.06.1998 № 89-ФЗ «Об отходах производства и потребления». </w:t>
      </w:r>
    </w:p>
    <w:p w:rsidR="005659EA" w:rsidRPr="0044750C" w:rsidP="005659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50C">
        <w:rPr>
          <w:color w:val="000000"/>
        </w:rPr>
        <w:t xml:space="preserve">       Законный представитель </w:t>
      </w:r>
      <w:r w:rsidRPr="0044750C" w:rsidR="009225E2">
        <w:rPr>
          <w:color w:val="000000"/>
        </w:rPr>
        <w:t>АО</w:t>
      </w:r>
      <w:r w:rsidRPr="0044750C">
        <w:rPr>
          <w:color w:val="000000"/>
        </w:rPr>
        <w:t xml:space="preserve"> «СЗ</w:t>
      </w:r>
      <w:r w:rsidRPr="0044750C" w:rsidR="00EA0FCD">
        <w:rPr>
          <w:color w:val="000000"/>
        </w:rPr>
        <w:t xml:space="preserve">» </w:t>
      </w:r>
      <w:r w:rsidRPr="0044750C">
        <w:rPr>
          <w:color w:val="000000"/>
        </w:rPr>
        <w:t>в судебное заседание не явился, извещался надлежащим образом, что подтверждается почтовым уведомлением, причины неявки суду неизвестны, ходатайств об отложении рассмотрения дела суду не поступало.</w:t>
      </w:r>
    </w:p>
    <w:p w:rsidR="005659EA" w:rsidRPr="0044750C" w:rsidP="0056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0C">
        <w:rPr>
          <w:rFonts w:ascii="Times New Roman" w:hAnsi="Times New Roman" w:cs="Times New Roman"/>
          <w:color w:val="000000"/>
          <w:sz w:val="24"/>
          <w:szCs w:val="24"/>
        </w:rPr>
        <w:t xml:space="preserve">        В силу</w:t>
      </w:r>
      <w:r w:rsidRPr="0044750C">
        <w:rPr>
          <w:rFonts w:ascii="Times New Roman" w:hAnsi="Times New Roman" w:cs="Times New Roman"/>
          <w:sz w:val="24"/>
          <w:szCs w:val="24"/>
        </w:rPr>
        <w:t xml:space="preserve"> ч. 3 ст. 25.4 КоАП РФ </w:t>
      </w:r>
      <w:r w:rsidRPr="0044750C" w:rsidR="00F04047">
        <w:rPr>
          <w:rFonts w:ascii="Times New Roman" w:hAnsi="Times New Roman" w:cs="Times New Roman"/>
          <w:sz w:val="24"/>
          <w:szCs w:val="24"/>
        </w:rPr>
        <w:t>д</w:t>
      </w:r>
      <w:r w:rsidRPr="0044750C">
        <w:rPr>
          <w:rFonts w:ascii="Times New Roman" w:hAnsi="Times New Roman" w:cs="Times New Roman"/>
          <w:sz w:val="24"/>
          <w:szCs w:val="24"/>
        </w:rPr>
        <w:t xml:space="preserve">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5" w:history="1">
        <w:r w:rsidRPr="0044750C">
          <w:rPr>
            <w:rFonts w:ascii="Times New Roman" w:hAnsi="Times New Roman" w:cs="Times New Roman"/>
            <w:sz w:val="24"/>
            <w:szCs w:val="24"/>
          </w:rPr>
          <w:t>частью 3 статьи 28.6</w:t>
        </w:r>
      </w:hyperlink>
      <w:r w:rsidRPr="0044750C">
        <w:rPr>
          <w:rFonts w:ascii="Times New Roman" w:hAnsi="Times New Roman" w:cs="Times New Roman"/>
          <w:sz w:val="24"/>
          <w:szCs w:val="24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5659EA" w:rsidRPr="0044750C" w:rsidP="005659E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50C">
        <w:rPr>
          <w:color w:val="000000"/>
        </w:rPr>
        <w:t xml:space="preserve">        С учетом изложенного, мировой судья полагает возможным рассмотреть дело в отсутствие представителя АО «СЗ».  </w:t>
      </w:r>
    </w:p>
    <w:p w:rsidR="00F04047" w:rsidRPr="0044750C" w:rsidP="00F04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4750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4750C" w:rsidR="00565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750C" w:rsidR="005659E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750C" w:rsidR="009225E2">
        <w:rPr>
          <w:rFonts w:ascii="Times New Roman" w:hAnsi="Times New Roman" w:cs="Times New Roman"/>
          <w:color w:val="000000"/>
          <w:sz w:val="24"/>
          <w:szCs w:val="24"/>
        </w:rPr>
        <w:t xml:space="preserve">сследовав материалы дела, </w:t>
      </w:r>
      <w:r w:rsidRPr="0044750C">
        <w:rPr>
          <w:rFonts w:ascii="Times New Roman" w:hAnsi="Times New Roman" w:cs="Times New Roman"/>
          <w:color w:val="000000"/>
          <w:sz w:val="24"/>
          <w:szCs w:val="24"/>
        </w:rPr>
        <w:t>мировой судья пришел к</w:t>
      </w:r>
      <w:r w:rsidRPr="0044750C">
        <w:rPr>
          <w:rFonts w:ascii="Times New Roman" w:eastAsia="Arial Unicode MS" w:hAnsi="Times New Roman" w:cs="Times New Roman"/>
          <w:sz w:val="24"/>
          <w:szCs w:val="24"/>
        </w:rPr>
        <w:t xml:space="preserve"> выводу о том, что вина АО «СЗ» подтверждается собранными по делу доказательствами: </w:t>
      </w:r>
      <w:r w:rsidR="0044750C">
        <w:rPr>
          <w:rFonts w:ascii="Times New Roman" w:eastAsia="Arial Unicode MS" w:hAnsi="Times New Roman" w:cs="Times New Roman"/>
          <w:sz w:val="24"/>
          <w:szCs w:val="24"/>
        </w:rPr>
        <w:t xml:space="preserve">копией решения от </w:t>
      </w:r>
      <w:r w:rsidRPr="0044750C" w:rsidR="0044750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44750C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44750C" w:rsidR="0044750C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44750C">
        <w:rPr>
          <w:rFonts w:ascii="Times New Roman" w:eastAsia="Arial Unicode MS" w:hAnsi="Times New Roman" w:cs="Times New Roman"/>
          <w:sz w:val="24"/>
          <w:szCs w:val="24"/>
        </w:rPr>
        <w:t xml:space="preserve"> о проведении документарной проверки (л.д. 1-5), копией решения о приостановлении срока проведения контрольного (надзорного) мероприятия (л.д. 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>6), копией акта</w:t>
      </w:r>
      <w:r w:rsidR="0044750C">
        <w:rPr>
          <w:rFonts w:ascii="Times New Roman" w:eastAsia="Arial Unicode MS" w:hAnsi="Times New Roman" w:cs="Times New Roman"/>
          <w:sz w:val="24"/>
          <w:szCs w:val="24"/>
        </w:rPr>
        <w:t xml:space="preserve"> выездной проверки от </w:t>
      </w:r>
      <w:r w:rsidRPr="0044750C" w:rsidR="0044750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44750C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44750C" w:rsidR="0044750C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>. 7-23), копией протокола испытаний (л.д. 24-27), копией экспертного заключения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>л.д. 28-29), копией акта отбора проб (л.д. 30-32), копией</w:t>
      </w:r>
      <w:r w:rsidR="0044750C">
        <w:rPr>
          <w:rFonts w:ascii="Times New Roman" w:eastAsia="Arial Unicode MS" w:hAnsi="Times New Roman" w:cs="Times New Roman"/>
          <w:sz w:val="24"/>
          <w:szCs w:val="24"/>
        </w:rPr>
        <w:t xml:space="preserve"> протокола осмотра от </w:t>
      </w:r>
      <w:r w:rsidRPr="0044750C" w:rsidR="0044750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44750C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44750C" w:rsidR="0044750C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>. 33-34), протоколом об администрати</w:t>
      </w:r>
      <w:r w:rsidR="0044750C">
        <w:rPr>
          <w:rFonts w:ascii="Times New Roman" w:eastAsia="Arial Unicode MS" w:hAnsi="Times New Roman" w:cs="Times New Roman"/>
          <w:sz w:val="24"/>
          <w:szCs w:val="24"/>
        </w:rPr>
        <w:t xml:space="preserve">вном правонарушении № </w:t>
      </w:r>
      <w:r w:rsidRPr="0044750C" w:rsidR="0044750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44750C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44750C" w:rsidR="0044750C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44750C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44750C" w:rsidR="0044750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44750C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44750C" w:rsidR="0044750C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>. 39-44),</w:t>
      </w:r>
      <w:r w:rsidR="0044750C">
        <w:rPr>
          <w:rFonts w:ascii="Times New Roman" w:eastAsia="Arial Unicode MS" w:hAnsi="Times New Roman" w:cs="Times New Roman"/>
          <w:sz w:val="24"/>
          <w:szCs w:val="24"/>
        </w:rPr>
        <w:t xml:space="preserve">копией предписания от </w:t>
      </w:r>
      <w:r w:rsidRPr="0044750C" w:rsidR="0044750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44750C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44750C" w:rsidR="0044750C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44750C">
        <w:rPr>
          <w:rFonts w:ascii="Times New Roman" w:eastAsia="Arial Unicode MS" w:hAnsi="Times New Roman" w:cs="Times New Roman"/>
          <w:sz w:val="24"/>
          <w:szCs w:val="24"/>
        </w:rPr>
        <w:t xml:space="preserve"> № </w:t>
      </w:r>
      <w:r w:rsidRPr="0044750C" w:rsidR="0044750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44750C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44750C" w:rsidR="0044750C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 xml:space="preserve">. 56-59, 63-70).   </w:t>
      </w:r>
    </w:p>
    <w:p w:rsidR="00F04047" w:rsidRPr="0044750C" w:rsidP="00BA4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0C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44750C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04047" w:rsidRPr="0044750C" w:rsidP="00BA4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0C">
        <w:rPr>
          <w:rFonts w:ascii="Times New Roman" w:eastAsia="Calibri" w:hAnsi="Times New Roman" w:cs="Times New Roman"/>
          <w:sz w:val="24"/>
          <w:szCs w:val="24"/>
        </w:rPr>
        <w:t xml:space="preserve">       Исследовав и оценив доказательства в их совокупности, мировой судья считает, что вина АО «СЗ» установлена.</w:t>
      </w:r>
    </w:p>
    <w:p w:rsidR="00F04047" w:rsidRPr="0044750C" w:rsidP="00BA41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0C">
        <w:rPr>
          <w:rFonts w:ascii="Times New Roman" w:eastAsia="Calibri" w:hAnsi="Times New Roman" w:cs="Times New Roman"/>
          <w:sz w:val="24"/>
          <w:szCs w:val="24"/>
        </w:rPr>
        <w:t xml:space="preserve">        Таким образом, действия АО «Крымский содовый завод» содержат состав административного правонарушения и подлежат квалификации по ч. 1 ст. 19.5 КоАП РФ – </w:t>
      </w:r>
      <w:r w:rsidRPr="0044750C">
        <w:rPr>
          <w:rFonts w:ascii="Times New Roman" w:eastAsia="Arial Unicode MS" w:hAnsi="Times New Roman" w:cs="Times New Roman"/>
          <w:sz w:val="24"/>
          <w:szCs w:val="24"/>
        </w:rPr>
        <w:t>невыполнение в установленный срок законного предписания органа, осуществляющего государственный надзор (контроль) об устранении нарушений законодательства</w:t>
      </w:r>
      <w:r w:rsidRPr="004475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41BE" w:rsidRPr="0044750C" w:rsidP="00BA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Исполнимость предписания является требованием к данному виду ненормативного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ответственность, предусмотренная ст. 19.5 КоАП РФ.</w:t>
      </w:r>
    </w:p>
    <w:p w:rsidR="00BA41BE" w:rsidRPr="0044750C" w:rsidP="00BA4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 </w:t>
      </w:r>
    </w:p>
    <w:p w:rsidR="00BA41BE" w:rsidRPr="0044750C" w:rsidP="00BA41B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750C">
        <w:rPr>
          <w:color w:val="000000"/>
        </w:rPr>
        <w:t xml:space="preserve">     </w:t>
      </w:r>
      <w:r w:rsidR="0044750C">
        <w:rPr>
          <w:color w:val="000000"/>
        </w:rPr>
        <w:t xml:space="preserve">  </w:t>
      </w:r>
      <w:r w:rsidR="0044750C">
        <w:rPr>
          <w:color w:val="000000"/>
        </w:rPr>
        <w:t xml:space="preserve">Так, предписание от </w:t>
      </w:r>
      <w:r w:rsidRPr="0044750C" w:rsidR="0044750C">
        <w:rPr>
          <w:color w:val="000000"/>
        </w:rPr>
        <w:t>&lt;</w:t>
      </w:r>
      <w:r w:rsidR="0044750C">
        <w:rPr>
          <w:color w:val="000000"/>
        </w:rPr>
        <w:t>дата</w:t>
      </w:r>
      <w:r w:rsidRPr="0044750C" w:rsidR="0044750C">
        <w:rPr>
          <w:color w:val="000000"/>
        </w:rPr>
        <w:t>&gt;</w:t>
      </w:r>
      <w:r w:rsidRPr="0044750C">
        <w:rPr>
          <w:color w:val="000000"/>
        </w:rPr>
        <w:t xml:space="preserve"> № </w:t>
      </w:r>
      <w:r w:rsidRPr="0044750C" w:rsidR="0044750C">
        <w:rPr>
          <w:color w:val="000000"/>
        </w:rPr>
        <w:t>&lt;</w:t>
      </w:r>
      <w:r w:rsidR="0044750C">
        <w:rPr>
          <w:rFonts w:eastAsia="Arial Unicode MS"/>
        </w:rPr>
        <w:t>номер</w:t>
      </w:r>
      <w:r w:rsidRPr="0044750C" w:rsidR="0044750C">
        <w:rPr>
          <w:rFonts w:eastAsia="Arial Unicode MS"/>
        </w:rPr>
        <w:t>&gt;</w:t>
      </w:r>
      <w:r w:rsidRPr="0044750C">
        <w:rPr>
          <w:color w:val="000000"/>
        </w:rPr>
        <w:t xml:space="preserve"> было вынесено уполномоченным на то должностным лицом в пределах своей компетенции, с соблюдением порядка его вынесения, в нем сформулированы конкретные действия, которые необходимо совершить исполнителю, установлен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судом незаконным и не отменено.</w:t>
      </w:r>
    </w:p>
    <w:p w:rsidR="00BA41BE" w:rsidRPr="0044750C" w:rsidP="00BA41B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750C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750C">
        <w:rPr>
          <w:rFonts w:ascii="Times New Roman" w:hAnsi="Times New Roman" w:cs="Times New Roman"/>
          <w:color w:val="000000"/>
          <w:sz w:val="24"/>
          <w:szCs w:val="24"/>
        </w:rPr>
        <w:t>В соответствии с ч. 1 ст. 4.5 КоАП РФ срок давности привлечения АО «Крымский содовый завод» к административной ответственности по ч.1 ст.19.5 КоАП РФ не истек.</w:t>
      </w:r>
    </w:p>
    <w:p w:rsidR="00BA41BE" w:rsidRPr="0044750C" w:rsidP="00BA41B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50C">
        <w:rPr>
          <w:rFonts w:ascii="Times New Roman" w:hAnsi="Times New Roman" w:cs="Times New Roman"/>
          <w:color w:val="000000"/>
          <w:sz w:val="24"/>
          <w:szCs w:val="24"/>
        </w:rPr>
        <w:t xml:space="preserve">       Обстоятельств, исключающих производство по данному делу об административном правонарушении, предусмотренных ст. 24.5 КоАП РФ, а также неустранимых сомнений, которые в силу ст. 1.5 КоАП РФ могут быть истолкованы в пользу АО «СЗ», в судебном заседании не установлено.</w:t>
      </w:r>
    </w:p>
    <w:p w:rsidR="00BA41BE" w:rsidRPr="0044750C" w:rsidP="00BA4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50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750C">
        <w:rPr>
          <w:rFonts w:ascii="Times New Roman" w:eastAsia="Calibri" w:hAnsi="Times New Roman" w:cs="Times New Roman"/>
          <w:sz w:val="24"/>
          <w:szCs w:val="24"/>
        </w:rPr>
        <w:t>При назначении наказания в соответствии со ст.</w:t>
      </w:r>
      <w:r w:rsidRPr="0044750C">
        <w:rPr>
          <w:rFonts w:ascii="Times New Roman" w:hAnsi="Times New Roman" w:cs="Times New Roman"/>
          <w:sz w:val="24"/>
          <w:szCs w:val="24"/>
        </w:rPr>
        <w:t>ст.</w:t>
      </w:r>
      <w:r w:rsidRPr="0044750C">
        <w:rPr>
          <w:rFonts w:ascii="Times New Roman" w:eastAsia="Calibri" w:hAnsi="Times New Roman" w:cs="Times New Roman"/>
          <w:sz w:val="24"/>
          <w:szCs w:val="24"/>
        </w:rPr>
        <w:t xml:space="preserve"> 4.1-4.3 КоАП РФ суд учитывает </w:t>
      </w:r>
      <w:r w:rsidRPr="0044750C">
        <w:rPr>
          <w:rFonts w:ascii="Times New Roman" w:hAnsi="Times New Roman" w:cs="Times New Roman"/>
          <w:sz w:val="24"/>
          <w:szCs w:val="24"/>
        </w:rPr>
        <w:t>характер совершенного юридическим лицом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A41BE" w:rsidRPr="0044750C" w:rsidP="00BA41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50C">
        <w:rPr>
          <w:rFonts w:ascii="Times New Roman" w:hAnsi="Times New Roman" w:cs="Times New Roman"/>
          <w:sz w:val="24"/>
          <w:szCs w:val="24"/>
        </w:rPr>
        <w:t xml:space="preserve">         Обстоятельств, смягчающих и отягчающих</w:t>
      </w:r>
      <w:r w:rsidRPr="0044750C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</w:t>
      </w:r>
      <w:r w:rsidRPr="0044750C">
        <w:rPr>
          <w:rFonts w:ascii="Times New Roman" w:hAnsi="Times New Roman" w:cs="Times New Roman"/>
          <w:sz w:val="24"/>
          <w:szCs w:val="24"/>
        </w:rPr>
        <w:t>ответственность АО «СЗ», мировым судьей не установлено.</w:t>
      </w:r>
      <w:r w:rsidRPr="004475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41BE" w:rsidRPr="0044750C" w:rsidP="00BA41B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50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750C">
        <w:rPr>
          <w:rFonts w:ascii="Times New Roman" w:eastAsia="Calibri" w:hAnsi="Times New Roman" w:cs="Times New Roman"/>
          <w:sz w:val="24"/>
          <w:szCs w:val="24"/>
        </w:rPr>
        <w:t>При таких обстоятельствах суд считает необхо</w:t>
      </w:r>
      <w:r w:rsidRPr="0044750C">
        <w:rPr>
          <w:rFonts w:ascii="Times New Roman" w:hAnsi="Times New Roman" w:cs="Times New Roman"/>
          <w:sz w:val="24"/>
          <w:szCs w:val="24"/>
        </w:rPr>
        <w:t xml:space="preserve">димым назначить  АО «СЗ» </w:t>
      </w:r>
      <w:r w:rsidRPr="0044750C">
        <w:rPr>
          <w:rFonts w:ascii="Times New Roman" w:eastAsia="Calibri" w:hAnsi="Times New Roman" w:cs="Times New Roman"/>
          <w:sz w:val="24"/>
          <w:szCs w:val="24"/>
        </w:rPr>
        <w:t>административное наказание, предусмотренное санкцией ч. 1 ст. 19.5 КоАП РФ, в виде административного штрафа минимального размера</w:t>
      </w:r>
      <w:r w:rsidRPr="0044750C">
        <w:rPr>
          <w:rFonts w:ascii="Times New Roman" w:hAnsi="Times New Roman" w:cs="Times New Roman"/>
          <w:sz w:val="24"/>
          <w:szCs w:val="24"/>
        </w:rPr>
        <w:t>.</w:t>
      </w:r>
    </w:p>
    <w:p w:rsidR="009225E2" w:rsidRPr="0044750C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50C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44750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ст.ст. 4.1, 29.9, 29.10 КоАП РФ, </w:t>
      </w:r>
    </w:p>
    <w:p w:rsidR="00B87A7F" w:rsidRPr="0044750C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5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7A7F" w:rsidRPr="0044750C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5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44750C" w:rsidR="006601C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44750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4750C" w:rsidR="0057067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4750C">
        <w:rPr>
          <w:rFonts w:ascii="Times New Roman" w:eastAsia="Times New Roman" w:hAnsi="Times New Roman" w:cs="Times New Roman"/>
          <w:sz w:val="24"/>
          <w:szCs w:val="24"/>
        </w:rPr>
        <w:t xml:space="preserve"> постановил:</w:t>
      </w:r>
    </w:p>
    <w:p w:rsidR="00B87A7F" w:rsidRPr="0044750C" w:rsidP="00B87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5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7A7F" w:rsidRPr="0044750C" w:rsidP="00B87A7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44750C" w:rsidR="00444523">
        <w:rPr>
          <w:rFonts w:ascii="Times New Roman" w:eastAsia="Arial Unicode MS" w:hAnsi="Times New Roman" w:cs="Times New Roman"/>
          <w:sz w:val="24"/>
          <w:szCs w:val="24"/>
        </w:rPr>
        <w:t xml:space="preserve">кционерное общество </w:t>
      </w:r>
      <w:r w:rsidRPr="0044750C" w:rsidR="00BA41BE">
        <w:rPr>
          <w:rFonts w:ascii="Times New Roman" w:eastAsia="Arial Unicode MS" w:hAnsi="Times New Roman" w:cs="Times New Roman"/>
          <w:sz w:val="24"/>
          <w:szCs w:val="24"/>
        </w:rPr>
        <w:t>«Крымский содовый завод», ИН</w:t>
      </w:r>
      <w:r w:rsidR="00071430">
        <w:rPr>
          <w:rFonts w:ascii="Times New Roman" w:eastAsia="Arial Unicode MS" w:hAnsi="Times New Roman" w:cs="Times New Roman"/>
          <w:sz w:val="24"/>
          <w:szCs w:val="24"/>
        </w:rPr>
        <w:t xml:space="preserve">Н </w:t>
      </w:r>
      <w:r w:rsidRPr="00071430" w:rsidR="00071430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071430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071430" w:rsidR="00071430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44750C" w:rsidR="0044452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4750C" w:rsidR="00444523">
        <w:rPr>
          <w:rFonts w:ascii="Times New Roman" w:eastAsia="Times New Roman" w:hAnsi="Times New Roman" w:cs="Times New Roman"/>
          <w:sz w:val="24"/>
          <w:szCs w:val="24"/>
        </w:rPr>
        <w:t>признать виновным</w:t>
      </w:r>
      <w:r w:rsidRPr="0044750C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44750C" w:rsidR="00203416">
        <w:rPr>
          <w:rFonts w:ascii="Times New Roman" w:eastAsia="Times New Roman" w:hAnsi="Times New Roman" w:cs="Times New Roman"/>
          <w:sz w:val="24"/>
          <w:szCs w:val="24"/>
        </w:rPr>
        <w:t xml:space="preserve"> ч. 1 ст. 19.5</w:t>
      </w:r>
      <w:r w:rsidRPr="0044750C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наказание в виде административного штрафа в размере</w:t>
      </w:r>
      <w:r w:rsidRPr="0044750C" w:rsidR="00BA41BE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44750C" w:rsidR="00203416">
        <w:rPr>
          <w:rFonts w:ascii="Times New Roman" w:eastAsia="Times New Roman" w:hAnsi="Times New Roman" w:cs="Times New Roman"/>
          <w:sz w:val="24"/>
          <w:szCs w:val="24"/>
        </w:rPr>
        <w:t>000 (десяти</w:t>
      </w:r>
      <w:r w:rsidRPr="0044750C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</w:t>
      </w:r>
      <w:r w:rsidRPr="0044750C" w:rsidR="004445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D0E" w:rsidRPr="0044750C" w:rsidP="00755260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hd w:val="clear" w:color="auto" w:fill="FFFFFF"/>
          <w:lang w:bidi="ru-RU"/>
        </w:rPr>
      </w:pPr>
      <w:r w:rsidRPr="0044750C">
        <w:t xml:space="preserve">         Адми</w:t>
      </w:r>
      <w:r w:rsidRPr="0044750C" w:rsidR="00382255">
        <w:t>нистрат</w:t>
      </w:r>
      <w:r w:rsidRPr="0044750C" w:rsidR="00133C7D">
        <w:t xml:space="preserve">ивный </w:t>
      </w:r>
      <w:r w:rsidRPr="0044750C" w:rsidR="00BA41BE">
        <w:t>штраф в сумме 10</w:t>
      </w:r>
      <w:r w:rsidRPr="0044750C" w:rsidR="00203416">
        <w:t>000 (десять</w:t>
      </w:r>
      <w:r w:rsidRPr="0044750C">
        <w:t xml:space="preserve"> тысяч) рублей следует уплатить по следующим реквизитам: </w:t>
      </w:r>
      <w:r w:rsidRPr="0044750C" w:rsidR="00755260">
        <w:rPr>
          <w:rFonts w:eastAsia="Calibri"/>
        </w:rPr>
        <w:t xml:space="preserve">получатель: </w:t>
      </w:r>
      <w:r w:rsidRPr="0044750C" w:rsidR="00755260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82811601193010005140</w:t>
      </w:r>
      <w:r w:rsidRPr="0044750C" w:rsidR="00BA41BE">
        <w:t>, УИН 0410760300585000412219169</w:t>
      </w:r>
      <w:r w:rsidRPr="0044750C" w:rsidR="00755260">
        <w:t>.</w:t>
      </w:r>
    </w:p>
    <w:p w:rsidR="004E3D0E" w:rsidRPr="0044750C" w:rsidP="004E3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50C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44750C" w:rsidR="00444523">
        <w:rPr>
          <w:rFonts w:ascii="Times New Roman" w:hAnsi="Times New Roman" w:cs="Times New Roman"/>
          <w:sz w:val="24"/>
          <w:szCs w:val="24"/>
        </w:rPr>
        <w:t>мировому судье судебного участка № 58 Красноперекопского судебного района</w:t>
      </w:r>
      <w:r w:rsidRPr="0044750C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4E3D0E" w:rsidRPr="0044750C" w:rsidP="004E3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50C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44523" w:rsidRPr="0044750C" w:rsidP="009959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750C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рублей.</w:t>
      </w:r>
    </w:p>
    <w:p w:rsidR="00755260" w:rsidRPr="0044750C" w:rsidP="0075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7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B05A6" w:rsidRPr="0044750C" w:rsidP="00AB05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50C">
        <w:rPr>
          <w:rFonts w:ascii="Times New Roman" w:hAnsi="Times New Roman" w:cs="Times New Roman"/>
          <w:color w:val="000000"/>
          <w:sz w:val="24"/>
          <w:szCs w:val="24"/>
        </w:rPr>
        <w:t xml:space="preserve">Полный текст постановления изготовлен 16.02.2022. В соответствии с ч. 1 ст. 29.11 КоАП РФ </w:t>
      </w:r>
      <w:r w:rsidRPr="0044750C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AB05A6" w:rsidRPr="0044750C" w:rsidP="0075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4523" w:rsidRPr="0044750C" w:rsidP="007552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613B" w:rsidRPr="0044750C" w:rsidP="00133C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750C">
        <w:rPr>
          <w:rFonts w:ascii="Times New Roman" w:hAnsi="Times New Roman" w:cs="Times New Roman"/>
          <w:sz w:val="24"/>
          <w:szCs w:val="24"/>
        </w:rPr>
        <w:t xml:space="preserve">      </w:t>
      </w:r>
      <w:r w:rsidRPr="0044750C" w:rsidR="00C9629D">
        <w:rPr>
          <w:rFonts w:ascii="Times New Roman" w:hAnsi="Times New Roman" w:cs="Times New Roman"/>
          <w:sz w:val="24"/>
          <w:szCs w:val="24"/>
        </w:rPr>
        <w:t xml:space="preserve">    </w:t>
      </w:r>
      <w:r w:rsidRPr="0044750C" w:rsidR="009225E2">
        <w:rPr>
          <w:rFonts w:ascii="Times New Roman" w:hAnsi="Times New Roman" w:cs="Times New Roman"/>
          <w:sz w:val="24"/>
          <w:szCs w:val="24"/>
        </w:rPr>
        <w:t xml:space="preserve"> </w:t>
      </w:r>
      <w:r w:rsidRPr="0044750C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44750C">
        <w:rPr>
          <w:rFonts w:ascii="Times New Roman" w:hAnsi="Times New Roman" w:cs="Times New Roman"/>
          <w:sz w:val="24"/>
          <w:szCs w:val="24"/>
        </w:rPr>
        <w:tab/>
      </w:r>
      <w:r w:rsidRPr="0044750C">
        <w:rPr>
          <w:rFonts w:ascii="Times New Roman" w:hAnsi="Times New Roman" w:cs="Times New Roman"/>
          <w:sz w:val="24"/>
          <w:szCs w:val="24"/>
        </w:rPr>
        <w:tab/>
      </w:r>
      <w:r w:rsidRPr="0044750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4750C">
        <w:rPr>
          <w:rFonts w:ascii="Times New Roman" w:hAnsi="Times New Roman" w:cs="Times New Roman"/>
          <w:sz w:val="24"/>
          <w:szCs w:val="24"/>
        </w:rPr>
        <w:tab/>
      </w:r>
      <w:r w:rsidRPr="0044750C">
        <w:rPr>
          <w:rFonts w:ascii="Times New Roman" w:hAnsi="Times New Roman" w:cs="Times New Roman"/>
          <w:sz w:val="24"/>
          <w:szCs w:val="24"/>
        </w:rPr>
        <w:tab/>
      </w:r>
      <w:r w:rsidRPr="0044750C" w:rsidR="009225E2">
        <w:rPr>
          <w:rFonts w:ascii="Times New Roman" w:hAnsi="Times New Roman" w:cs="Times New Roman"/>
          <w:sz w:val="24"/>
          <w:szCs w:val="24"/>
        </w:rPr>
        <w:t xml:space="preserve">   </w:t>
      </w:r>
      <w:r w:rsidRPr="0044750C" w:rsidR="00C9629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750C" w:rsidR="009225E2">
        <w:rPr>
          <w:rFonts w:ascii="Times New Roman" w:hAnsi="Times New Roman" w:cs="Times New Roman"/>
          <w:sz w:val="24"/>
          <w:szCs w:val="24"/>
        </w:rPr>
        <w:t xml:space="preserve"> </w:t>
      </w:r>
      <w:r w:rsidRPr="0044750C" w:rsidR="002B7A55">
        <w:rPr>
          <w:rFonts w:ascii="Times New Roman" w:hAnsi="Times New Roman" w:cs="Times New Roman"/>
          <w:sz w:val="24"/>
          <w:szCs w:val="24"/>
        </w:rPr>
        <w:t xml:space="preserve">  </w:t>
      </w:r>
      <w:r w:rsidRPr="0044750C">
        <w:rPr>
          <w:rFonts w:ascii="Times New Roman" w:hAnsi="Times New Roman" w:cs="Times New Roman"/>
          <w:sz w:val="24"/>
          <w:szCs w:val="24"/>
        </w:rPr>
        <w:t xml:space="preserve"> М.В. Матюшенко</w:t>
      </w:r>
    </w:p>
    <w:sectPr w:rsidSect="005E2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060101"/>
      <w:docPartObj>
        <w:docPartGallery w:val="Page Numbers (Bottom of Page)"/>
        <w:docPartUnique/>
      </w:docPartObj>
    </w:sdtPr>
    <w:sdtContent>
      <w:p w:rsidR="001B5A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4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5A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AF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A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00"/>
    <w:rsid w:val="00037421"/>
    <w:rsid w:val="00063B5A"/>
    <w:rsid w:val="00071430"/>
    <w:rsid w:val="000C0C00"/>
    <w:rsid w:val="000C26B0"/>
    <w:rsid w:val="000D4FD2"/>
    <w:rsid w:val="000F225A"/>
    <w:rsid w:val="000F5E55"/>
    <w:rsid w:val="00133C7D"/>
    <w:rsid w:val="00180D2F"/>
    <w:rsid w:val="001942C5"/>
    <w:rsid w:val="001B5AF0"/>
    <w:rsid w:val="001C1B61"/>
    <w:rsid w:val="001C58C0"/>
    <w:rsid w:val="00200DDA"/>
    <w:rsid w:val="00203416"/>
    <w:rsid w:val="002039C1"/>
    <w:rsid w:val="00213484"/>
    <w:rsid w:val="002203C3"/>
    <w:rsid w:val="00224371"/>
    <w:rsid w:val="00233432"/>
    <w:rsid w:val="002359AF"/>
    <w:rsid w:val="00237D56"/>
    <w:rsid w:val="00253627"/>
    <w:rsid w:val="002A3AD1"/>
    <w:rsid w:val="002B5052"/>
    <w:rsid w:val="002B7A55"/>
    <w:rsid w:val="0030551D"/>
    <w:rsid w:val="0031004A"/>
    <w:rsid w:val="0032602B"/>
    <w:rsid w:val="00365DD7"/>
    <w:rsid w:val="00382255"/>
    <w:rsid w:val="003B7548"/>
    <w:rsid w:val="003B78D1"/>
    <w:rsid w:val="003D385B"/>
    <w:rsid w:val="003F1C0A"/>
    <w:rsid w:val="003F7B96"/>
    <w:rsid w:val="00400685"/>
    <w:rsid w:val="00406982"/>
    <w:rsid w:val="00406B10"/>
    <w:rsid w:val="004310FE"/>
    <w:rsid w:val="0043506A"/>
    <w:rsid w:val="00444523"/>
    <w:rsid w:val="0044750C"/>
    <w:rsid w:val="00453E14"/>
    <w:rsid w:val="00477589"/>
    <w:rsid w:val="00483950"/>
    <w:rsid w:val="00491D6F"/>
    <w:rsid w:val="00496E3B"/>
    <w:rsid w:val="004C540F"/>
    <w:rsid w:val="004E3D0E"/>
    <w:rsid w:val="004F6183"/>
    <w:rsid w:val="00501AF1"/>
    <w:rsid w:val="00514D0D"/>
    <w:rsid w:val="005316C5"/>
    <w:rsid w:val="005659EA"/>
    <w:rsid w:val="0057067B"/>
    <w:rsid w:val="00586A17"/>
    <w:rsid w:val="00591CC1"/>
    <w:rsid w:val="005A420F"/>
    <w:rsid w:val="005D0C6A"/>
    <w:rsid w:val="005E0D70"/>
    <w:rsid w:val="005E2E23"/>
    <w:rsid w:val="005F5DBD"/>
    <w:rsid w:val="006350E8"/>
    <w:rsid w:val="00657BE2"/>
    <w:rsid w:val="006601C7"/>
    <w:rsid w:val="00681E67"/>
    <w:rsid w:val="00693617"/>
    <w:rsid w:val="006A5E97"/>
    <w:rsid w:val="006C273D"/>
    <w:rsid w:val="006D6C9E"/>
    <w:rsid w:val="006E05CE"/>
    <w:rsid w:val="00733F24"/>
    <w:rsid w:val="0074755A"/>
    <w:rsid w:val="00747CE4"/>
    <w:rsid w:val="0075050F"/>
    <w:rsid w:val="00753400"/>
    <w:rsid w:val="007541A2"/>
    <w:rsid w:val="00755260"/>
    <w:rsid w:val="00764749"/>
    <w:rsid w:val="00764DF9"/>
    <w:rsid w:val="00766008"/>
    <w:rsid w:val="007C5546"/>
    <w:rsid w:val="007F268E"/>
    <w:rsid w:val="00807806"/>
    <w:rsid w:val="00827241"/>
    <w:rsid w:val="00834BCC"/>
    <w:rsid w:val="00853055"/>
    <w:rsid w:val="00864C30"/>
    <w:rsid w:val="00870221"/>
    <w:rsid w:val="008C3164"/>
    <w:rsid w:val="00906F6A"/>
    <w:rsid w:val="009225E2"/>
    <w:rsid w:val="00935ABE"/>
    <w:rsid w:val="009369A8"/>
    <w:rsid w:val="00942E07"/>
    <w:rsid w:val="00995997"/>
    <w:rsid w:val="009F7AC4"/>
    <w:rsid w:val="00A1151A"/>
    <w:rsid w:val="00A42A41"/>
    <w:rsid w:val="00A515C0"/>
    <w:rsid w:val="00A60C05"/>
    <w:rsid w:val="00A624C1"/>
    <w:rsid w:val="00A63A09"/>
    <w:rsid w:val="00A94ED2"/>
    <w:rsid w:val="00AB05A6"/>
    <w:rsid w:val="00B33839"/>
    <w:rsid w:val="00B3613B"/>
    <w:rsid w:val="00B8085A"/>
    <w:rsid w:val="00B87A7F"/>
    <w:rsid w:val="00BA41BE"/>
    <w:rsid w:val="00BC3DED"/>
    <w:rsid w:val="00BD2843"/>
    <w:rsid w:val="00C9629D"/>
    <w:rsid w:val="00CA1815"/>
    <w:rsid w:val="00CE06A6"/>
    <w:rsid w:val="00D36D5A"/>
    <w:rsid w:val="00D50964"/>
    <w:rsid w:val="00D56776"/>
    <w:rsid w:val="00D66E77"/>
    <w:rsid w:val="00D73F1B"/>
    <w:rsid w:val="00D95C6C"/>
    <w:rsid w:val="00DA0555"/>
    <w:rsid w:val="00DA4DEF"/>
    <w:rsid w:val="00DE08B3"/>
    <w:rsid w:val="00E159B6"/>
    <w:rsid w:val="00E37BE1"/>
    <w:rsid w:val="00E40EAF"/>
    <w:rsid w:val="00E56728"/>
    <w:rsid w:val="00E63163"/>
    <w:rsid w:val="00E929DC"/>
    <w:rsid w:val="00EA0FCD"/>
    <w:rsid w:val="00EF4385"/>
    <w:rsid w:val="00F04047"/>
    <w:rsid w:val="00FB60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4523"/>
  </w:style>
  <w:style w:type="paragraph" w:styleId="Footer">
    <w:name w:val="footer"/>
    <w:basedOn w:val="Normal"/>
    <w:link w:val="a0"/>
    <w:uiPriority w:val="99"/>
    <w:unhideWhenUsed/>
    <w:rsid w:val="00444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44523"/>
  </w:style>
  <w:style w:type="paragraph" w:customStyle="1" w:styleId="ConsPlusNormal">
    <w:name w:val="ConsPlusNormal"/>
    <w:rsid w:val="005D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5D0C6A"/>
  </w:style>
  <w:style w:type="paragraph" w:customStyle="1" w:styleId="msoclassa4">
    <w:name w:val="msoclassa4"/>
    <w:basedOn w:val="Normal"/>
    <w:rsid w:val="005D0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er2">
    <w:name w:val="nomer2"/>
    <w:basedOn w:val="DefaultParagraphFont"/>
    <w:rsid w:val="00E40EAF"/>
  </w:style>
  <w:style w:type="paragraph" w:customStyle="1" w:styleId="msoclass20">
    <w:name w:val="msoclass20"/>
    <w:basedOn w:val="Normal"/>
    <w:rsid w:val="00D6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7552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0FAEFF8279DC4DE6BC16CDABD02255BF79A19E335E30C6E27006AE39C12A16D5F5586CD6FAD60867A3E3AF25618C3525BE5DEE17DB138E705w3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D90F-8A4B-466B-9865-E224584D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