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09EE" w:rsidRPr="0012314D" w:rsidP="00C009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1B60">
        <w:rPr>
          <w:rFonts w:ascii="Times New Roman" w:hAnsi="Times New Roman"/>
          <w:sz w:val="24"/>
          <w:szCs w:val="24"/>
        </w:rPr>
        <w:t xml:space="preserve"> </w:t>
      </w:r>
      <w:r w:rsidRPr="0012314D">
        <w:rPr>
          <w:rFonts w:ascii="Times New Roman" w:hAnsi="Times New Roman"/>
          <w:sz w:val="24"/>
          <w:szCs w:val="24"/>
        </w:rPr>
        <w:t>Дело № 5-58-43/2020</w:t>
      </w:r>
    </w:p>
    <w:p w:rsidR="00C009EE" w:rsidRPr="0012314D" w:rsidP="00C009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314D">
        <w:rPr>
          <w:rFonts w:ascii="Times New Roman" w:hAnsi="Times New Roman"/>
          <w:sz w:val="24"/>
          <w:szCs w:val="24"/>
        </w:rPr>
        <w:t>УИД 91</w:t>
      </w:r>
      <w:r w:rsidRPr="0012314D">
        <w:rPr>
          <w:rFonts w:ascii="Times New Roman" w:hAnsi="Times New Roman"/>
          <w:sz w:val="24"/>
          <w:szCs w:val="24"/>
          <w:lang w:val="en-US"/>
        </w:rPr>
        <w:t>MS</w:t>
      </w:r>
      <w:r w:rsidRPr="0012314D">
        <w:rPr>
          <w:rFonts w:ascii="Times New Roman" w:hAnsi="Times New Roman"/>
          <w:sz w:val="24"/>
          <w:szCs w:val="24"/>
        </w:rPr>
        <w:t>0058-01-2020-000118-63</w:t>
      </w:r>
    </w:p>
    <w:p w:rsidR="00C009EE" w:rsidRPr="0012314D" w:rsidP="00C009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09EE" w:rsidRPr="0012314D" w:rsidP="00C009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314D">
        <w:rPr>
          <w:rFonts w:ascii="Times New Roman" w:hAnsi="Times New Roman"/>
          <w:b/>
          <w:sz w:val="24"/>
          <w:szCs w:val="24"/>
        </w:rPr>
        <w:t>ПОСТАНОВЛЕНИЕ</w:t>
      </w:r>
    </w:p>
    <w:p w:rsidR="00C009EE" w:rsidRPr="0012314D" w:rsidP="00C009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314D">
        <w:rPr>
          <w:rFonts w:ascii="Times New Roman" w:hAnsi="Times New Roman"/>
          <w:b/>
          <w:sz w:val="24"/>
          <w:szCs w:val="24"/>
        </w:rPr>
        <w:t xml:space="preserve"> о назначении административного наказания</w:t>
      </w:r>
    </w:p>
    <w:p w:rsidR="00C009EE" w:rsidRPr="0012314D" w:rsidP="00C009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09EE" w:rsidRPr="0012314D" w:rsidP="00C009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314D">
        <w:rPr>
          <w:rFonts w:ascii="Times New Roman" w:hAnsi="Times New Roman"/>
          <w:sz w:val="24"/>
          <w:szCs w:val="24"/>
        </w:rPr>
        <w:t xml:space="preserve">        13</w:t>
      </w:r>
      <w:r w:rsidRPr="0012314D">
        <w:rPr>
          <w:rFonts w:ascii="Times New Roman" w:eastAsia="Arial Unicode MS" w:hAnsi="Times New Roman"/>
          <w:sz w:val="24"/>
          <w:szCs w:val="24"/>
        </w:rPr>
        <w:t xml:space="preserve"> февраля 2020 г.</w:t>
      </w:r>
      <w:r w:rsidRPr="0012314D">
        <w:rPr>
          <w:rFonts w:ascii="Times New Roman" w:eastAsia="Arial Unicode MS" w:hAnsi="Times New Roman"/>
          <w:sz w:val="24"/>
          <w:szCs w:val="24"/>
        </w:rPr>
        <w:tab/>
      </w:r>
      <w:r w:rsidRPr="0012314D">
        <w:rPr>
          <w:rFonts w:ascii="Times New Roman" w:eastAsia="Arial Unicode MS" w:hAnsi="Times New Roman"/>
          <w:sz w:val="24"/>
          <w:szCs w:val="24"/>
        </w:rPr>
        <w:tab/>
        <w:t xml:space="preserve">                             </w:t>
      </w:r>
      <w:r w:rsidRPr="0012314D">
        <w:rPr>
          <w:rFonts w:ascii="Times New Roman" w:eastAsia="Arial Unicode MS" w:hAnsi="Times New Roman"/>
          <w:sz w:val="24"/>
          <w:szCs w:val="24"/>
        </w:rPr>
        <w:tab/>
        <w:t xml:space="preserve">              г. Красноперекопск </w:t>
      </w:r>
    </w:p>
    <w:p w:rsidR="00C009EE" w:rsidRPr="0012314D" w:rsidP="00C009E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12314D">
        <w:rPr>
          <w:rFonts w:ascii="Times New Roman" w:eastAsia="Arial Unicode MS" w:hAnsi="Times New Roman"/>
          <w:sz w:val="24"/>
          <w:szCs w:val="24"/>
        </w:rPr>
        <w:t xml:space="preserve">        </w:t>
      </w:r>
      <w:r w:rsidRPr="0012314D">
        <w:rPr>
          <w:rFonts w:ascii="Times New Roman" w:eastAsia="Arial Unicode MS" w:hAnsi="Times New Roman"/>
          <w:sz w:val="24"/>
          <w:szCs w:val="24"/>
        </w:rPr>
        <w:t>Мировой судья судебного участка № 58 Красноперекопского судебного района Республики Крым (296000, Республика Крым, г. Красноперекопск, микрорайон 10, д. 4)  Матюшенко М.В., при секретаре Алиевой З.И., с участием лица, в отношении которого ведения административное судопроизводство, Киреевой В.В.,</w:t>
      </w:r>
      <w:r w:rsidR="0012314D">
        <w:rPr>
          <w:rFonts w:ascii="Times New Roman" w:eastAsia="Arial Unicode MS" w:hAnsi="Times New Roman"/>
          <w:sz w:val="24"/>
          <w:szCs w:val="24"/>
        </w:rPr>
        <w:t xml:space="preserve"> ее представителя Ф.И.О.</w:t>
      </w:r>
      <w:r w:rsidRPr="0012314D">
        <w:rPr>
          <w:rFonts w:ascii="Times New Roman" w:eastAsia="Arial Unicode MS" w:hAnsi="Times New Roman"/>
          <w:sz w:val="24"/>
          <w:szCs w:val="24"/>
        </w:rPr>
        <w:t>, должностного лица, соста</w:t>
      </w:r>
      <w:r w:rsidR="0012314D">
        <w:rPr>
          <w:rFonts w:ascii="Times New Roman" w:eastAsia="Arial Unicode MS" w:hAnsi="Times New Roman"/>
          <w:sz w:val="24"/>
          <w:szCs w:val="24"/>
        </w:rPr>
        <w:t>вившего протокол, - Ф.И.О.</w:t>
      </w:r>
      <w:r w:rsidRPr="0012314D">
        <w:rPr>
          <w:rFonts w:ascii="Times New Roman" w:eastAsia="Arial Unicode MS" w:hAnsi="Times New Roman"/>
          <w:sz w:val="24"/>
          <w:szCs w:val="24"/>
        </w:rPr>
        <w:t>, рассмотрев в открытом судебном заседании дело об административном правонарушении</w:t>
      </w:r>
      <w:r w:rsidRPr="0012314D">
        <w:rPr>
          <w:rFonts w:ascii="Times New Roman" w:eastAsia="Arial Unicode MS" w:hAnsi="Times New Roman"/>
          <w:sz w:val="24"/>
          <w:szCs w:val="24"/>
        </w:rPr>
        <w:t xml:space="preserve">, </w:t>
      </w:r>
      <w:r w:rsidRPr="0012314D">
        <w:rPr>
          <w:rFonts w:ascii="Times New Roman" w:eastAsia="Arial Unicode MS" w:hAnsi="Times New Roman"/>
          <w:sz w:val="24"/>
          <w:szCs w:val="24"/>
        </w:rPr>
        <w:t xml:space="preserve">предусмотренном частью 1 статьи 19.5 Кодекса Российской Федерации об административных правонарушениях (далее – КоАП РФ) в отношении </w:t>
      </w:r>
    </w:p>
    <w:p w:rsidR="00C009EE" w:rsidRPr="0012314D" w:rsidP="00C009E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12314D">
        <w:rPr>
          <w:rFonts w:ascii="Times New Roman" w:eastAsia="Arial Unicode MS" w:hAnsi="Times New Roman"/>
          <w:sz w:val="24"/>
          <w:szCs w:val="24"/>
        </w:rPr>
        <w:t xml:space="preserve">                      </w:t>
      </w:r>
      <w:r w:rsidR="0012314D">
        <w:rPr>
          <w:rFonts w:ascii="Times New Roman" w:eastAsia="Arial Unicode MS" w:hAnsi="Times New Roman"/>
          <w:sz w:val="24"/>
          <w:szCs w:val="24"/>
        </w:rPr>
        <w:t xml:space="preserve">  Киреевой В. В.</w:t>
      </w:r>
      <w:r w:rsidRPr="0012314D">
        <w:rPr>
          <w:rFonts w:ascii="Times New Roman" w:eastAsia="Arial Unicode MS" w:hAnsi="Times New Roman"/>
          <w:sz w:val="24"/>
          <w:szCs w:val="24"/>
        </w:rPr>
        <w:t xml:space="preserve">, </w:t>
      </w:r>
      <w:r w:rsidRPr="0012314D" w:rsidR="0012314D">
        <w:rPr>
          <w:rFonts w:ascii="Times New Roman" w:eastAsia="Arial Unicode MS" w:hAnsi="Times New Roman"/>
          <w:sz w:val="24"/>
          <w:szCs w:val="24"/>
        </w:rPr>
        <w:t>&lt;</w:t>
      </w:r>
      <w:r w:rsidR="0012314D">
        <w:rPr>
          <w:rFonts w:ascii="Times New Roman" w:eastAsia="Arial Unicode MS" w:hAnsi="Times New Roman"/>
          <w:sz w:val="24"/>
          <w:szCs w:val="24"/>
        </w:rPr>
        <w:t>персональные данные</w:t>
      </w:r>
      <w:r w:rsidRPr="0012314D" w:rsidR="0012314D">
        <w:rPr>
          <w:rFonts w:ascii="Times New Roman" w:eastAsia="Arial Unicode MS" w:hAnsi="Times New Roman"/>
          <w:sz w:val="24"/>
          <w:szCs w:val="24"/>
        </w:rPr>
        <w:t>&gt;</w:t>
      </w:r>
      <w:r w:rsidRPr="0012314D">
        <w:rPr>
          <w:rFonts w:ascii="Times New Roman" w:eastAsia="Arial Unicode MS" w:hAnsi="Times New Roman"/>
          <w:sz w:val="24"/>
          <w:szCs w:val="24"/>
        </w:rPr>
        <w:t xml:space="preserve">,   </w:t>
      </w:r>
    </w:p>
    <w:p w:rsidR="00C009EE" w:rsidRPr="0012314D" w:rsidP="00C009E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C009EE" w:rsidRPr="0012314D" w:rsidP="00C009E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12314D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</w:t>
      </w:r>
      <w:r w:rsidR="0012314D">
        <w:rPr>
          <w:rFonts w:ascii="Times New Roman" w:eastAsia="Arial Unicode MS" w:hAnsi="Times New Roman"/>
          <w:sz w:val="24"/>
          <w:szCs w:val="24"/>
        </w:rPr>
        <w:t xml:space="preserve">                   </w:t>
      </w:r>
      <w:r w:rsidRPr="0012314D">
        <w:rPr>
          <w:rFonts w:ascii="Times New Roman" w:eastAsia="Arial Unicode MS" w:hAnsi="Times New Roman"/>
          <w:sz w:val="24"/>
          <w:szCs w:val="24"/>
        </w:rPr>
        <w:t>УСТАНОВИЛ:</w:t>
      </w:r>
    </w:p>
    <w:p w:rsidR="00C009EE" w:rsidRPr="0012314D" w:rsidP="00C009E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C009EE" w:rsidRPr="0012314D" w:rsidP="00C00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314D">
        <w:rPr>
          <w:sz w:val="24"/>
          <w:szCs w:val="24"/>
        </w:rPr>
        <w:t xml:space="preserve">        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Должностным лицом – </w:t>
      </w:r>
      <w:r w:rsidRPr="0012314D">
        <w:rPr>
          <w:rFonts w:ascii="Times New Roman" w:eastAsia="Arial Unicode MS" w:hAnsi="Times New Roman"/>
          <w:sz w:val="24"/>
          <w:szCs w:val="24"/>
        </w:rPr>
        <w:t>начальником отдела охраны окружающей среды</w:t>
      </w:r>
      <w:r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АО </w:t>
      </w:r>
      <w:r w:rsidRPr="0012314D"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12314D"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Киреевой В.В. совершено административное правонарушение, предусмотренное ч. 1 ст. 19.5 КоАП РФ, квалифицируемое как 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(контроль) об устранении нарушений законодательства, о чем</w:t>
      </w:r>
      <w:r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составлен протокол № </w:t>
      </w:r>
      <w:r w:rsidRPr="0012314D"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Pr="0012314D"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 </w:t>
      </w:r>
      <w:r w:rsidRPr="0012314D"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12314D"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009EE" w:rsidRPr="0012314D" w:rsidP="00C00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Правонарушение совершено при следующих обстоятельствах.</w:t>
      </w:r>
    </w:p>
    <w:p w:rsidR="00C009EE" w:rsidRPr="0012314D" w:rsidP="00C00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Межрегиональным управлением федеральной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 службы по надзору в сфере природопользования по Республике Крым и 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.С</w:t>
      </w:r>
      <w:r w:rsid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евастополю</w:t>
      </w:r>
      <w:r w:rsid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предприятию АО </w:t>
      </w:r>
      <w:r w:rsidRPr="0012314D"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12314D"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&gt; 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выдано предписание от </w:t>
      </w:r>
      <w:r w:rsidRPr="0012314D" w:rsid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Pr="0012314D" w:rsid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№ </w:t>
      </w:r>
      <w:r w:rsidRPr="0012314D" w:rsid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номер</w:t>
      </w:r>
      <w:r w:rsidRPr="0012314D" w:rsid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на основании Акта вн</w:t>
      </w:r>
      <w:r w:rsid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еплановой проверки от </w:t>
      </w:r>
      <w:r w:rsidRPr="0012314D" w:rsid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Pr="0012314D" w:rsid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№ </w:t>
      </w:r>
      <w:r w:rsidRPr="0012314D" w:rsid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номер</w:t>
      </w:r>
      <w:r w:rsidRPr="0012314D" w:rsid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009EE" w:rsidRPr="0012314D" w:rsidP="00C00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Срок исполнения данного предписания установлен до 16.12.2019.</w:t>
      </w:r>
    </w:p>
    <w:p w:rsidR="00C009EE" w:rsidRPr="0012314D" w:rsidP="00C00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1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12314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распоряжения руководителя Южного Межрегионального управления Федеральной службы по надзору в сфере </w:t>
      </w:r>
      <w:r w:rsidR="0012314D">
        <w:rPr>
          <w:rFonts w:ascii="Times New Roman" w:eastAsia="Times New Roman" w:hAnsi="Times New Roman"/>
          <w:sz w:val="24"/>
          <w:szCs w:val="24"/>
          <w:lang w:eastAsia="ru-RU"/>
        </w:rPr>
        <w:t xml:space="preserve">природопользования от </w:t>
      </w:r>
      <w:r w:rsidRPr="0012314D" w:rsidR="0012314D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12314D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12314D" w:rsidR="0012314D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12314D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12314D" w:rsidR="0012314D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12314D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12314D" w:rsidR="0012314D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12314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проводилась внеплановая выездная проверка с целью контроля </w:t>
      </w:r>
      <w:r w:rsidR="004379D9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выполнения предписаний от </w:t>
      </w:r>
      <w:r w:rsidRPr="0012314D" w:rsidR="004379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4379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Pr="0012314D" w:rsidR="004379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="004379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231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79D9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8D41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314D"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номер</w:t>
      </w:r>
      <w:r w:rsidRPr="0012314D"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="004379D9">
        <w:rPr>
          <w:rFonts w:ascii="Times New Roman" w:eastAsia="Times New Roman" w:hAnsi="Times New Roman"/>
          <w:sz w:val="24"/>
          <w:szCs w:val="24"/>
          <w:lang w:eastAsia="ru-RU"/>
        </w:rPr>
        <w:t xml:space="preserve">,  от </w:t>
      </w:r>
      <w:r w:rsidRPr="0012314D" w:rsidR="004379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4379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Pr="0012314D" w:rsidR="004379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="004379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D41C3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12314D"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номер</w:t>
      </w:r>
      <w:r w:rsidRPr="0012314D"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Pr="0012314D">
        <w:rPr>
          <w:rFonts w:ascii="Times New Roman" w:eastAsia="Times New Roman" w:hAnsi="Times New Roman"/>
          <w:sz w:val="24"/>
          <w:szCs w:val="24"/>
          <w:lang w:eastAsia="ru-RU"/>
        </w:rPr>
        <w:t xml:space="preserve"> об устранении нарушений законодательства в области охраны окружающей среды и нарушений природоохранных требований.     </w:t>
      </w:r>
    </w:p>
    <w:p w:rsidR="00C009EE" w:rsidRPr="0012314D" w:rsidP="00C00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проведении проверки выполнения требований предписания в период с 24.12.2019 по 30.12.2019 по</w:t>
      </w:r>
      <w:r w:rsidR="00437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адресу: </w:t>
      </w:r>
      <w:r w:rsidRPr="004379D9" w:rsidR="00437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437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 w:rsidRPr="004379D9" w:rsidR="00437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установлено, что требования предписания от </w:t>
      </w:r>
      <w:r w:rsidRPr="0012314D" w:rsidR="004379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4379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Pr="0012314D" w:rsidR="004379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="004379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D41C3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12314D"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номер</w:t>
      </w:r>
      <w:r w:rsidRPr="0012314D"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выполнены не были: в нарушение ч. 5 ст. 12 Федерального закона от 24.06.1998 № 89-ФЗ «Об отходах производства и потребления», п. 2 ч. 15 ст. 65 Водного кодекса РФ самостоятельно эксплуатируемый объект размещения отходов (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шламонакопитель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размещен в 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водоохранной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зоне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озера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Старое, являющегося поверхностным водным объектом (код объекта 21020000111106300000310). </w:t>
      </w:r>
    </w:p>
    <w:p w:rsidR="00C009EE" w:rsidRPr="0012314D" w:rsidP="00C00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Согласно ак</w:t>
      </w:r>
      <w:r w:rsidR="008D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ту проверки № </w:t>
      </w:r>
      <w:r w:rsidRPr="0012314D"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номер</w:t>
      </w:r>
      <w:r w:rsidRPr="0012314D"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="00437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37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="00437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314D" w:rsidR="004379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4379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Pr="0012314D" w:rsidR="004379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предприятии АО </w:t>
      </w:r>
      <w:r w:rsidRPr="0012314D"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12314D"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имеется собственный самостоятельно эксплуатируемый объект размещения отходов – 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шламонакопитель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который располагается в западной части озера Старое (поверхностный водный объект) и примыкает к разделительной дамбе. </w:t>
      </w:r>
    </w:p>
    <w:p w:rsidR="00C009EE" w:rsidRPr="0012314D" w:rsidP="00C00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Озеро Старое (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Тузлы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зарегистрировано в государственном водном реестре и является поверхностным водным объектом в соответствии с пунктом 3 части 2 статьи 5 Водного кодекса РФ, из которого следует, что к поверхностным водным объектам 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относятся водоемы (озера, пруды, обводненные карьеры, водохранилища), код объекта 2102000011110630000310, тип водного объекта - 11-озеро, принадлежность к географической единице – 21.02.00 - Реки полуострова Крым бассейна Азовского моря.</w:t>
      </w:r>
    </w:p>
    <w:p w:rsidR="00C009EE" w:rsidRPr="0012314D" w:rsidP="00C00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Емкость накопителя образуется земляными дамбами, примыкающими к разделительной дамбе. Насыпные дамбы возведены на илах мощностью до 4,0 м. Длина дамбы первой секции 405 м., второй секции 422 м., максимальная высота дамб – 4,9 м. Ширина дамбы по гребню принята 6,0 м. из условий проезда автомашин. Крепление гребня предусмотрено щебнем толщиной 0,2 м. Вместимость накопителя составляет 200 тыс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.м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рассчитанным на 25 лет эксплуатации, в том числе первой секции – 10-летний срок на 80 тыс.м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второй секции – 120 тыс. м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на 15 лет складирования. Проект 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шламонакопителя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разработан в 1989 году</w:t>
      </w:r>
      <w:r w:rsidR="00437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организацией </w:t>
      </w:r>
      <w:r w:rsidRPr="004379D9" w:rsidR="00437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437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организации</w:t>
      </w:r>
      <w:r w:rsidRPr="004379D9" w:rsidR="00437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(г. Киев), первая секция пущена в эксплуатацию в 1996 году. Размещение 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шламонакопителя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западном отсеке</w:t>
      </w:r>
      <w:r w:rsidR="00437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озера Старое согласовано </w:t>
      </w:r>
      <w:r w:rsidRPr="004379D9" w:rsidR="00437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437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организации</w:t>
      </w:r>
      <w:r w:rsidRPr="004379D9" w:rsidR="00437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(заключение от 31.03.1986), </w:t>
      </w:r>
      <w:r w:rsidRPr="004379D9" w:rsidR="00437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437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организации</w:t>
      </w:r>
      <w:r w:rsidRPr="004379D9" w:rsidR="00437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(заключение от 03.11.1986). </w:t>
      </w:r>
    </w:p>
    <w:p w:rsidR="00C009EE" w:rsidRPr="0012314D" w:rsidP="00C00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Размеры 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шламонакопителя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длина – 405 м., ширина – 124,72 м., глубина – 3,96 м., проектный объем – 200000 м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009EE" w:rsidRPr="0012314D" w:rsidP="00C00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В 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шламонакопителе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размещены следующие отходы: </w:t>
      </w:r>
    </w:p>
    <w:p w:rsidR="00C009EE" w:rsidRPr="0012314D" w:rsidP="00C009E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прочие отходы производства химических элементов (шлам после фильтрации натрия бромида),</w:t>
      </w:r>
    </w:p>
    <w:p w:rsidR="00C009EE" w:rsidRPr="0012314D" w:rsidP="00C009E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отходы производства металлов щелочных и щелочноземельных (шлам после фильтрации кальция бромида),</w:t>
      </w:r>
    </w:p>
    <w:p w:rsidR="00C009EE" w:rsidRPr="0012314D" w:rsidP="00C009E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отходы производства соединений неорганических, не вошедшие в другие группы (отходы от промывки оборудования, смыва с полов),</w:t>
      </w:r>
    </w:p>
    <w:p w:rsidR="00C009EE" w:rsidRPr="0012314D" w:rsidP="00C009E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отходы производства карбонатов (осадок от гашения извести),</w:t>
      </w:r>
    </w:p>
    <w:p w:rsidR="00C009EE" w:rsidRPr="0012314D" w:rsidP="00C009E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отходы производства веществ химических неорганических основных прочих (шлам железной стружки). </w:t>
      </w:r>
    </w:p>
    <w:p w:rsidR="00C009EE" w:rsidRPr="0012314D" w:rsidP="00C009E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факту нахождения 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шламонакопителя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границах 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водоохранной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зоны озера Старое, а также по факту использования прибрежной защитной полосы водного объекта, 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водоохранной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зоны водного объекта с нарушением ограничений хозяйственной и ино</w:t>
      </w:r>
      <w:r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деятельности АО</w:t>
      </w:r>
      <w:r w:rsidRPr="0012314D"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12314D"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привлечено к административной ответственности по ч. 1 ст. 8.42 и по ч. 1 ст. 8.45 КоАП РФ. </w:t>
      </w:r>
    </w:p>
    <w:p w:rsidR="00C009EE" w:rsidRPr="0012314D" w:rsidP="00C009E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хо</w:t>
      </w:r>
      <w:r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 проведения проверки АО </w:t>
      </w:r>
      <w:r w:rsidRPr="0012314D"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12314D"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были предоставлены документы, подтверждающие внесение в государственный водный реестр в части сведений площади зеркала озера Старое (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Тузлы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). </w:t>
      </w:r>
    </w:p>
    <w:p w:rsidR="00C009EE" w:rsidRPr="0012314D" w:rsidP="00C00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Согласно Положению об отделе о</w:t>
      </w:r>
      <w:r w:rsid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храны окружающей среды АО</w:t>
      </w:r>
      <w:r w:rsidRPr="0012314D"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12314D"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утвержденного приказом </w:t>
      </w:r>
      <w:r w:rsid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генерального директора АО </w:t>
      </w:r>
      <w:r w:rsidRPr="0012314D"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12314D"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&gt; </w:t>
      </w:r>
      <w:r w:rsidR="004379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379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</w:t>
      </w:r>
      <w:r w:rsidR="004379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2314D" w:rsidR="004379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4379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Pr="0012314D" w:rsidR="004379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="004379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№</w:t>
      </w:r>
      <w:r w:rsidRPr="0012314D"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номер</w:t>
      </w:r>
      <w:r w:rsidRPr="0012314D"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Отдел о</w:t>
      </w:r>
      <w:r w:rsid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храны окружающей среды АО</w:t>
      </w:r>
      <w:r w:rsidRPr="0012314D"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12314D"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является самостоятельным стру</w:t>
      </w:r>
      <w:r w:rsid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ктурным подразделением АО </w:t>
      </w:r>
      <w:r w:rsidRPr="0012314D"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12314D"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непосредственно подчиняется заместителю генерального директора по охране труда, экологии и гражданской обороне. </w:t>
      </w:r>
    </w:p>
    <w:p w:rsidR="00C009EE" w:rsidRPr="0012314D" w:rsidP="00C00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Согласно п. 2.2 указанного выше Положения для реализации основных задач отдел о</w:t>
      </w:r>
      <w:r w:rsid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храны окружающей среды АО </w:t>
      </w:r>
      <w:r w:rsidRPr="0012314D"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12314D"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осуществляет следующие функции и виды работ:</w:t>
      </w:r>
    </w:p>
    <w:p w:rsidR="00C009EE" w:rsidRPr="0012314D" w:rsidP="00C00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2.2.1. Разработка и осуществление планов природоохранных мероприятий,</w:t>
      </w:r>
    </w:p>
    <w:p w:rsidR="00C009EE" w:rsidRPr="0012314D" w:rsidP="00C00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2.2.5. Организация работ  по выполнению постановлений, решений, предписаний контролирующих и инспектирующих органов экологии,</w:t>
      </w:r>
    </w:p>
    <w:p w:rsidR="00C009EE" w:rsidRPr="0012314D" w:rsidP="00C00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2.2.7.Предоставление статистической отчетности по природоохранным показателям, статистическим, инспектирующим</w:t>
      </w:r>
      <w:r w:rsid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органам и руководству АО </w:t>
      </w:r>
      <w:r w:rsidRPr="0012314D"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12314D"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009EE" w:rsidRPr="0012314D" w:rsidP="00C00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В соответствии с п. 2.2.28 Положения начальник отдела обязан:</w:t>
      </w:r>
    </w:p>
    <w:p w:rsidR="00C009EE" w:rsidRPr="0012314D" w:rsidP="00C00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2.2.28.1. Обеспечивать своевременное и качественное выполнение задач и функций, закрепленных за отделом охраны окружающей среды,</w:t>
      </w:r>
    </w:p>
    <w:p w:rsidR="00C009EE" w:rsidRPr="0012314D" w:rsidP="00C00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2.2.28.4. Осуществлять руководство разработкой и внедрением мероприятий по охране природной среды, соблюдения требований, норм и правил в области охраны окружающей среды, в процессе осуществления производственной деятельности,</w:t>
      </w:r>
    </w:p>
    <w:p w:rsidR="00C009EE" w:rsidRPr="0012314D" w:rsidP="00C00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2.2.28.6. Участвовать в разработке, проверять техническую документацию природоохранных разделов проектов и технологических регламентов, паспортов в сфере с обращением с отходами, нормативов природоохранных показателей,</w:t>
      </w:r>
    </w:p>
    <w:p w:rsidR="00C009EE" w:rsidRPr="0012314D" w:rsidP="00C00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2.2.28.14. Разрабатывать мероприятия к соответствующим разделам годовых и перспективных планов мероприятий, коллективного договора и контролировать их выполнение.</w:t>
      </w:r>
    </w:p>
    <w:p w:rsidR="00C009EE" w:rsidRPr="0012314D" w:rsidP="00C00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Начальником отдела о</w:t>
      </w:r>
      <w:r w:rsid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храны окружающей среды АО </w:t>
      </w:r>
      <w:r w:rsidRPr="0012314D"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12314D"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&gt; 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является Киреева В.В</w:t>
      </w:r>
      <w:r w:rsidR="004379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согласно приказу </w:t>
      </w:r>
      <w:r w:rsidR="004379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</w:t>
      </w:r>
      <w:r w:rsidR="004379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2314D" w:rsidR="004379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4379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Pr="0012314D" w:rsidR="004379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="004379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№ </w:t>
      </w:r>
      <w:r w:rsidRPr="0012314D"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номер</w:t>
      </w:r>
      <w:r w:rsidRPr="0012314D"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с которой был закл</w:t>
      </w:r>
      <w:r w:rsidR="004379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ючен трудовой договор</w:t>
      </w:r>
      <w:r w:rsidRPr="0012314D" w:rsidR="004379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4379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Pr="0012314D" w:rsidR="004379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 </w:t>
      </w:r>
    </w:p>
    <w:p w:rsidR="00C009EE" w:rsidRPr="0012314D" w:rsidP="00C00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судебном заседании Киреева В.В. и</w:t>
      </w:r>
      <w:r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ее представитель Ф.И.О.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вину не признали, указали, что  размещение 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шламонакопителя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согласовано с </w:t>
      </w:r>
      <w:r w:rsidRPr="0012314D"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организации</w:t>
      </w:r>
      <w:r w:rsidRPr="0012314D"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&gt; 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Pr="0012314D"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организации</w:t>
      </w:r>
      <w:r w:rsidRPr="0012314D"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&gt; 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1986 году, 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шламонакопитель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введен в эксплуатацию в 1996 году, согласно проекту, разработанному</w:t>
      </w:r>
      <w:r w:rsidR="00437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организацией </w:t>
      </w:r>
      <w:r w:rsidRPr="004379D9" w:rsidR="00437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437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организации</w:t>
      </w:r>
      <w:r w:rsidRPr="004379D9" w:rsidR="00437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1989 году на основании действующего на тот момент законодательства.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Водный кодекс РФ принят после ввода в эксплуатацию 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шламонакопителя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Согласно ч. 4 п. 1 Гражданского кодекса Российской Федерации акты гражданского законодательства не имеют обратной силы. </w:t>
      </w:r>
      <w:r w:rsidRPr="001231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Предписание считают незаконным, его</w:t>
      </w:r>
      <w:r w:rsidRPr="0012314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обжаловали, 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ходатайством о продлении срока исполнения предписания в орган, выдавший предписание, не обращались. Производство по делу просили прекратить в связи с отсутствием состава правонарушения.</w:t>
      </w:r>
    </w:p>
    <w:p w:rsidR="00C009EE" w:rsidRPr="0012314D" w:rsidP="00C0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314D">
        <w:rPr>
          <w:rFonts w:ascii="Times New Roman" w:hAnsi="Times New Roman"/>
          <w:color w:val="000000"/>
          <w:sz w:val="24"/>
          <w:szCs w:val="24"/>
        </w:rPr>
        <w:t xml:space="preserve">         Должностное лицо, составившее протокол об административном правонарушении, государственный инспектор РФ в области охраны окружающей среды, главный специалист-эксперт отдела государственного экологического надзора по Республике К</w:t>
      </w:r>
      <w:r w:rsidR="0012314D">
        <w:rPr>
          <w:rFonts w:ascii="Times New Roman" w:hAnsi="Times New Roman"/>
          <w:color w:val="000000"/>
          <w:sz w:val="24"/>
          <w:szCs w:val="24"/>
        </w:rPr>
        <w:t>рым и г. Севастополю Ф.И.О.</w:t>
      </w:r>
      <w:r w:rsidRPr="0012314D">
        <w:rPr>
          <w:rFonts w:ascii="Times New Roman" w:hAnsi="Times New Roman"/>
          <w:color w:val="000000"/>
          <w:sz w:val="24"/>
          <w:szCs w:val="24"/>
        </w:rPr>
        <w:t xml:space="preserve"> в судебном заседании указал, что протокол составлен правомерно, предписание Киреева В.В. не обжаловала.</w:t>
      </w:r>
    </w:p>
    <w:p w:rsidR="00C009EE" w:rsidRPr="0012314D" w:rsidP="00C00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Суд, выслушав Кирееву В.В. и</w:t>
      </w:r>
      <w:r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ее представителя Ф.И.О.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должностное лицо, со</w:t>
      </w:r>
      <w:r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ставившее протокол, Ф.И.О.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исследовав материалы дела, приходит к следующему.</w:t>
      </w:r>
    </w:p>
    <w:p w:rsidR="00C009EE" w:rsidRPr="0012314D" w:rsidP="00C00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обстоятельства каждого дела, разрешение его в соответствии с законом, обеспечение исполнения вынесенного постановления, а так же выявление причин и условий, способствовавших совершению административных правонарушений.</w:t>
      </w:r>
    </w:p>
    <w:p w:rsidR="00C009EE" w:rsidRPr="0012314D" w:rsidP="00C0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14D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12314D">
        <w:rPr>
          <w:rFonts w:ascii="Times New Roman" w:hAnsi="Times New Roman"/>
          <w:color w:val="000000"/>
          <w:sz w:val="24"/>
          <w:szCs w:val="24"/>
        </w:rPr>
        <w:t xml:space="preserve">Согласно ч. 1 ст. 65 Водного кодекса РФ </w:t>
      </w:r>
      <w:r w:rsidRPr="0012314D">
        <w:rPr>
          <w:rFonts w:ascii="Times New Roman" w:hAnsi="Times New Roman"/>
          <w:sz w:val="24"/>
          <w:szCs w:val="24"/>
        </w:rPr>
        <w:t>водоохранными</w:t>
      </w:r>
      <w:r w:rsidRPr="0012314D">
        <w:rPr>
          <w:rFonts w:ascii="Times New Roman" w:hAnsi="Times New Roman"/>
          <w:sz w:val="24"/>
          <w:szCs w:val="24"/>
        </w:rPr>
        <w:t xml:space="preserve"> 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</w:t>
      </w:r>
      <w:r w:rsidRPr="0012314D">
        <w:rPr>
          <w:rFonts w:ascii="Times New Roman" w:hAnsi="Times New Roman"/>
          <w:sz w:val="24"/>
          <w:szCs w:val="24"/>
        </w:rPr>
        <w:t xml:space="preserve"> объектов животного и растительного мира.</w:t>
      </w:r>
    </w:p>
    <w:p w:rsidR="00C009EE" w:rsidRPr="0012314D" w:rsidP="00C0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14D">
        <w:rPr>
          <w:rFonts w:ascii="Times New Roman" w:hAnsi="Times New Roman"/>
          <w:sz w:val="24"/>
          <w:szCs w:val="24"/>
        </w:rPr>
        <w:t xml:space="preserve">         В соответствии с п. 2 ч. 15 ст. 65 </w:t>
      </w:r>
      <w:r w:rsidRPr="0012314D">
        <w:rPr>
          <w:rFonts w:ascii="Times New Roman" w:hAnsi="Times New Roman"/>
          <w:color w:val="000000"/>
          <w:sz w:val="24"/>
          <w:szCs w:val="24"/>
        </w:rPr>
        <w:t>Водного кодекса РФ</w:t>
      </w:r>
      <w:r w:rsidRPr="0012314D">
        <w:rPr>
          <w:rFonts w:ascii="Times New Roman" w:hAnsi="Times New Roman"/>
          <w:sz w:val="24"/>
          <w:szCs w:val="24"/>
        </w:rPr>
        <w:t xml:space="preserve"> в границах </w:t>
      </w:r>
      <w:r w:rsidRPr="0012314D">
        <w:rPr>
          <w:rFonts w:ascii="Times New Roman" w:hAnsi="Times New Roman"/>
          <w:sz w:val="24"/>
          <w:szCs w:val="24"/>
        </w:rPr>
        <w:t>водоохранных</w:t>
      </w:r>
      <w:r w:rsidRPr="0012314D">
        <w:rPr>
          <w:rFonts w:ascii="Times New Roman" w:hAnsi="Times New Roman"/>
          <w:sz w:val="24"/>
          <w:szCs w:val="24"/>
        </w:rPr>
        <w:t xml:space="preserve"> зон запрещаются: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отходов. </w:t>
      </w:r>
    </w:p>
    <w:p w:rsidR="00C009EE" w:rsidRPr="0012314D" w:rsidP="00C0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14D">
        <w:rPr>
          <w:rFonts w:ascii="Times New Roman" w:hAnsi="Times New Roman"/>
          <w:sz w:val="24"/>
          <w:szCs w:val="24"/>
        </w:rPr>
        <w:t xml:space="preserve">        Согласно ч. 5 ст. 12 Федерального закона от 24.06.1998 № 89-ФЗ «Об отходах производства и потребления» запрещается захоронение отходов в границах населенных пунктов, лесопарковых, курортных, лечебно-оздоровительных, рекреационных зон, а также </w:t>
      </w:r>
      <w:r w:rsidRPr="0012314D">
        <w:rPr>
          <w:rFonts w:ascii="Times New Roman" w:hAnsi="Times New Roman"/>
          <w:sz w:val="24"/>
          <w:szCs w:val="24"/>
        </w:rPr>
        <w:t>водоохранных</w:t>
      </w:r>
      <w:r w:rsidRPr="0012314D">
        <w:rPr>
          <w:rFonts w:ascii="Times New Roman" w:hAnsi="Times New Roman"/>
          <w:sz w:val="24"/>
          <w:szCs w:val="24"/>
        </w:rPr>
        <w:t xml:space="preserve"> зон, на водосборных площадях подземных водных объектов, которые используются в целях питьевого и хозяйственно-бытового водоснабжения. Запрещается захоронение отходов в местах залегания полезных ископаемых и ведения </w:t>
      </w:r>
      <w:r w:rsidRPr="0012314D">
        <w:rPr>
          <w:rFonts w:ascii="Times New Roman" w:hAnsi="Times New Roman"/>
          <w:sz w:val="24"/>
          <w:szCs w:val="24"/>
        </w:rPr>
        <w:t>горных работ в случаях, если возникает угроза загрязнения мест залегания полезных ископаемых и безопасности ведения горных работ.</w:t>
      </w:r>
    </w:p>
    <w:p w:rsidR="00C009EE" w:rsidRPr="0012314D" w:rsidP="00C0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14D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12314D">
        <w:rPr>
          <w:rFonts w:ascii="Times New Roman" w:hAnsi="Times New Roman"/>
          <w:color w:val="000000"/>
          <w:sz w:val="24"/>
          <w:szCs w:val="24"/>
        </w:rPr>
        <w:t xml:space="preserve">Частью 1 статьи 19.5 КоАП РФ предусмотрена административная ответственность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влечет назначение административного наказания в виде административного штрафа </w:t>
      </w:r>
      <w:r w:rsidRPr="0012314D">
        <w:rPr>
          <w:rFonts w:ascii="Times New Roman" w:hAnsi="Times New Roman"/>
          <w:sz w:val="24"/>
          <w:szCs w:val="24"/>
        </w:rPr>
        <w:t>на должностных лиц - от одной тысячи до двух тысяч рублей или дисквалификацию на срок до трех лет.</w:t>
      </w:r>
    </w:p>
    <w:p w:rsidR="00C009EE" w:rsidRPr="0012314D" w:rsidP="00C009E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Судом установлено и материалами дела подтверждается, что должностное лицо – начальник отдела о</w:t>
      </w:r>
      <w:r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храны окружающей среды АО </w:t>
      </w:r>
      <w:r w:rsidRPr="0012314D"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12314D"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&gt; 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Киреева В.В. не выполнила в установленный срок (до 16.12.2019) законное предписание Межрегионального Управления Федеральной службы по надзору в сфере природопользования по Республике Кры</w:t>
      </w:r>
      <w:r w:rsidR="00437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 и г. Севастополю </w:t>
      </w:r>
      <w:r w:rsidR="00437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="00437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314D" w:rsidR="004379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4379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Pr="0012314D" w:rsidR="004379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="004379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D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</w:t>
      </w:r>
      <w:r w:rsidRPr="0012314D"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номер</w:t>
      </w:r>
      <w:r w:rsidRPr="0012314D"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009EE" w:rsidRPr="0012314D" w:rsidP="00C009E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Таким образом, суд приходит к выводу, что вина должностного  лица – начальника отдела о</w:t>
      </w:r>
      <w:r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храны окружающей среды АО</w:t>
      </w:r>
      <w:r w:rsidRPr="0012314D"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12314D"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Киреевой В. В.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19.5 КоАП РФ доказана и суд квалифицирует действия Киреевой В.В. - как невыполнение в установленный срок законного предписания органа (должностного лица), осуществляющего федеральный государственный надзор об устранении нарушений законодательства, что подтверждается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314D">
        <w:rPr>
          <w:rFonts w:ascii="Times New Roman" w:eastAsia="Times New Roman" w:hAnsi="Times New Roman"/>
          <w:sz w:val="24"/>
          <w:szCs w:val="24"/>
          <w:lang w:eastAsia="ru-RU"/>
        </w:rPr>
        <w:t>имеющимися в деле доказательствами, исследованными в судебном заседании, а именно</w:t>
      </w:r>
      <w:r w:rsidR="008D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протоколом № </w:t>
      </w:r>
      <w:r w:rsidRPr="0012314D"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номер</w:t>
      </w:r>
      <w:r w:rsidRPr="0012314D"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административ</w:t>
      </w:r>
      <w:r w:rsidR="008D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ном правонарушении от 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314D"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Pr="0012314D"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7-12), копией уведомления о времени и месте составления протокола об административном правонарушении (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13), ответом на </w:t>
      </w:r>
      <w:r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запрос, представленным АО </w:t>
      </w:r>
      <w:r w:rsidRPr="0012314D"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12314D" w:rsid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согласно которому должностным лицом, на которое возложена обязанность по исполнен</w:t>
      </w:r>
      <w:r w:rsidR="008D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ию предписания №</w:t>
      </w:r>
      <w:r w:rsidRPr="0012314D"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номер</w:t>
      </w:r>
      <w:r w:rsidRPr="0012314D"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выданного на основании акта плановой выездной проверки</w:t>
      </w:r>
      <w:r w:rsidR="008D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</w:t>
      </w:r>
      <w:r w:rsidRPr="0012314D"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номер</w:t>
      </w:r>
      <w:r w:rsidRPr="0012314D"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="008D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</w:t>
      </w:r>
      <w:r w:rsidRPr="0012314D"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Pr="0012314D"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является начальник отдела охраны окружающей среды Киреева В.В. (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15), копией положения об отделе о</w:t>
      </w:r>
      <w:r w:rsidR="00437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храны окружающей среды АО </w:t>
      </w:r>
      <w:r w:rsidRPr="0012314D" w:rsidR="00437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437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12314D" w:rsidR="00437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&gt; 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16-21), копией </w:t>
      </w:r>
      <w:r w:rsidR="008D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трудового договора от </w:t>
      </w:r>
      <w:r w:rsidRPr="0012314D"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Pr="0012314D"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22-26), коп</w:t>
      </w:r>
      <w:r w:rsidR="008D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ией выписки из приказа № </w:t>
      </w:r>
      <w:r w:rsidRPr="0012314D"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номер</w:t>
      </w:r>
      <w:r w:rsidRPr="0012314D"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переводе Киреевой В.В. в должность начальника отдела охраны окружающей среды (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27), ко</w:t>
      </w:r>
      <w:r w:rsidR="008D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пией акта проверки от</w:t>
      </w:r>
      <w:r w:rsidRPr="0012314D"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Pr="0012314D"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="008D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№ </w:t>
      </w:r>
      <w:r w:rsidRPr="0012314D"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номер</w:t>
      </w:r>
      <w:r w:rsidRPr="0012314D"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согласно которому установлен факт невыполнения треб</w:t>
      </w:r>
      <w:r w:rsidR="008D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ований предписания от </w:t>
      </w:r>
      <w:r w:rsidRPr="0012314D"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Pr="0012314D"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</w:t>
      </w:r>
      <w:r w:rsidR="008D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314D"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номер</w:t>
      </w:r>
      <w:r w:rsidRPr="0012314D"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29-34), к</w:t>
      </w:r>
      <w:r w:rsidR="008D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опией распоряжения от </w:t>
      </w:r>
      <w:r w:rsidRPr="0012314D"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Pr="0012314D"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проведении внеплановой выездно</w:t>
      </w:r>
      <w:r w:rsidR="00437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проверки в отношении АО </w:t>
      </w:r>
      <w:r w:rsidRPr="0012314D" w:rsidR="00437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437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12314D" w:rsidR="00437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&gt; 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35-38), копией уведомления о проведении проверки (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42-43), ко</w:t>
      </w:r>
      <w:r w:rsidR="008D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пией акта проверки от </w:t>
      </w:r>
      <w:r w:rsidRPr="0012314D"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Pr="0012314D"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D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</w:t>
      </w:r>
      <w:r w:rsidRPr="0012314D"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номер</w:t>
      </w:r>
      <w:r w:rsidRPr="0012314D"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45-50), </w:t>
      </w:r>
      <w:r w:rsidR="008D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копией предписания от</w:t>
      </w:r>
      <w:r w:rsidRPr="0012314D"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Pr="0012314D"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="008D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№ </w:t>
      </w:r>
      <w:r w:rsidRPr="0012314D"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номер</w:t>
      </w:r>
      <w:r w:rsidRPr="0012314D" w:rsidR="008D41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123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51-52).</w:t>
      </w:r>
    </w:p>
    <w:p w:rsidR="00C009EE" w:rsidRPr="0012314D" w:rsidP="00C009E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314D">
        <w:rPr>
          <w:rFonts w:ascii="Times New Roman" w:hAnsi="Times New Roman"/>
          <w:sz w:val="24"/>
          <w:szCs w:val="24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</w:t>
      </w:r>
    </w:p>
    <w:p w:rsidR="00C009EE" w:rsidRPr="0012314D" w:rsidP="004379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314D">
        <w:rPr>
          <w:rFonts w:ascii="Times New Roman" w:hAnsi="Times New Roman"/>
          <w:color w:val="000000"/>
          <w:sz w:val="24"/>
          <w:szCs w:val="24"/>
        </w:rPr>
        <w:t>Довод Киреевой В.В. и</w:t>
      </w:r>
      <w:r w:rsidR="004379D9">
        <w:rPr>
          <w:rFonts w:ascii="Times New Roman" w:hAnsi="Times New Roman"/>
          <w:color w:val="000000"/>
          <w:sz w:val="24"/>
          <w:szCs w:val="24"/>
        </w:rPr>
        <w:t xml:space="preserve"> ее представителя Ф.И.О.</w:t>
      </w:r>
      <w:r w:rsidRPr="0012314D">
        <w:rPr>
          <w:rFonts w:ascii="Times New Roman" w:hAnsi="Times New Roman"/>
          <w:color w:val="000000"/>
          <w:sz w:val="24"/>
          <w:szCs w:val="24"/>
        </w:rPr>
        <w:t xml:space="preserve"> о том, что размещение </w:t>
      </w:r>
      <w:r w:rsidRPr="0012314D">
        <w:rPr>
          <w:rFonts w:ascii="Times New Roman" w:hAnsi="Times New Roman"/>
          <w:color w:val="000000"/>
          <w:sz w:val="24"/>
          <w:szCs w:val="24"/>
        </w:rPr>
        <w:t>шламонакопителя</w:t>
      </w:r>
      <w:r w:rsidRPr="0012314D">
        <w:rPr>
          <w:rFonts w:ascii="Times New Roman" w:hAnsi="Times New Roman"/>
          <w:color w:val="000000"/>
          <w:sz w:val="24"/>
          <w:szCs w:val="24"/>
        </w:rPr>
        <w:t xml:space="preserve"> согласовано с </w:t>
      </w:r>
      <w:r w:rsidRPr="0012314D" w:rsidR="00437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437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организации</w:t>
      </w:r>
      <w:r w:rsidRPr="0012314D" w:rsidR="00437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&gt; </w:t>
      </w:r>
      <w:r w:rsidRPr="0012314D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12314D" w:rsidR="00437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437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организации</w:t>
      </w:r>
      <w:r w:rsidRPr="0012314D" w:rsidR="00437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&gt; </w:t>
      </w:r>
      <w:r w:rsidRPr="0012314D">
        <w:rPr>
          <w:rFonts w:ascii="Times New Roman" w:hAnsi="Times New Roman"/>
          <w:color w:val="000000"/>
          <w:sz w:val="24"/>
          <w:szCs w:val="24"/>
        </w:rPr>
        <w:t xml:space="preserve"> в 1986 году не опровергает наличие состава вменяемого правонарушения, так как в настоящее время </w:t>
      </w:r>
      <w:r w:rsidRPr="0012314D">
        <w:rPr>
          <w:rFonts w:ascii="Times New Roman" w:hAnsi="Times New Roman"/>
          <w:color w:val="000000"/>
          <w:sz w:val="24"/>
          <w:szCs w:val="24"/>
        </w:rPr>
        <w:t>шламонакопитель</w:t>
      </w:r>
      <w:r w:rsidRPr="0012314D">
        <w:rPr>
          <w:rFonts w:ascii="Times New Roman" w:hAnsi="Times New Roman"/>
          <w:color w:val="000000"/>
          <w:sz w:val="24"/>
          <w:szCs w:val="24"/>
        </w:rPr>
        <w:t xml:space="preserve"> является объектом размещения отходов производства и находится в границах </w:t>
      </w:r>
      <w:r w:rsidRPr="0012314D">
        <w:rPr>
          <w:rFonts w:ascii="Times New Roman" w:hAnsi="Times New Roman"/>
          <w:color w:val="000000"/>
          <w:sz w:val="24"/>
          <w:szCs w:val="24"/>
        </w:rPr>
        <w:t>водоохранной</w:t>
      </w:r>
      <w:r w:rsidRPr="0012314D">
        <w:rPr>
          <w:rFonts w:ascii="Times New Roman" w:hAnsi="Times New Roman"/>
          <w:color w:val="000000"/>
          <w:sz w:val="24"/>
          <w:szCs w:val="24"/>
        </w:rPr>
        <w:t xml:space="preserve"> зоны озера Старое в нарушение п. 2 ч. 15 ст. 65 Водного кодекса</w:t>
      </w:r>
      <w:r w:rsidRPr="001231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2314D">
        <w:rPr>
          <w:rFonts w:ascii="Times New Roman" w:hAnsi="Times New Roman"/>
          <w:color w:val="000000"/>
          <w:sz w:val="24"/>
          <w:szCs w:val="24"/>
        </w:rPr>
        <w:t>РФ, ст</w:t>
      </w:r>
      <w:r w:rsidRPr="0012314D">
        <w:rPr>
          <w:rFonts w:ascii="Times New Roman" w:hAnsi="Times New Roman"/>
          <w:color w:val="000000"/>
          <w:sz w:val="24"/>
          <w:szCs w:val="24"/>
        </w:rPr>
        <w:t xml:space="preserve">. 12 </w:t>
      </w:r>
      <w:r w:rsidRPr="0012314D">
        <w:rPr>
          <w:rFonts w:ascii="Times New Roman" w:hAnsi="Times New Roman"/>
          <w:sz w:val="24"/>
          <w:szCs w:val="24"/>
        </w:rPr>
        <w:t>Федерального закона от 24.06.1998 № 89-ФЗ «Об отходах производства и потребления»</w:t>
      </w:r>
      <w:r w:rsidRPr="0012314D">
        <w:rPr>
          <w:rFonts w:ascii="Times New Roman" w:hAnsi="Times New Roman"/>
          <w:color w:val="000000"/>
          <w:sz w:val="24"/>
          <w:szCs w:val="24"/>
        </w:rPr>
        <w:t>.</w:t>
      </w:r>
    </w:p>
    <w:p w:rsidR="00C009EE" w:rsidRPr="0012314D" w:rsidP="00437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14D">
        <w:rPr>
          <w:rFonts w:ascii="Times New Roman" w:hAnsi="Times New Roman"/>
          <w:sz w:val="24"/>
          <w:szCs w:val="24"/>
        </w:rPr>
        <w:t xml:space="preserve">        Данных, подтверждающих, что предписание обжаловалось, либо невозможно выполнить требования предписания в указанный срок, и подавалось ходатайство о продлении срока исполнения предписания, не имеется.</w:t>
      </w:r>
    </w:p>
    <w:p w:rsidR="00C009EE" w:rsidRPr="0012314D" w:rsidP="00437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314D">
        <w:rPr>
          <w:rFonts w:ascii="Times New Roman" w:hAnsi="Times New Roman"/>
          <w:sz w:val="24"/>
          <w:szCs w:val="24"/>
        </w:rPr>
        <w:t xml:space="preserve">        </w:t>
      </w:r>
      <w:r w:rsidRPr="0012314D">
        <w:rPr>
          <w:rFonts w:ascii="Times New Roman" w:hAnsi="Times New Roman"/>
          <w:color w:val="000000"/>
          <w:sz w:val="24"/>
          <w:szCs w:val="24"/>
        </w:rPr>
        <w:t>В соответствии с ч. 1 ст. 4.5 КоАП РФ срок давности привлечения должностного лица Киреевой В.В. к административной ответственности по ч.1 ст.19.5 КоАП РФ не истек.</w:t>
      </w:r>
    </w:p>
    <w:p w:rsidR="00C009EE" w:rsidRPr="0012314D" w:rsidP="00437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14D">
        <w:rPr>
          <w:rFonts w:ascii="Times New Roman" w:hAnsi="Times New Roman"/>
          <w:color w:val="000000"/>
          <w:sz w:val="24"/>
          <w:szCs w:val="24"/>
        </w:rPr>
        <w:t xml:space="preserve">       Обстоятельств, исключающих производство по данному делу об административном правонарушении, предусмотренных ст. 24.5 КоАП РФ, а также неустранимых сомнений, которые в силу ст.1.5 КоАП РФ могут быть истолкованы в пользу Киреевой В.В., в судебном заседании не установлено.</w:t>
      </w:r>
    </w:p>
    <w:p w:rsidR="00C009EE" w:rsidRPr="0012314D" w:rsidP="004379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314D">
        <w:rPr>
          <w:rFonts w:ascii="Times New Roman" w:hAnsi="Times New Roman"/>
          <w:sz w:val="24"/>
          <w:szCs w:val="24"/>
        </w:rPr>
        <w:t xml:space="preserve">Обстоятельств, смягчающих и отягчающих административную ответственность Киреевой В.В. мировым судьей не установлено. </w:t>
      </w:r>
    </w:p>
    <w:p w:rsidR="00C009EE" w:rsidRPr="0012314D" w:rsidP="004379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314D">
        <w:rPr>
          <w:rFonts w:ascii="Times New Roman" w:hAnsi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и обстоятельства совершенного Киреевой В.В. административного правонарушения, ее личность, семейное и материальное положение, отсутствие обстоятельств, смягчающих и отягчающих административную ответственность.</w:t>
      </w:r>
    </w:p>
    <w:p w:rsidR="00C009EE" w:rsidRPr="0012314D" w:rsidP="00437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14D">
        <w:rPr>
          <w:rFonts w:ascii="Times New Roman" w:hAnsi="Times New Roman"/>
          <w:sz w:val="24"/>
          <w:szCs w:val="24"/>
        </w:rPr>
        <w:tab/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009EE" w:rsidRPr="0012314D" w:rsidP="004379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14D">
        <w:rPr>
          <w:rFonts w:ascii="Times New Roman" w:eastAsia="Arial Unicode MS" w:hAnsi="Times New Roman"/>
          <w:sz w:val="24"/>
          <w:szCs w:val="24"/>
        </w:rPr>
        <w:t xml:space="preserve">            </w:t>
      </w:r>
      <w:r w:rsidRPr="0012314D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</w:t>
      </w:r>
      <w:r w:rsidRPr="0012314D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12314D">
        <w:rPr>
          <w:rFonts w:ascii="Times New Roman" w:eastAsia="Times New Roman" w:hAnsi="Times New Roman"/>
          <w:sz w:val="24"/>
          <w:szCs w:val="24"/>
          <w:lang w:eastAsia="ru-RU"/>
        </w:rPr>
        <w:t xml:space="preserve">. 4.1, 29.9, 29.10 КоАП РФ, </w:t>
      </w:r>
    </w:p>
    <w:p w:rsidR="00C009EE" w:rsidRPr="0012314D" w:rsidP="00C00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1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="004379D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1231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постановил:</w:t>
      </w:r>
    </w:p>
    <w:p w:rsidR="00C009EE" w:rsidRPr="0012314D" w:rsidP="00C00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14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009EE" w:rsidRPr="0012314D" w:rsidP="00C009EE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</w:rPr>
        <w:t>Кирееву В. В.</w:t>
      </w:r>
      <w:r w:rsidRPr="0012314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12314D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виновной в совершении административного правонарушения, предусмотренного ч. 1 ст. 19.5 Кодекса Российской Федерации об административных правонарушениях, и назначить наказание в виде административного штрафа в размере 1000 (одна тысяча) рублей.</w:t>
      </w:r>
    </w:p>
    <w:p w:rsidR="00C009EE" w:rsidRPr="0012314D" w:rsidP="00C00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14D">
        <w:rPr>
          <w:rFonts w:ascii="Times New Roman" w:hAnsi="Times New Roman"/>
          <w:sz w:val="24"/>
          <w:szCs w:val="24"/>
        </w:rPr>
        <w:t xml:space="preserve">         Административный штраф в сумме 1000 (одна тысяча) рублей следует уплатить по следующим реквизитам: почтовый адрес: Россия, Республика Крым, 295000, г. Симферополь, ул. Набережная им. 60-летия СССР, 28,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82811601193010005140.</w:t>
      </w:r>
    </w:p>
    <w:p w:rsidR="00C009EE" w:rsidRPr="0012314D" w:rsidP="00C009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314D">
        <w:rPr>
          <w:rFonts w:ascii="Times New Roman" w:hAnsi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 </w:t>
      </w:r>
    </w:p>
    <w:p w:rsidR="00C009EE" w:rsidRPr="0012314D" w:rsidP="00C009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314D">
        <w:rPr>
          <w:rFonts w:ascii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009EE" w:rsidRPr="0012314D" w:rsidP="00C009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314D">
        <w:rPr>
          <w:rFonts w:ascii="Times New Roman" w:hAnsi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009EE" w:rsidRPr="0012314D" w:rsidP="00C009E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314D">
        <w:rPr>
          <w:rFonts w:ascii="Times New Roman" w:hAnsi="Times New Roman"/>
          <w:sz w:val="24"/>
          <w:szCs w:val="24"/>
        </w:rPr>
        <w:t>Постановление может быть обжаловано в Красноперекопский районный суд Республики Крым через мирового судью судебного участка № 58 Красноперекопского судебного района Республики Крым в течение 10 суток со дня вручения или получения копии постановления.</w:t>
      </w:r>
    </w:p>
    <w:p w:rsidR="00C009EE" w:rsidRPr="0012314D" w:rsidP="00C009E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314D">
        <w:rPr>
          <w:rFonts w:ascii="Times New Roman" w:hAnsi="Times New Roman"/>
          <w:color w:val="000000"/>
          <w:sz w:val="24"/>
          <w:szCs w:val="24"/>
        </w:rPr>
        <w:t xml:space="preserve">Полный текст постановления изготовлен 13.02.2020. </w:t>
      </w:r>
    </w:p>
    <w:p w:rsidR="00C009EE" w:rsidRPr="0012314D" w:rsidP="00C009E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09EE" w:rsidRPr="0012314D" w:rsidP="00C009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314D">
        <w:rPr>
          <w:rFonts w:ascii="Times New Roman" w:hAnsi="Times New Roman"/>
          <w:sz w:val="24"/>
          <w:szCs w:val="24"/>
        </w:rPr>
        <w:t xml:space="preserve">           Мировой судья                                                     </w:t>
      </w:r>
      <w:r w:rsidR="0012314D">
        <w:rPr>
          <w:rFonts w:ascii="Times New Roman" w:hAnsi="Times New Roman"/>
          <w:sz w:val="24"/>
          <w:szCs w:val="24"/>
        </w:rPr>
        <w:t xml:space="preserve">              </w:t>
      </w:r>
      <w:r w:rsidRPr="0012314D">
        <w:rPr>
          <w:rFonts w:ascii="Times New Roman" w:hAnsi="Times New Roman"/>
          <w:sz w:val="24"/>
          <w:szCs w:val="24"/>
        </w:rPr>
        <w:t xml:space="preserve">      М.В. Матюшенко</w:t>
      </w:r>
    </w:p>
    <w:p w:rsidR="00C009EE" w:rsidRPr="0012314D" w:rsidP="00C009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84D8F" w:rsidRPr="0012314D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14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7B1B60" w:rsidRPr="0012314D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154D3"/>
    <w:multiLevelType w:val="hybridMultilevel"/>
    <w:tmpl w:val="AEACA5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2314D"/>
    <w:rsid w:val="001E7C46"/>
    <w:rsid w:val="002B378D"/>
    <w:rsid w:val="003B3EFE"/>
    <w:rsid w:val="004379D9"/>
    <w:rsid w:val="005A1BEB"/>
    <w:rsid w:val="006A38E2"/>
    <w:rsid w:val="006E5366"/>
    <w:rsid w:val="007B1B60"/>
    <w:rsid w:val="008949BB"/>
    <w:rsid w:val="008D41C3"/>
    <w:rsid w:val="00AF1E5C"/>
    <w:rsid w:val="00C009EE"/>
    <w:rsid w:val="00C64D2D"/>
    <w:rsid w:val="00D8403F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