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7EC" w:rsidRPr="005A7E22" w:rsidP="00C43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E22">
        <w:rPr>
          <w:rFonts w:ascii="Times New Roman" w:hAnsi="Times New Roman"/>
          <w:sz w:val="24"/>
          <w:szCs w:val="24"/>
        </w:rPr>
        <w:t>Дело № 5-58-44/2020</w:t>
      </w:r>
    </w:p>
    <w:p w:rsidR="00C437EC" w:rsidRPr="005A7E22" w:rsidP="00C437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22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5A7E22">
        <w:rPr>
          <w:rFonts w:ascii="Times New Roman" w:hAnsi="Times New Roman"/>
          <w:sz w:val="24"/>
          <w:szCs w:val="24"/>
        </w:rPr>
        <w:t xml:space="preserve">                      </w:t>
      </w:r>
      <w:r w:rsidRPr="005A7E22">
        <w:rPr>
          <w:rFonts w:ascii="Times New Roman" w:hAnsi="Times New Roman"/>
          <w:sz w:val="24"/>
          <w:szCs w:val="24"/>
        </w:rPr>
        <w:t xml:space="preserve">            УИД 91</w:t>
      </w:r>
      <w:r w:rsidRPr="005A7E22">
        <w:rPr>
          <w:rFonts w:ascii="Times New Roman" w:hAnsi="Times New Roman"/>
          <w:sz w:val="24"/>
          <w:szCs w:val="24"/>
          <w:lang w:val="en-US"/>
        </w:rPr>
        <w:t>MS</w:t>
      </w:r>
      <w:r w:rsidRPr="005A7E22">
        <w:rPr>
          <w:rFonts w:ascii="Times New Roman" w:hAnsi="Times New Roman"/>
          <w:sz w:val="24"/>
          <w:szCs w:val="24"/>
        </w:rPr>
        <w:t>0058-01-2020-000119-60</w:t>
      </w:r>
    </w:p>
    <w:p w:rsidR="00C437EC" w:rsidRPr="005A7E22" w:rsidP="00C437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37EC" w:rsidRPr="005A7E22" w:rsidP="00C43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22">
        <w:rPr>
          <w:rFonts w:ascii="Times New Roman" w:hAnsi="Times New Roman"/>
          <w:b/>
          <w:sz w:val="24"/>
          <w:szCs w:val="24"/>
        </w:rPr>
        <w:t>ПОСТАНОВЛЕНИЕ</w:t>
      </w:r>
    </w:p>
    <w:p w:rsidR="00C437EC" w:rsidRPr="005A7E22" w:rsidP="00C43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22">
        <w:rPr>
          <w:rFonts w:ascii="Times New Roman" w:hAnsi="Times New Roman"/>
          <w:b/>
          <w:sz w:val="24"/>
          <w:szCs w:val="24"/>
        </w:rPr>
        <w:t xml:space="preserve"> о назначении административного наказания</w:t>
      </w:r>
    </w:p>
    <w:p w:rsidR="00C437EC" w:rsidRPr="005A7E22" w:rsidP="00C43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22">
        <w:rPr>
          <w:rFonts w:ascii="Times New Roman" w:hAnsi="Times New Roman"/>
          <w:b/>
          <w:sz w:val="24"/>
          <w:szCs w:val="24"/>
        </w:rPr>
        <w:t xml:space="preserve">  </w:t>
      </w:r>
    </w:p>
    <w:p w:rsidR="00C437EC" w:rsidRPr="005A7E22" w:rsidP="00C437EC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5A7E22">
        <w:rPr>
          <w:rFonts w:ascii="Times New Roman" w:hAnsi="Times New Roman"/>
          <w:sz w:val="24"/>
          <w:szCs w:val="24"/>
        </w:rPr>
        <w:t xml:space="preserve">    5</w:t>
      </w:r>
      <w:r w:rsidRPr="005A7E22">
        <w:rPr>
          <w:rFonts w:ascii="Times New Roman" w:eastAsia="Arial Unicode MS" w:hAnsi="Times New Roman"/>
          <w:sz w:val="24"/>
          <w:szCs w:val="24"/>
        </w:rPr>
        <w:t xml:space="preserve"> февраля 2020 г.</w:t>
      </w:r>
      <w:r w:rsidRPr="005A7E22">
        <w:rPr>
          <w:rFonts w:ascii="Times New Roman" w:eastAsia="Arial Unicode MS" w:hAnsi="Times New Roman"/>
          <w:sz w:val="24"/>
          <w:szCs w:val="24"/>
        </w:rPr>
        <w:tab/>
      </w:r>
      <w:r w:rsidRPr="005A7E22">
        <w:rPr>
          <w:rFonts w:ascii="Times New Roman" w:eastAsia="Arial Unicode MS" w:hAnsi="Times New Roman"/>
          <w:sz w:val="24"/>
          <w:szCs w:val="24"/>
        </w:rPr>
        <w:tab/>
      </w:r>
      <w:r w:rsidRPr="005A7E22">
        <w:rPr>
          <w:rFonts w:ascii="Times New Roman" w:eastAsia="Arial Unicode MS" w:hAnsi="Times New Roman"/>
          <w:sz w:val="24"/>
          <w:szCs w:val="24"/>
        </w:rPr>
        <w:tab/>
        <w:t xml:space="preserve">                            </w:t>
      </w:r>
      <w:r w:rsidR="005A7E22">
        <w:rPr>
          <w:rFonts w:ascii="Times New Roman" w:eastAsia="Arial Unicode MS" w:hAnsi="Times New Roman"/>
          <w:sz w:val="24"/>
          <w:szCs w:val="24"/>
        </w:rPr>
        <w:t xml:space="preserve">                              </w:t>
      </w:r>
      <w:r w:rsidRPr="005A7E22">
        <w:rPr>
          <w:rFonts w:ascii="Times New Roman" w:eastAsia="Arial Unicode MS" w:hAnsi="Times New Roman"/>
          <w:sz w:val="24"/>
          <w:szCs w:val="24"/>
        </w:rPr>
        <w:t xml:space="preserve">   г. Красноперекопск</w:t>
      </w:r>
    </w:p>
    <w:p w:rsidR="00C437EC" w:rsidRPr="005A7E22" w:rsidP="00C43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7EC" w:rsidRPr="005A7E22" w:rsidP="00C437E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5A7E22"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Pr="005A7E22">
        <w:rPr>
          <w:rFonts w:ascii="Times New Roman" w:eastAsia="Arial Unicode MS" w:hAnsi="Times New Roman"/>
          <w:sz w:val="24"/>
          <w:szCs w:val="24"/>
        </w:rPr>
        <w:t xml:space="preserve">Мировой судья судебного участка № 58 Красноперекопского судебного района Республики Крым (296000, Республика Крым, г. Красноперекопск, микрорайон 10, д. 4) Матюшенко М.В., при секретаре Алиевой З.И., рассмотрев в открытом судебном заседании дело об административном правонарушении, предусмотренном частью 1 статьи 19.5 Кодекса Российской Федерации об административных правонарушениях (далее – КоАП РФ) в отношении </w:t>
      </w:r>
    </w:p>
    <w:p w:rsidR="00C437EC" w:rsidRPr="005A7E22" w:rsidP="00C437E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5A7E22">
        <w:rPr>
          <w:rFonts w:ascii="Times New Roman" w:eastAsia="Arial Unicode MS" w:hAnsi="Times New Roman"/>
          <w:sz w:val="24"/>
          <w:szCs w:val="24"/>
        </w:rPr>
        <w:t xml:space="preserve">                        Киреевой В</w:t>
      </w:r>
      <w:r w:rsidR="005A7E22">
        <w:rPr>
          <w:rFonts w:ascii="Times New Roman" w:eastAsia="Arial Unicode MS" w:hAnsi="Times New Roman"/>
          <w:sz w:val="24"/>
          <w:szCs w:val="24"/>
        </w:rPr>
        <w:t>. В.</w:t>
      </w:r>
      <w:r w:rsidRPr="005A7E22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5A7E22" w:rsidR="005A7E22">
        <w:rPr>
          <w:rFonts w:ascii="Times New Roman" w:eastAsia="Arial Unicode MS" w:hAnsi="Times New Roman"/>
          <w:sz w:val="24"/>
          <w:szCs w:val="24"/>
        </w:rPr>
        <w:t>&lt;</w:t>
      </w:r>
      <w:r w:rsidR="005A7E22"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5A7E22" w:rsidR="005A7E22">
        <w:rPr>
          <w:rFonts w:ascii="Times New Roman" w:eastAsia="Arial Unicode MS" w:hAnsi="Times New Roman"/>
          <w:sz w:val="24"/>
          <w:szCs w:val="24"/>
        </w:rPr>
        <w:t>&gt;</w:t>
      </w:r>
      <w:r w:rsidRPr="005A7E22">
        <w:rPr>
          <w:rFonts w:ascii="Times New Roman" w:eastAsia="Arial Unicode MS" w:hAnsi="Times New Roman"/>
          <w:sz w:val="24"/>
          <w:szCs w:val="24"/>
        </w:rPr>
        <w:t xml:space="preserve">,   </w:t>
      </w:r>
    </w:p>
    <w:p w:rsidR="00C437EC" w:rsidRPr="005A7E22" w:rsidP="00C437E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5A7E22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</w:t>
      </w:r>
      <w:r w:rsidR="005A7E22">
        <w:rPr>
          <w:rFonts w:ascii="Times New Roman" w:eastAsia="Arial Unicode MS" w:hAnsi="Times New Roman"/>
          <w:sz w:val="24"/>
          <w:szCs w:val="24"/>
        </w:rPr>
        <w:t xml:space="preserve">             </w:t>
      </w:r>
      <w:r w:rsidRPr="005A7E22">
        <w:rPr>
          <w:rFonts w:ascii="Times New Roman" w:eastAsia="Arial Unicode MS" w:hAnsi="Times New Roman"/>
          <w:sz w:val="24"/>
          <w:szCs w:val="24"/>
        </w:rPr>
        <w:t xml:space="preserve">  УСТАНОВИЛ:</w:t>
      </w:r>
    </w:p>
    <w:p w:rsidR="00C437EC" w:rsidRPr="005A7E22" w:rsidP="00C437E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437EC" w:rsidRPr="005A7E22" w:rsidP="00C43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Должностным лицом – </w:t>
      </w:r>
      <w:r w:rsidRPr="005A7E22">
        <w:rPr>
          <w:rFonts w:ascii="Times New Roman" w:eastAsia="Arial Unicode MS" w:hAnsi="Times New Roman"/>
          <w:sz w:val="24"/>
          <w:szCs w:val="24"/>
        </w:rPr>
        <w:t>начальником отдела охраны окружающей среды</w:t>
      </w:r>
      <w:r w:rsid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A7E22" w:rsid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 w:rsid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Киреевой В.В. совершено административное правонарушение, предусмотренное ч. 1 ст. 19.5 КоАП РФ, квалифицируемое как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(контроль) об устранении нарушений законодательства, о чем</w:t>
      </w:r>
      <w:r w:rsidR="00653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составлен протокол № </w:t>
      </w:r>
      <w:r w:rsidRPr="0065330C" w:rsidR="00653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653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65330C" w:rsidR="00653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653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53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653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5330C" w:rsidR="00653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653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65330C" w:rsidR="00653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437EC" w:rsidRPr="005A7E22" w:rsidP="00C437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Правонарушение совершено при следующих обстоятельствах.</w:t>
      </w:r>
    </w:p>
    <w:p w:rsidR="00C437EC" w:rsidRPr="005A7E22" w:rsidP="00C43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Межрегиональным управлением федеральной службы по надзору в сфере природопользования по Республике Крым и г. Севастополю на основании Акта внепла</w:t>
      </w:r>
      <w:r w:rsid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новой проверки № </w:t>
      </w:r>
      <w:r w:rsidRPr="005A7E22" w:rsid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5A7E22" w:rsid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Pr="005A7E22" w:rsid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5A7E22" w:rsid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предприятию </w:t>
      </w:r>
      <w:r w:rsidRPr="005A7E22" w:rsid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 w:rsid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&gt;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C5CA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выдано предписание от </w:t>
      </w:r>
      <w:r w:rsidRPr="00FC5CA3" w:rsidR="00FC5CA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FC5CA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FC5CA3" w:rsidR="00FC5CA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FC5CA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№ </w:t>
      </w:r>
      <w:r w:rsidRPr="00FC5CA3" w:rsidR="00FC5CA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FC5CA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FC5CA3" w:rsidR="00FC5CA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об устранении нарушений законодательства в области охраны окружающей среды и нарушений природоохранных требований, которое подлежало исполнению в соответствии с указанным в предписании сроком.</w:t>
      </w:r>
    </w:p>
    <w:p w:rsidR="00C437EC" w:rsidRPr="005A7E22" w:rsidP="00C437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период с </w:t>
      </w:r>
      <w:smartTag w:uri="urn:schemas-microsoft-com:office:smarttags" w:element="date">
        <w:smartTagPr>
          <w:attr w:name="Day" w:val="12"/>
          <w:attr w:name="Month" w:val="12"/>
          <w:attr w:name="Year" w:val="2019"/>
          <w:attr w:name="ls" w:val="trans"/>
        </w:smartTagPr>
        <w:r w:rsidRPr="005A7E22">
          <w:rPr>
            <w:rFonts w:ascii="Times New Roman" w:eastAsia="Times New Roman" w:hAnsi="Times New Roman"/>
            <w:color w:val="000000"/>
            <w:sz w:val="24"/>
            <w:szCs w:val="24"/>
            <w:shd w:val="clear" w:color="auto" w:fill="FFFFFF"/>
            <w:lang w:eastAsia="ru-RU"/>
          </w:rPr>
          <w:t>12.12.2019</w:t>
        </w:r>
      </w:smartTag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 </w:t>
      </w:r>
      <w:smartTag w:uri="urn:schemas-microsoft-com:office:smarttags" w:element="date">
        <w:smartTagPr>
          <w:attr w:name="Day" w:val="18"/>
          <w:attr w:name="Month" w:val="12"/>
          <w:attr w:name="Year" w:val="2019"/>
          <w:attr w:name="ls" w:val="trans"/>
        </w:smartTagPr>
        <w:r w:rsidRPr="005A7E22">
          <w:rPr>
            <w:rFonts w:ascii="Times New Roman" w:eastAsia="Times New Roman" w:hAnsi="Times New Roman"/>
            <w:color w:val="000000"/>
            <w:sz w:val="24"/>
            <w:szCs w:val="24"/>
            <w:shd w:val="clear" w:color="auto" w:fill="FFFFFF"/>
            <w:lang w:eastAsia="ru-RU"/>
          </w:rPr>
          <w:t>18.12.2019</w:t>
        </w:r>
      </w:smartTag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 цел</w:t>
      </w:r>
      <w:r w:rsidR="00FC5CA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ью проверки выполнения </w:t>
      </w:r>
      <w:r w:rsidRPr="005A7E22" w:rsidR="00FC5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FC5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 w:rsidR="00FC5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предписания была проведена внеплановая </w:t>
      </w:r>
      <w:r w:rsid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документарная проверка </w:t>
      </w:r>
      <w:r w:rsidRPr="005A7E22" w:rsid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 w:rsid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в ходе проведения которой в адрес Южного межрегионального управления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Росприроднадзора</w:t>
      </w:r>
      <w:r w:rsidR="00FC5CA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smartTag w:uri="urn:schemas-microsoft-com:office:smarttags" w:element="date">
        <w:smartTagPr>
          <w:attr w:name="Day" w:val="18"/>
          <w:attr w:name="Month" w:val="12"/>
          <w:attr w:name="Year" w:val="2019"/>
          <w:attr w:name="ls" w:val="trans"/>
        </w:smartTagPr>
        <w:r w:rsidR="00FC5CA3">
          <w:rPr>
            <w:rFonts w:ascii="Times New Roman" w:eastAsia="Times New Roman" w:hAnsi="Times New Roman"/>
            <w:color w:val="000000"/>
            <w:sz w:val="24"/>
            <w:szCs w:val="24"/>
            <w:shd w:val="clear" w:color="auto" w:fill="FFFFFF"/>
            <w:lang w:eastAsia="ru-RU"/>
          </w:rPr>
          <w:t>18.12.2019</w:t>
        </w:r>
      </w:smartTag>
      <w:r w:rsidR="00FC5CA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 w:rsidRPr="005A7E22" w:rsidR="00FC5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FC5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 w:rsidR="00FC5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&gt;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поступила информ</w:t>
      </w:r>
      <w:r w:rsidR="00FC5CA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ация, согласно которой </w:t>
      </w:r>
      <w:r w:rsidRPr="005A7E22" w:rsidR="00FC5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FC5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 w:rsidR="00FC5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&gt;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неоднократно направлял пакет документов в  Южное межрегиональное управление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Росприроднадзора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 регистрацию уведомления о размещении отходов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IV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класса опасности, но получило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отказ. </w:t>
      </w:r>
      <w:smartTag w:uri="urn:schemas-microsoft-com:office:smarttags" w:element="date">
        <w:smartTagPr>
          <w:attr w:name="Day" w:val="13"/>
          <w:attr w:name="Month" w:val="12"/>
          <w:attr w:name="Year" w:val="2019"/>
          <w:attr w:name="ls" w:val="trans"/>
        </w:smartTagPr>
        <w:r w:rsidRPr="005A7E22">
          <w:rPr>
            <w:rFonts w:ascii="Times New Roman" w:eastAsia="Times New Roman" w:hAnsi="Times New Roman"/>
            <w:color w:val="000000"/>
            <w:sz w:val="24"/>
            <w:szCs w:val="24"/>
            <w:shd w:val="clear" w:color="auto" w:fill="FFFFFF"/>
            <w:lang w:eastAsia="ru-RU"/>
          </w:rPr>
          <w:t>13.12.2019</w:t>
        </w:r>
      </w:smartTag>
      <w:r w:rsidR="00FC5CA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АО </w:t>
      </w:r>
      <w:r w:rsidRPr="005A7E22" w:rsidR="00FC5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FC5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 w:rsidR="00FC5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&gt;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вновь направило документы на регистрацию вышеуказан</w:t>
      </w:r>
      <w:r w:rsidR="00FC5CA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ного уведомления. Также </w:t>
      </w:r>
      <w:r w:rsidRPr="005A7E22" w:rsidR="00FC5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FC5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 w:rsidR="00FC5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проводятся работы по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предлицензионной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подготовке документов на размещение отходов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IV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класса опасности.</w:t>
      </w:r>
    </w:p>
    <w:p w:rsidR="00C437EC" w:rsidRPr="005A7E22" w:rsidP="00C437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18.12.2019 отделом разрешительной деятельности и администрирования платежей по Республике Крым и г. Севастополю в адрес отдела государственного экологического надзора по Республике Крым и г. Севастополю направлена служебная записка, согласно которой 30.10.2019 в адрес Южного Межрегионального управления поступили материалы о рассмотрении уведомления об осуществлении видов деятельности из числа, указанных в ч. 1 ст. 12 Федерального закона «О лицензировании отдельных видов деятельности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»,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осуществление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которых на территориях Республики Крым и г. Севастополя допускаются с 01.06.2015 без получения лицензии, а именно на осуществление деятельности по размещению отходов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IV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класса о</w:t>
      </w:r>
      <w:r w:rsidR="00073EE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пасности, направленные</w:t>
      </w:r>
      <w:r w:rsidRPr="005A7E22" w:rsidR="0007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7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 w:rsidR="0007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073EE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Представленное </w:t>
      </w:r>
      <w:r w:rsidRPr="005A7E22" w:rsidR="0007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7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 w:rsidR="0007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уведомление не соответствовало данной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форме. Кроме того, отделом разрешительной деятельности и администрирования платежей по Республике Крым и г. Севастополю были расс</w:t>
      </w:r>
      <w:r w:rsidR="009525F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мотрены представленные АО </w:t>
      </w:r>
      <w:r w:rsidRPr="005A7E22" w:rsidR="00952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952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 w:rsidR="00952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 w:rsidR="009525F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материалы и выявлены несоответствия, препятствующие регистрации уведомления.</w:t>
      </w:r>
    </w:p>
    <w:p w:rsidR="00C437EC" w:rsidRPr="005A7E22" w:rsidP="00C43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13.11.2019 АО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вновь обратилось в адрес Южного межрегионального управления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Росприроднадзора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для регистрации уведомления на осуществление деятельности по размещению отходов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IV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класса опасности, при рассмотрении которого выявлены аналогичные нарушения.</w:t>
      </w:r>
    </w:p>
    <w:p w:rsidR="00C437EC" w:rsidRPr="005A7E22" w:rsidP="00C437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18.12.2019 в адрес Южного межрегионального управления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Росприроднадзора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поступили материалы о рассмотрении уведомления об осуществлении видов деятельности из числа, указанных в ч. 1 ст. 12 Федерального закона «О лицензировании отдельных видов деятельности», осуществление которых на территориях Республики Крым и г. Севастополя допускаются с 01.06.2015 без получения лицензии, а именно на осуществление деятельности по размещению отходов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IV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класса о</w:t>
      </w:r>
      <w:r w:rsidR="009525F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пасности, направленные АО </w:t>
      </w:r>
      <w:r w:rsidRPr="005A7E22" w:rsidR="00952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952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</w:t>
      </w:r>
      <w:r w:rsidR="00952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предприятия</w:t>
      </w:r>
      <w:r w:rsidRPr="005A7E22" w:rsidR="00952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 w:rsidR="009525F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13.12.2019. На момент окончания проверки 18.12.2019 вышеуказанные документы находились на рассмотрении отдела разрешительной деятельности и администрирования платежей по Республике Крым и г. Севастополь.            </w:t>
      </w:r>
    </w:p>
    <w:p w:rsidR="00C437EC" w:rsidRPr="005A7E22" w:rsidP="00C43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A7E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5A7E22">
        <w:rPr>
          <w:rFonts w:ascii="Times New Roman" w:eastAsia="Times New Roman" w:hAnsi="Times New Roman"/>
          <w:sz w:val="24"/>
          <w:szCs w:val="24"/>
          <w:lang w:eastAsia="ru-RU"/>
        </w:rPr>
        <w:t>Учитывая вышеизложенное, н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 момент проведения внеплановой выездной проверки в период с 12.12.2019 по 18.12.2019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3C1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адресу: </w:t>
      </w:r>
      <w:r w:rsidRPr="003C15EA" w:rsidR="003C1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3C1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Pr="003C15EA" w:rsidR="003C1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выявлены факты невыполнения ранее выд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анного предписания от </w:t>
      </w:r>
      <w:r w:rsidRPr="001B4C28"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B4C28"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№ </w:t>
      </w:r>
      <w:r w:rsidRPr="001B4C28"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1B4C28"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Межрегионального управления федеральной службы по надзору в сфере природопользования по Республике Крым и г. Севастополю об устранении нарушений законодательства в области охраны окружающей среды и нарушений природоохранных требований,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 именно: в срок до 18.11.2019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приведена в соответствие с действующим законодательством деятельность по размещению отходов, требующая получение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лицензии, чем нарушен п. 30 ч. 1 ст. 12 Федерального закона от 04.05.2011 № 99-ФЗ «О лицензировании отдельных видов деятельности», Постановление Правительства РФ от 09.03.2015 № 207 «О применении на территориях Республики Крым и г.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осуществлении государственного контроля (надзора), муниципального контроля»,</w:t>
      </w:r>
      <w:r w:rsidRPr="005A7E22">
        <w:rPr>
          <w:sz w:val="24"/>
          <w:szCs w:val="24"/>
        </w:rPr>
        <w:t xml:space="preserve">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Постановление Правительства РФ от 28.12.2018 № 1710 «О внесении изменения в перечень видов деятельности из числа указанных в части 1 статьи 12 Федерального закона «О лицензировании отдельных видов деятельности», осуществление которых на территориях Республики Крым и г. Севастополя допускается с 1 июня 2015 г. без получения лицензии, а также федеральных органов исполнительной власти, уполномоченных на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установление временных обязательных требований и перечня грубых нарушений временных обязательных требований, и органов государственной власти, уполномоченных на осуществление государственного контроля (надзора) за соблюдением временных обязательных требований».</w:t>
      </w:r>
    </w:p>
    <w:p w:rsidR="00C437EC" w:rsidRPr="005A7E22" w:rsidP="00C43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Согласно Положению об отделе охраны окружающей среды АО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7E22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утвержденного приказом 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генерального директора АО </w:t>
      </w:r>
      <w:r w:rsidRPr="005A7E22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B4C28"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B4C28"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№ </w:t>
      </w:r>
      <w:r w:rsidRPr="001B4C28"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1B4C28"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Отдел о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храны окружающей среды АО </w:t>
      </w:r>
      <w:r w:rsidRPr="005A7E22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самостоятельным стру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ктурным подразделением АО </w:t>
      </w:r>
      <w:r w:rsidRPr="005A7E22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непосредственно подчиняется заместителю генерального директора по охране труда, экологии и гражданской обороне. </w:t>
      </w:r>
    </w:p>
    <w:p w:rsidR="00C437EC" w:rsidRPr="005A7E22" w:rsidP="00C43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Согласно п. 2.2 указанного выше Положения для реализации основных задач отдел о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храны окружающей среды АО </w:t>
      </w:r>
      <w:r w:rsidRPr="005A7E22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осуществляет следующие функции и виды работ:</w:t>
      </w:r>
    </w:p>
    <w:p w:rsidR="00C437EC" w:rsidRPr="005A7E22" w:rsidP="00C43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2.2.1. Разработка и осуществление планов природоохранных мероприятий,</w:t>
      </w:r>
    </w:p>
    <w:p w:rsidR="00C437EC" w:rsidRPr="005A7E22" w:rsidP="00C43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2.2.5. Организация работ  по выполнению постановлений, решений, предписаний контролирующих и инспектирующих органов экологии,</w:t>
      </w:r>
    </w:p>
    <w:p w:rsidR="00C437EC" w:rsidRPr="005A7E22" w:rsidP="00C43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2.2.7.Предоставление статистической отчетности по природоохранным показателям, статистическим, инспектирующим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органам и руководству АО </w:t>
      </w:r>
      <w:r w:rsidRPr="005A7E22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437EC" w:rsidRPr="005A7E22" w:rsidP="00C43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В соответствии с п. 2.2.28 Положения начальник отдела обязан:</w:t>
      </w:r>
    </w:p>
    <w:p w:rsidR="00C437EC" w:rsidRPr="005A7E22" w:rsidP="00C43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2.2.28.1. Обеспечивать своевременное и качественное выполнение задач и функций, закрепленных за отделом охраны окружающей среды,</w:t>
      </w:r>
    </w:p>
    <w:p w:rsidR="00C437EC" w:rsidRPr="005A7E22" w:rsidP="00C43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2.2.28.4. Осуществлять руководство разработкой и внедрением мероприятий по охране природной среды, соблюдения требований, норм и правил в области охраны окружающей среды, в процессе осуществления производственной деятельности,</w:t>
      </w:r>
    </w:p>
    <w:p w:rsidR="00C437EC" w:rsidRPr="005A7E22" w:rsidP="00C43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2.2.28.6. Участвовать в разработке, проверять техническую документацию природоохранных разделов проектов и технологических регламентов, паспортов в сфере с обращением с отходами, нормативов природоохранных показателей,</w:t>
      </w:r>
    </w:p>
    <w:p w:rsidR="00C437EC" w:rsidRPr="005A7E22" w:rsidP="00C43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2.2.28.14. Разрабатывать мероприятия к соответствующим разделам годовых и перспективных планов мероприятий, коллективного договора и контролировать их выполнение.</w:t>
      </w:r>
    </w:p>
    <w:p w:rsidR="00C437EC" w:rsidRPr="005A7E22" w:rsidP="00C43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Начальником отдела о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храны окружающей среды АО</w:t>
      </w:r>
      <w:r w:rsidRPr="005A7E22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Киреева В.В. с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огласно приказу 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B4C28"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B4C28"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№ </w:t>
      </w:r>
      <w:r w:rsidRPr="001B4C28"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1B4C28"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с которой был закл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ючен трудовой договор </w:t>
      </w:r>
      <w:r w:rsidRPr="001B4C28"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B4C28" w:rsidR="001B4C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 </w:t>
      </w:r>
    </w:p>
    <w:p w:rsidR="00C437EC" w:rsidRPr="005A7E22" w:rsidP="00C43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5A7E22">
        <w:rPr>
          <w:rFonts w:ascii="Times New Roman" w:hAnsi="Times New Roman"/>
          <w:sz w:val="24"/>
          <w:szCs w:val="24"/>
        </w:rPr>
        <w:t xml:space="preserve">В судебном заседании Киреева В.В. вину признала частично, указала, что предписание не исполнено в срок, при этом она не бездействовала, направляла документы во исполнение предписания, однако, контролирующий орган имел замечания. </w:t>
      </w:r>
    </w:p>
    <w:p w:rsidR="00C437EC" w:rsidRPr="005A7E22" w:rsidP="00C43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7E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Выслушав Кирееву В.В., исследовав материалы дела, мировой судья приходит к выводу </w:t>
      </w:r>
      <w:r w:rsidRPr="005A7E22">
        <w:rPr>
          <w:rFonts w:ascii="Times New Roman" w:eastAsia="Arial Unicode MS" w:hAnsi="Times New Roman"/>
          <w:sz w:val="24"/>
          <w:szCs w:val="24"/>
          <w:lang w:eastAsia="ru-RU"/>
        </w:rPr>
        <w:t xml:space="preserve">о том, что вина Киреевой В.В. подтверждается собранными по делу доказательствами: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протоколом об администрати</w:t>
      </w:r>
      <w:r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вном правонарушении № </w:t>
      </w:r>
      <w:r w:rsidRPr="001B4C28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1B4C28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Pr="001B4C28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1B4C28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7-13),</w:t>
      </w:r>
      <w:r w:rsidRPr="005A7E2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уведомлением о времени и месте составления протокола об административном правонарушении (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14), ответом на </w:t>
      </w:r>
      <w:r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запрос, представленным АО </w:t>
      </w:r>
      <w:r w:rsidRPr="005A7E22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должностное лицо, на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которое возложена обязанность по исполнен</w:t>
      </w:r>
      <w:r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ию предписания № </w:t>
      </w:r>
      <w:r w:rsidRPr="001B4C28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1B4C28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выданного на основании Акта плановой вые</w:t>
      </w:r>
      <w:r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здной проверки № </w:t>
      </w:r>
      <w:r w:rsidRPr="001B4C28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1B4C28" w:rsidR="001B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Pr="0081411C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81411C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- начальник отдела охраны окружающей среды Киреева В.В. (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16)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копией выписки из приказа № </w:t>
      </w:r>
      <w:r w:rsidRPr="0081411C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81411C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переводе Киреевой В.В. в должность начальника отдела охраны окружающей среды (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18), копией 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трудового договора от </w:t>
      </w:r>
      <w:r w:rsidRPr="0081411C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81411C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19-20), копией положения об отделе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храны окружающей среды АО</w:t>
      </w:r>
      <w:r w:rsidRPr="005A7E22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21-26), к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опией акта проверки от </w:t>
      </w:r>
      <w:r w:rsidRPr="0081411C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81411C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27-33), копией уведомления о проведении внеплановой документарной проверки юридического лица по выда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нному предписанию  от </w:t>
      </w:r>
      <w:r w:rsidRPr="0081411C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81411C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Pr="0081411C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81411C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38-39), к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опией распоряжения от </w:t>
      </w:r>
      <w:r w:rsidRPr="0081411C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81411C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проведении внеплановой документарной проверки (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40-43), ко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пией акта проверки от </w:t>
      </w:r>
      <w:r w:rsidRPr="0081411C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81411C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Pr="0081411C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81411C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45-53), копи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ей предписания № </w:t>
      </w:r>
      <w:r w:rsidRPr="0081411C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81411C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.д</w:t>
      </w:r>
      <w:r w:rsidRPr="005A7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54-56).   </w:t>
      </w:r>
    </w:p>
    <w:p w:rsidR="00C437EC" w:rsidRPr="005A7E22" w:rsidP="00C437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7E22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C437EC" w:rsidRPr="005A7E22" w:rsidP="00C437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7E22">
        <w:rPr>
          <w:rFonts w:ascii="Times New Roman" w:hAnsi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5A7E22">
        <w:rPr>
          <w:rFonts w:ascii="Times New Roman" w:eastAsia="Arial Unicode MS" w:hAnsi="Times New Roman"/>
          <w:sz w:val="24"/>
          <w:szCs w:val="24"/>
        </w:rPr>
        <w:t>начальника отдела о</w:t>
      </w:r>
      <w:r w:rsidR="0081411C">
        <w:rPr>
          <w:rFonts w:ascii="Times New Roman" w:eastAsia="Arial Unicode MS" w:hAnsi="Times New Roman"/>
          <w:sz w:val="24"/>
          <w:szCs w:val="24"/>
        </w:rPr>
        <w:t xml:space="preserve">храны окружающей среды АО </w:t>
      </w:r>
      <w:r w:rsidRPr="005A7E22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 w:rsidR="008141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7E22">
        <w:rPr>
          <w:rFonts w:ascii="Times New Roman" w:eastAsia="Arial Unicode MS" w:hAnsi="Times New Roman"/>
          <w:sz w:val="24"/>
          <w:szCs w:val="24"/>
        </w:rPr>
        <w:t xml:space="preserve"> Киреевой В.В.</w:t>
      </w:r>
      <w:r w:rsidRPr="005A7E22">
        <w:rPr>
          <w:rFonts w:ascii="Times New Roman" w:hAnsi="Times New Roman"/>
          <w:sz w:val="24"/>
          <w:szCs w:val="24"/>
        </w:rPr>
        <w:t xml:space="preserve"> установлена.</w:t>
      </w:r>
    </w:p>
    <w:p w:rsidR="00C437EC" w:rsidRPr="005A7E22" w:rsidP="00C437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7E22">
        <w:rPr>
          <w:rFonts w:ascii="Times New Roman" w:hAnsi="Times New Roman"/>
          <w:sz w:val="24"/>
          <w:szCs w:val="24"/>
        </w:rPr>
        <w:t xml:space="preserve">Таким образом, действия </w:t>
      </w:r>
      <w:r w:rsidRPr="005A7E22">
        <w:rPr>
          <w:rFonts w:ascii="Times New Roman" w:eastAsia="Arial Unicode MS" w:hAnsi="Times New Roman"/>
          <w:sz w:val="24"/>
          <w:szCs w:val="24"/>
        </w:rPr>
        <w:t>начальника отдела о</w:t>
      </w:r>
      <w:r w:rsidR="0081411C">
        <w:rPr>
          <w:rFonts w:ascii="Times New Roman" w:eastAsia="Arial Unicode MS" w:hAnsi="Times New Roman"/>
          <w:sz w:val="24"/>
          <w:szCs w:val="24"/>
        </w:rPr>
        <w:t xml:space="preserve">храны окружающей среды АО </w:t>
      </w:r>
      <w:r w:rsidRPr="005A7E22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5A7E22" w:rsidR="00814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5A7E22" w:rsidR="008141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1411C">
        <w:rPr>
          <w:rFonts w:ascii="Times New Roman" w:eastAsia="Arial Unicode MS" w:hAnsi="Times New Roman"/>
          <w:sz w:val="24"/>
          <w:szCs w:val="24"/>
        </w:rPr>
        <w:t xml:space="preserve"> Киреевой В. В.</w:t>
      </w:r>
      <w:r w:rsidRPr="005A7E22">
        <w:rPr>
          <w:rFonts w:ascii="Times New Roman" w:hAnsi="Times New Roman"/>
          <w:sz w:val="24"/>
          <w:szCs w:val="24"/>
        </w:rPr>
        <w:t xml:space="preserve"> мировой судья квалифицирует по ч. 1 ст. 19.5 КоАП РФ – </w:t>
      </w:r>
      <w:r w:rsidRPr="005A7E22">
        <w:rPr>
          <w:rFonts w:ascii="Times New Roman" w:eastAsia="Arial Unicode MS" w:hAnsi="Times New Roman"/>
          <w:sz w:val="24"/>
          <w:szCs w:val="24"/>
          <w:lang w:eastAsia="ru-RU"/>
        </w:rPr>
        <w:t>невыполнение в установленный срок законного предписания органа, осуществляющего государственный надзор (контроль) об устранении нарушений законодательства</w:t>
      </w:r>
      <w:r w:rsidRPr="005A7E22">
        <w:rPr>
          <w:rFonts w:ascii="Times New Roman" w:hAnsi="Times New Roman"/>
          <w:sz w:val="24"/>
          <w:szCs w:val="24"/>
        </w:rPr>
        <w:t>.</w:t>
      </w:r>
    </w:p>
    <w:p w:rsidR="00C437EC" w:rsidRPr="005A7E22" w:rsidP="00C437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7E22">
        <w:rPr>
          <w:rFonts w:ascii="Times New Roman" w:hAnsi="Times New Roman"/>
          <w:sz w:val="24"/>
          <w:szCs w:val="24"/>
        </w:rPr>
        <w:t>Обстоятельствами, смягчающими ответственность Киреевой В.В. мировой судья признает совершение правонарушения впервые, частичное признание вины, наличие малолетнего ребенка.</w:t>
      </w:r>
    </w:p>
    <w:p w:rsidR="00C437EC" w:rsidRPr="005A7E22" w:rsidP="00C43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22">
        <w:rPr>
          <w:rFonts w:ascii="Times New Roman" w:hAnsi="Times New Roman"/>
          <w:sz w:val="24"/>
          <w:szCs w:val="24"/>
        </w:rPr>
        <w:t xml:space="preserve">           Обстоятельств, отягчающих ответственность Киреевой В.В., мировым судьей не установлено.</w:t>
      </w:r>
    </w:p>
    <w:p w:rsidR="00C437EC" w:rsidRPr="005A7E22" w:rsidP="00C437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7E22">
        <w:rPr>
          <w:rFonts w:ascii="Times New Roman" w:hAnsi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и обстоятельства совершенного Киреевой В.В. административного правонарушения, ее личность, семейное и материальное положение, наличие обстоятельств, смягчающих административную ответственность и отсутствие обстоятельств, отягчающих административную ответственность.</w:t>
      </w:r>
    </w:p>
    <w:p w:rsidR="00C437EC" w:rsidRPr="005A7E22" w:rsidP="00C43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22">
        <w:rPr>
          <w:rFonts w:ascii="Times New Roman" w:hAnsi="Times New Roman"/>
          <w:sz w:val="24"/>
          <w:szCs w:val="24"/>
        </w:rPr>
        <w:tab/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437EC" w:rsidRPr="005A7E22" w:rsidP="00C437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E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Руководствуясь </w:t>
      </w:r>
      <w:r w:rsidRPr="005A7E22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5A7E22">
        <w:rPr>
          <w:rFonts w:ascii="Times New Roman" w:eastAsia="Times New Roman" w:hAnsi="Times New Roman"/>
          <w:sz w:val="24"/>
          <w:szCs w:val="24"/>
          <w:lang w:eastAsia="ru-RU"/>
        </w:rPr>
        <w:t xml:space="preserve">. 4.1, 29.9, 29.10 КоАП РФ, </w:t>
      </w:r>
    </w:p>
    <w:p w:rsidR="00C437EC" w:rsidRPr="005A7E22" w:rsidP="00C437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E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437EC" w:rsidRPr="005A7E22" w:rsidP="00C437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E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="005A7E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5A7E2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постановил:</w:t>
      </w:r>
    </w:p>
    <w:p w:rsidR="00C437EC" w:rsidRPr="005A7E22" w:rsidP="00C437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E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437EC" w:rsidRPr="005A7E22" w:rsidP="00C437EC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Кирееву В. В.</w:t>
      </w:r>
      <w:r w:rsidRPr="005A7E22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A7E22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виновной в совершении административного правонарушения, предусмотренного ч. 1 ст. 19.5 Кодекса Российской Федерации об административных правонарушениях, и назначить наказание в виде административного штрафа в размере 1000 (одна тысяча) рублей.</w:t>
      </w:r>
    </w:p>
    <w:p w:rsidR="00C437EC" w:rsidRPr="005A7E22" w:rsidP="00C43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22">
        <w:rPr>
          <w:rFonts w:ascii="Times New Roman" w:hAnsi="Times New Roman"/>
          <w:sz w:val="24"/>
          <w:szCs w:val="24"/>
        </w:rPr>
        <w:t xml:space="preserve">         Административный штраф в сумме 1000 (одна тысяча) рублей следует уплатить по следующим реквизитам: 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82811601193010005140.</w:t>
      </w:r>
    </w:p>
    <w:p w:rsidR="00C437EC" w:rsidRPr="005A7E22" w:rsidP="00C43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7E22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C437EC" w:rsidRPr="005A7E22" w:rsidP="00C437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7E22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437EC" w:rsidRPr="005A7E22" w:rsidP="00C437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7E22">
        <w:rPr>
          <w:rFonts w:ascii="Times New Roman" w:hAnsi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437EC" w:rsidRPr="005A7E22" w:rsidP="00C437E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E22">
        <w:rPr>
          <w:rFonts w:ascii="Times New Roman" w:hAnsi="Times New Roman"/>
          <w:sz w:val="24"/>
          <w:szCs w:val="24"/>
        </w:rPr>
        <w:t>Постановление может быть обжаловано в Красноперекопский районный суд Республики Крым через мирового судью судебного участка № 58 Красноперекопского судебного района Республики Крым в течение 10 суток со дня вручения или получения копии постановления.</w:t>
      </w:r>
    </w:p>
    <w:p w:rsidR="00C437EC" w:rsidRPr="005A7E22" w:rsidP="00C437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7E22">
        <w:rPr>
          <w:rFonts w:ascii="Times New Roman" w:hAnsi="Times New Roman"/>
          <w:sz w:val="24"/>
          <w:szCs w:val="24"/>
        </w:rPr>
        <w:t xml:space="preserve">           Мировой судья                                                     </w:t>
      </w:r>
      <w:r w:rsidR="005A7E22">
        <w:rPr>
          <w:rFonts w:ascii="Times New Roman" w:hAnsi="Times New Roman"/>
          <w:sz w:val="24"/>
          <w:szCs w:val="24"/>
        </w:rPr>
        <w:t xml:space="preserve">                             </w:t>
      </w:r>
      <w:r w:rsidRPr="005A7E22">
        <w:rPr>
          <w:rFonts w:ascii="Times New Roman" w:hAnsi="Times New Roman"/>
          <w:sz w:val="24"/>
          <w:szCs w:val="24"/>
        </w:rPr>
        <w:t xml:space="preserve">      М.В. Матюшенко</w:t>
      </w:r>
    </w:p>
    <w:p w:rsidR="00C437EC" w:rsidRPr="005A7E22" w:rsidP="00C437EC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84D8F" w:rsidRPr="005A7E22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22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5A7E22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73EEE"/>
    <w:rsid w:val="000E2110"/>
    <w:rsid w:val="001377E7"/>
    <w:rsid w:val="001B4C28"/>
    <w:rsid w:val="001E7C46"/>
    <w:rsid w:val="002B378D"/>
    <w:rsid w:val="003B3EFE"/>
    <w:rsid w:val="003C15EA"/>
    <w:rsid w:val="005A1BEB"/>
    <w:rsid w:val="005A7E22"/>
    <w:rsid w:val="0065330C"/>
    <w:rsid w:val="006A38E2"/>
    <w:rsid w:val="006E5366"/>
    <w:rsid w:val="007B1B60"/>
    <w:rsid w:val="0081411C"/>
    <w:rsid w:val="008949BB"/>
    <w:rsid w:val="009525F1"/>
    <w:rsid w:val="00C437EC"/>
    <w:rsid w:val="00C64D2D"/>
    <w:rsid w:val="00D8403F"/>
    <w:rsid w:val="00E01136"/>
    <w:rsid w:val="00F2680E"/>
    <w:rsid w:val="00F57B73"/>
    <w:rsid w:val="00F676E0"/>
    <w:rsid w:val="00F84D8F"/>
    <w:rsid w:val="00FC5CA3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