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AD5" w:rsidRPr="00583A2D" w:rsidP="00022A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5-58-67/2021</w:t>
      </w:r>
    </w:p>
    <w:p w:rsidR="00022AD5" w:rsidRPr="00583A2D" w:rsidP="00022AD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УИД 91</w:t>
      </w:r>
      <w:r w:rsidRPr="00583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RS</w:t>
      </w:r>
      <w:r w:rsidRPr="00583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0010-01-2021-000216-24</w:t>
      </w:r>
    </w:p>
    <w:p w:rsidR="00022AD5" w:rsidRPr="00583A2D" w:rsidP="00022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2AD5" w:rsidRPr="00583A2D" w:rsidP="00022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022AD5" w:rsidRPr="00583A2D" w:rsidP="00022A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022AD5" w:rsidRPr="00583A2D" w:rsidP="00022AD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022AD5" w:rsidRPr="00583A2D" w:rsidP="00022AD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583A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       25 февраля 2021 г.</w:t>
      </w:r>
      <w:r w:rsidRPr="00583A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3A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83A2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022AD5" w:rsidRPr="00583A2D" w:rsidP="00022AD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583A2D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583A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83A2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022AD5" w:rsidRPr="00583A2D" w:rsidP="00022AD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583A2D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A6263F">
        <w:rPr>
          <w:rFonts w:ascii="Times New Roman" w:eastAsia="Calibri" w:hAnsi="Times New Roman" w:cs="Times New Roman"/>
          <w:bCs/>
          <w:sz w:val="24"/>
          <w:szCs w:val="24"/>
        </w:rPr>
        <w:t>осарева А. В.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6263F" w:rsidR="00A6263F">
        <w:rPr>
          <w:rFonts w:ascii="Times New Roman" w:eastAsia="Calibri" w:hAnsi="Times New Roman" w:cs="Times New Roman"/>
          <w:sz w:val="24"/>
          <w:szCs w:val="24"/>
        </w:rPr>
        <w:t>&lt;</w:t>
      </w:r>
      <w:r w:rsidR="00A6263F">
        <w:rPr>
          <w:rFonts w:ascii="Times New Roman" w:eastAsia="Calibri" w:hAnsi="Times New Roman" w:cs="Times New Roman"/>
          <w:sz w:val="24"/>
          <w:szCs w:val="24"/>
        </w:rPr>
        <w:t>персональные данные</w:t>
      </w:r>
      <w:r w:rsidRPr="00A6263F" w:rsidR="00A6263F">
        <w:rPr>
          <w:rFonts w:ascii="Times New Roman" w:eastAsia="Calibri" w:hAnsi="Times New Roman" w:cs="Times New Roman"/>
          <w:sz w:val="24"/>
          <w:szCs w:val="24"/>
        </w:rPr>
        <w:t>&gt;</w:t>
      </w:r>
      <w:r w:rsidRPr="00583A2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22AD5" w:rsidRPr="00583A2D" w:rsidP="00022AD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AD5" w:rsidRPr="00583A2D" w:rsidP="00022AD5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83A2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</w:t>
      </w:r>
      <w:r w:rsidR="00583A2D"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Pr="00583A2D">
        <w:rPr>
          <w:rFonts w:ascii="Times New Roman" w:eastAsia="Calibri" w:hAnsi="Times New Roman" w:cs="Times New Roman"/>
          <w:bCs/>
          <w:sz w:val="24"/>
          <w:szCs w:val="24"/>
        </w:rPr>
        <w:t xml:space="preserve">      УСТАНОВИЛ:</w:t>
      </w:r>
    </w:p>
    <w:p w:rsidR="00022AD5" w:rsidRPr="00583A2D" w:rsidP="0002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6263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Pr="00A6263F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263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A6263F">
        <w:rPr>
          <w:rFonts w:ascii="Times New Roman" w:eastAsia="Calibri" w:hAnsi="Times New Roman" w:cs="Times New Roman"/>
          <w:sz w:val="24"/>
          <w:szCs w:val="24"/>
        </w:rPr>
        <w:t>&gt;</w:t>
      </w:r>
      <w:r w:rsidR="005A07BC">
        <w:rPr>
          <w:rFonts w:ascii="Times New Roman" w:eastAsia="Calibri" w:hAnsi="Times New Roman" w:cs="Times New Roman"/>
          <w:sz w:val="24"/>
          <w:szCs w:val="24"/>
        </w:rPr>
        <w:t xml:space="preserve"> мин на </w:t>
      </w:r>
      <w:r w:rsidRPr="005A07BC" w:rsidR="005A07BC">
        <w:rPr>
          <w:rFonts w:ascii="Times New Roman" w:eastAsia="Calibri" w:hAnsi="Times New Roman" w:cs="Times New Roman"/>
          <w:sz w:val="24"/>
          <w:szCs w:val="24"/>
        </w:rPr>
        <w:t>&lt;</w:t>
      </w:r>
      <w:r w:rsidR="005A07B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5A07BC" w:rsidR="005A07BC">
        <w:rPr>
          <w:rFonts w:ascii="Times New Roman" w:eastAsia="Calibri" w:hAnsi="Times New Roman" w:cs="Times New Roman"/>
          <w:sz w:val="24"/>
          <w:szCs w:val="24"/>
        </w:rPr>
        <w:t>&gt;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Косарев А.В. управлял транспортным ср</w:t>
      </w:r>
      <w:r>
        <w:rPr>
          <w:rFonts w:ascii="Times New Roman" w:eastAsia="Calibri" w:hAnsi="Times New Roman" w:cs="Times New Roman"/>
          <w:sz w:val="24"/>
          <w:szCs w:val="24"/>
        </w:rPr>
        <w:t>едством – автомобилем «марка</w:t>
      </w:r>
      <w:r w:rsidRPr="00583A2D">
        <w:rPr>
          <w:rFonts w:ascii="Times New Roman" w:eastAsia="Calibri" w:hAnsi="Times New Roman" w:cs="Times New Roman"/>
          <w:sz w:val="24"/>
          <w:szCs w:val="24"/>
        </w:rPr>
        <w:t>» с государственным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регистрационным знаком </w:t>
      </w:r>
      <w:r w:rsidRPr="00A6263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A6263F">
        <w:rPr>
          <w:rFonts w:ascii="Times New Roman" w:eastAsia="Calibri" w:hAnsi="Times New Roman" w:cs="Times New Roman"/>
          <w:sz w:val="24"/>
          <w:szCs w:val="24"/>
        </w:rPr>
        <w:t>&gt;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(принадлежи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Ф.И.О., </w:t>
      </w:r>
      <w:r w:rsidRPr="00A6263F">
        <w:rPr>
          <w:rFonts w:ascii="Times New Roman" w:eastAsia="Calibri" w:hAnsi="Times New Roman" w:cs="Times New Roman"/>
          <w:sz w:val="24"/>
          <w:szCs w:val="24"/>
        </w:rPr>
        <w:t>&lt;</w:t>
      </w: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A6263F">
        <w:rPr>
          <w:rFonts w:ascii="Times New Roman" w:eastAsia="Calibri" w:hAnsi="Times New Roman" w:cs="Times New Roman"/>
          <w:sz w:val="24"/>
          <w:szCs w:val="24"/>
        </w:rPr>
        <w:t>&gt;</w:t>
      </w:r>
      <w:r w:rsidRPr="00583A2D">
        <w:rPr>
          <w:rFonts w:ascii="Times New Roman" w:eastAsia="Calibri" w:hAnsi="Times New Roman" w:cs="Times New Roman"/>
          <w:sz w:val="24"/>
          <w:szCs w:val="24"/>
        </w:rPr>
        <w:t>), будучи лишенным права управления транспортными средствами.</w:t>
      </w:r>
    </w:p>
    <w:p w:rsidR="00022AD5" w:rsidRPr="00583A2D" w:rsidP="00022AD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судебном заседании Косареву А.В.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указал,</w:t>
      </w:r>
      <w:r w:rsidR="00A62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действительно он </w:t>
      </w:r>
      <w:r w:rsidRPr="00A6263F" w:rsidR="00A6263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A62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6263F" w:rsidR="00A6263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 транспортным средством, будучи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лишенным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управления транспортными средствами, в этот же день водительское удостоверение у него было изъято. До этого в 2016 году он обращался в полицию с заявлением об утере водительского удостоверения, было принято решение об отказе в возбуждении уголовного дела, через три месяца водительское удостоверение ему за вознаграждение вернули, но он в ГИБДД его не сдал, так как не знал, что его нужно было сдавать. Просил не назначать ему наказание в виде штрафа, а назначить лишение свободы.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83A2D">
        <w:rPr>
          <w:rFonts w:ascii="Times New Roman" w:eastAsia="Calibri" w:hAnsi="Times New Roman" w:cs="Times New Roman"/>
          <w:sz w:val="24"/>
          <w:szCs w:val="24"/>
          <w:lang w:eastAsia="ru-RU"/>
        </w:rPr>
        <w:t>Выслушав Косарева А.В., исследовав материалы дела, прихожу к следующим выводам.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583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583A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583A2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 2 ст. 12.7</w:t>
        </w:r>
      </w:hyperlink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Событие административного правонарушения и вина Косарева А.В. в совершении правонарушения подтверждается следующими доказательствами: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протоколом об административн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правонарушении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3), 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письменными объяснениями Косарева А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.В., согласно которым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городе Красноперекопске на а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втодороге </w:t>
      </w:r>
      <w:r w:rsidRPr="005A07BC" w:rsidR="005A07BC">
        <w:rPr>
          <w:rFonts w:ascii="Times New Roman" w:eastAsia="Calibri" w:hAnsi="Times New Roman" w:cs="Times New Roman"/>
          <w:sz w:val="24"/>
          <w:szCs w:val="24"/>
        </w:rPr>
        <w:t>&lt;</w:t>
      </w:r>
      <w:r w:rsidR="005A07BC">
        <w:rPr>
          <w:rFonts w:ascii="Times New Roman" w:eastAsia="Calibri" w:hAnsi="Times New Roman" w:cs="Times New Roman"/>
          <w:sz w:val="24"/>
          <w:szCs w:val="24"/>
        </w:rPr>
        <w:t>адрес</w:t>
      </w:r>
      <w:r w:rsidRPr="005A07BC" w:rsidR="005A07BC">
        <w:rPr>
          <w:rFonts w:ascii="Times New Roman" w:eastAsia="Calibri" w:hAnsi="Times New Roman" w:cs="Times New Roman"/>
          <w:sz w:val="24"/>
          <w:szCs w:val="24"/>
        </w:rPr>
        <w:t>&gt;</w:t>
      </w:r>
      <w:r w:rsidRPr="00583A2D" w:rsidR="005A07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управлял автомобилем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гос. номер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рус, имея при себе водит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ельское удостоверение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Красноперекопск,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остановлен сотрудниками ГИБДД, в 2016 году он был лишен права управления судом по ч. 1 ст. 12.26 КоАП РФ, после чего он утратил водительское удостоверение и военный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билет, после чего он обратился в местный райотдел полиции о похищении у него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барсетки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чего было возбуждено дело о его обращении, после этого через две недели ему за вознаграждение вернули права и военный билет, после чего он не ездил до 2021 года, так как сегодня была необходимость забрать племянницу с автовокзала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ему пришлось сесть за руль и забрать её домой, дабы ребёнок не замёрз на улице, исходя из погодных условий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4),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определением о возбуждении дела и проведении административного расследования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5),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копией постановления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суда Респу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 Крым по делу №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вступившего в законную силу 16.08.2016, согласно которому Косареву А.В. назначено за совершение правонарушения, предусмотренного ч. 1 ст. 12.26 КоАП РФ наказание в виде штрафа 30000 рублей с лишением права управления транспортными средствами на срок 1 год 6 месяцев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6-7), 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сообщением МО МВД России «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Косареву А.В. о том, что проведена про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верка по заявлению от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окончанию проверки было принято решение об отказе в возбуждении уголовного дела на основании п. 1 ч. 1 ст. 24 УПК РФ в связи  с отсутствием события преступления, предусмотренного ст. 325 УК РФ 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8),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пией постановления 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A07BC" w:rsidR="005A07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возбуждении уголовного дела по ст. 325 УК РФ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протокола об изъятии вещей и документов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10),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водительского удостоверения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11),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сведениями по правонарушениям (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. 12).</w:t>
      </w:r>
    </w:p>
    <w:p w:rsidR="00022AD5" w:rsidRPr="00583A2D" w:rsidP="00022A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Действия </w:t>
      </w:r>
      <w:r w:rsidR="005A07BC">
        <w:rPr>
          <w:rFonts w:ascii="Times New Roman" w:eastAsia="Calibri" w:hAnsi="Times New Roman" w:cs="Times New Roman"/>
          <w:bCs/>
          <w:sz w:val="24"/>
          <w:szCs w:val="24"/>
        </w:rPr>
        <w:t>Косарева А. В.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022AD5" w:rsidRPr="00583A2D" w:rsidP="0002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022AD5" w:rsidRPr="00583A2D" w:rsidP="0002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единственно возможного </w:t>
      </w:r>
      <w:r w:rsidRPr="00583A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022AD5" w:rsidRPr="00583A2D" w:rsidP="00022A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 В качестве обстоятельства, смягчающего административную ответственность Косарева А.В., мировой судья признает признание вины.</w:t>
      </w:r>
    </w:p>
    <w:p w:rsidR="00022AD5" w:rsidRPr="00583A2D" w:rsidP="00022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отягчающих административную ответственность Косарева А.В., мировым судьей не установлено.</w:t>
      </w:r>
    </w:p>
    <w:p w:rsidR="00022AD5" w:rsidRPr="00583A2D" w:rsidP="00022A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обстоятельства, смягчающего административную ответственность и отсутствие обстоятельств, отягчающих административную ответственность, считаю </w:t>
      </w:r>
      <w:r w:rsidRPr="00583A2D">
        <w:rPr>
          <w:rFonts w:ascii="Times New Roman" w:eastAsia="Calibri" w:hAnsi="Times New Roman" w:cs="Times New Roman"/>
          <w:sz w:val="24"/>
          <w:szCs w:val="24"/>
        </w:rPr>
        <w:t>возможным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назначить Косареву А.В. административное наказание в виде обязательных работ.</w:t>
      </w:r>
    </w:p>
    <w:p w:rsidR="00022AD5" w:rsidRPr="00583A2D" w:rsidP="00022A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     Мировым судьёй установлено, что Косарев А.В. ограничений к отбыванию обязательных работ не имеет.</w:t>
      </w:r>
    </w:p>
    <w:p w:rsidR="00022AD5" w:rsidRPr="00583A2D" w:rsidP="00022AD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    На основании </w:t>
      </w:r>
      <w:r w:rsidRPr="00583A2D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и руководствуясь </w:t>
      </w:r>
      <w:r w:rsidRPr="00583A2D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583A2D">
        <w:rPr>
          <w:rFonts w:ascii="Times New Roman" w:eastAsia="Calibri" w:hAnsi="Times New Roman" w:cs="Times New Roman"/>
          <w:sz w:val="24"/>
          <w:szCs w:val="24"/>
        </w:rPr>
        <w:t>. 29.9, 29.10, 30.3 КоАП РФ,</w:t>
      </w:r>
    </w:p>
    <w:p w:rsidR="00022AD5" w:rsidRPr="00583A2D" w:rsidP="00022AD5">
      <w:pPr>
        <w:spacing w:line="240" w:lineRule="auto"/>
        <w:ind w:left="216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          постановил:</w:t>
      </w:r>
    </w:p>
    <w:p w:rsidR="00022AD5" w:rsidRPr="00583A2D" w:rsidP="00022A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A07BC">
        <w:rPr>
          <w:rFonts w:ascii="Times New Roman" w:eastAsia="Calibri" w:hAnsi="Times New Roman" w:cs="Times New Roman"/>
          <w:bCs/>
          <w:sz w:val="24"/>
          <w:szCs w:val="24"/>
        </w:rPr>
        <w:t>Косарева А. В.</w:t>
      </w:r>
      <w:r w:rsidRPr="00583A2D">
        <w:rPr>
          <w:rFonts w:ascii="Times New Roman" w:eastAsia="Arial Unicode MS" w:hAnsi="Times New Roman" w:cs="Times New Roman"/>
          <w:sz w:val="24"/>
          <w:szCs w:val="24"/>
        </w:rPr>
        <w:t xml:space="preserve"> признать </w:t>
      </w:r>
      <w:r w:rsidRPr="00583A2D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обязательных работ на срок 100 (сто) часов.</w:t>
      </w:r>
    </w:p>
    <w:p w:rsidR="00022AD5" w:rsidRPr="00583A2D" w:rsidP="0002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2D">
        <w:rPr>
          <w:rFonts w:ascii="Times New Roman" w:eastAsia="Times New Roman" w:hAnsi="Times New Roman" w:cs="Times New Roman"/>
          <w:sz w:val="24"/>
          <w:szCs w:val="24"/>
        </w:rPr>
        <w:t>Разъяснить Косареву А.В.,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022AD5" w:rsidRPr="00583A2D" w:rsidP="00022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2D">
        <w:rPr>
          <w:rFonts w:ascii="Times New Roman" w:eastAsia="Times New Roman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22AD5" w:rsidRPr="00583A2D" w:rsidP="00022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83A2D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в </w:t>
      </w:r>
      <w:r w:rsidRPr="00583A2D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Крым. </w:t>
      </w:r>
    </w:p>
    <w:p w:rsidR="00022AD5" w:rsidRPr="00583A2D" w:rsidP="00022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AD5" w:rsidRPr="00583A2D" w:rsidP="00022A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Мировой судья                                                   </w:t>
      </w:r>
      <w:r w:rsidR="00583A2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      М.В. Матюшенко</w:t>
      </w:r>
    </w:p>
    <w:p w:rsidR="00022AD5" w:rsidRPr="00583A2D" w:rsidP="00022AD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022AD5" w:rsidRPr="00583A2D" w:rsidP="00022AD5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AD5" w:rsidRPr="00583A2D" w:rsidP="00022AD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7FB9" w:rsidRPr="00583A2D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3B"/>
    <w:rsid w:val="00022AD5"/>
    <w:rsid w:val="00377FB9"/>
    <w:rsid w:val="0050093B"/>
    <w:rsid w:val="00583A2D"/>
    <w:rsid w:val="005A07BC"/>
    <w:rsid w:val="00A6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