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17B4B" w:rsidRPr="00317B4B" w:rsidP="00317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17B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Дело № 5-58-97/2018</w:t>
      </w:r>
    </w:p>
    <w:p w:rsidR="00317B4B" w:rsidRPr="00317B4B" w:rsidP="0031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317B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ПОСТАНОВЛЕНИЕ</w:t>
      </w:r>
    </w:p>
    <w:p w:rsidR="00317B4B" w:rsidRPr="00317B4B" w:rsidP="00317B4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317B4B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317B4B" w:rsidRPr="00317B4B" w:rsidP="00317B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17B4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10 апреля 2018 года                                                                               г. Красноперекопск</w:t>
      </w:r>
      <w:r w:rsidRPr="00317B4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7B4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7B4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7B4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7B4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17B4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</w:p>
    <w:p w:rsidR="00317B4B" w:rsidRPr="00317B4B" w:rsidP="00317B4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317B4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317B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58 Красноперекопского судебного района Республики Крым Матюшенко М.В. (2</w:t>
      </w:r>
      <w:r w:rsidRPr="00317B4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96002, РФ, Республика Крым, г. Красноперекопск, микрорайон 10, дом 4), рассмотрев дело об административном правонарушении, предусмотренном ч. 4 ст. 20.25 Кодекса Российской Федерации об административных правонарушениях, в отношении</w:t>
      </w:r>
    </w:p>
    <w:p w:rsidR="00317B4B" w:rsidRPr="00317B4B" w:rsidP="00317B4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Мизиной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Н.А., персональные данные</w:t>
      </w:r>
      <w:r w:rsidRPr="00317B4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317B4B" w:rsidRPr="00317B4B" w:rsidP="00317B4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</w:p>
    <w:p w:rsidR="00317B4B" w:rsidRPr="00317B4B" w:rsidP="00317B4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317B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у с </w:t>
      </w:r>
      <w:r w:rsidRPr="00317B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317B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317B4B" w:rsidRPr="00317B4B" w:rsidP="00317B4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17B4B" w:rsidRPr="00317B4B" w:rsidP="00317B4B">
      <w:pPr>
        <w:widowControl w:val="0"/>
        <w:suppressAutoHyphens/>
        <w:spacing w:after="20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              Согласно протоколу об административном </w:t>
      </w:r>
      <w:r w:rsidR="00AF66C8">
        <w:rPr>
          <w:rFonts w:ascii="Times New Roman" w:eastAsia="Tahoma" w:hAnsi="Times New Roman" w:cs="Times New Roman"/>
          <w:sz w:val="24"/>
          <w:szCs w:val="24"/>
        </w:rPr>
        <w:t>правонарушении № номер от дата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года 22.06.2017 года мировым судьей судебного участка № 60 Красноперекопского судебного района Республики Крым, исполняющим обязанности мирового судьи судебного участка № 58 Красноперекопского судебного района Республики Крым, в отношении </w:t>
      </w:r>
      <w:r w:rsidRPr="00317B4B">
        <w:rPr>
          <w:rFonts w:ascii="Times New Roman" w:eastAsia="Tahoma" w:hAnsi="Times New Roman" w:cs="Times New Roman"/>
          <w:sz w:val="24"/>
          <w:szCs w:val="24"/>
        </w:rPr>
        <w:t>Мизиной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Н.А. вынесено постановление о признании  виновной в совершении административного правонарушения, предусмотренного ч. 1 ст. 5.35.1 КоАП РФ и назначено административное наказание в виде 20 часов обязательных работ. Постановление вступило в законную силу 04.07.2017 года. 07.07.2017 года судебным приставом-исполнителем ОСП по г. Красноперекопску и </w:t>
      </w:r>
      <w:r w:rsidRPr="00317B4B">
        <w:rPr>
          <w:rFonts w:ascii="Times New Roman" w:eastAsia="Tahoma" w:hAnsi="Times New Roman" w:cs="Times New Roman"/>
          <w:sz w:val="24"/>
          <w:szCs w:val="24"/>
        </w:rPr>
        <w:t>Красноперекопскому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Pr="00317B4B">
        <w:rPr>
          <w:rFonts w:ascii="Times New Roman" w:eastAsia="Tahoma" w:hAnsi="Times New Roman" w:cs="Times New Roman"/>
          <w:sz w:val="24"/>
          <w:szCs w:val="24"/>
        </w:rPr>
        <w:t>Мизиной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Н.А. в части административного наказания в виде 20 часов обязательных работ. В постановлении о возбуждении исполнительного производства определены условия и организация, в которой должник должен отбывать обязательные работы. 24.08.2017 года </w:t>
      </w:r>
      <w:r w:rsidRPr="00317B4B">
        <w:rPr>
          <w:rFonts w:ascii="Times New Roman" w:eastAsia="Tahoma" w:hAnsi="Times New Roman" w:cs="Times New Roman"/>
          <w:sz w:val="24"/>
          <w:szCs w:val="24"/>
        </w:rPr>
        <w:t>Мизина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Н.А. ознакомлена с постановлением о возбуждении исполнительного производства, разъяснен порядок и условия отбывания обязательных работ. 24.08.2017 года и 06.09.2017 года судебным приставом-исполнителем ОСП по г. Красноперекопску и </w:t>
      </w:r>
      <w:r w:rsidRPr="00317B4B">
        <w:rPr>
          <w:rFonts w:ascii="Times New Roman" w:eastAsia="Tahoma" w:hAnsi="Times New Roman" w:cs="Times New Roman"/>
          <w:sz w:val="24"/>
          <w:szCs w:val="24"/>
        </w:rPr>
        <w:t>Красноперекопскому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району вынесено постановление о направлении </w:t>
      </w:r>
      <w:r w:rsidRPr="00317B4B">
        <w:rPr>
          <w:rFonts w:ascii="Times New Roman" w:eastAsia="Tahoma" w:hAnsi="Times New Roman" w:cs="Times New Roman"/>
          <w:sz w:val="24"/>
          <w:szCs w:val="24"/>
        </w:rPr>
        <w:t>Мизиной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Н.А. к месту отбывания обязательных работ в </w:t>
      </w:r>
      <w:r w:rsidRPr="00317B4B">
        <w:rPr>
          <w:rFonts w:ascii="Times New Roman" w:eastAsia="Tahoma" w:hAnsi="Times New Roman" w:cs="Times New Roman"/>
          <w:sz w:val="24"/>
          <w:szCs w:val="24"/>
        </w:rPr>
        <w:t>Ишунское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сельское поселение, вручено предупреждение об ответственности, предусмотренной ч. 4 ст. 20.25 КоАП РФ. За период с 24.08.2017 года по 10.04.2018 года </w:t>
      </w:r>
      <w:r w:rsidRPr="00317B4B">
        <w:rPr>
          <w:rFonts w:ascii="Times New Roman" w:eastAsia="Tahoma" w:hAnsi="Times New Roman" w:cs="Times New Roman"/>
          <w:sz w:val="24"/>
          <w:szCs w:val="24"/>
        </w:rPr>
        <w:t>Мизина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Н.А. к отбыванию наказания в виде 20 часов обязательных работ не приступила. Причины неявки неизвестны. По состоянию на 10.04.2018 года </w:t>
      </w:r>
      <w:r w:rsidRPr="00317B4B">
        <w:rPr>
          <w:rFonts w:ascii="Times New Roman" w:eastAsia="Tahoma" w:hAnsi="Times New Roman" w:cs="Times New Roman"/>
          <w:sz w:val="24"/>
          <w:szCs w:val="24"/>
        </w:rPr>
        <w:t>Мизиной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Н.А. не отработано 20 часов обязательных работ, тем самым указанными действиями </w:t>
      </w:r>
      <w:r w:rsidRPr="00317B4B">
        <w:rPr>
          <w:rFonts w:ascii="Times New Roman" w:eastAsia="Tahoma" w:hAnsi="Times New Roman" w:cs="Times New Roman"/>
          <w:sz w:val="24"/>
          <w:szCs w:val="24"/>
        </w:rPr>
        <w:t>Мизина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Н.А. совершила административное правонарушение, </w:t>
      </w:r>
      <w:r w:rsidRPr="00317B4B">
        <w:rPr>
          <w:rFonts w:ascii="Times New Roman" w:eastAsia="Tahoma" w:hAnsi="Times New Roman" w:cs="Times New Roman"/>
          <w:sz w:val="24"/>
          <w:szCs w:val="24"/>
        </w:rPr>
        <w:t>предусмотренное  ч.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4 ст. 20.25 Кодекса РФ об административных правонарушениях.  Кроме того, за совершение правонарушения, предусмотренного ч. 4 ст. 20.25 КоАП РФ, 06.09.2017 года и 04.10.2017 года, </w:t>
      </w:r>
      <w:r w:rsidRPr="00317B4B">
        <w:rPr>
          <w:rFonts w:ascii="Times New Roman" w:eastAsia="Tahoma" w:hAnsi="Times New Roman" w:cs="Times New Roman"/>
          <w:sz w:val="24"/>
          <w:szCs w:val="24"/>
        </w:rPr>
        <w:t>Мизина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Н.А. привлекалась к административной </w:t>
      </w:r>
      <w:r w:rsidRPr="00317B4B">
        <w:rPr>
          <w:rFonts w:ascii="Times New Roman" w:eastAsia="Tahoma" w:hAnsi="Times New Roman" w:cs="Times New Roman"/>
          <w:sz w:val="24"/>
          <w:szCs w:val="24"/>
        </w:rPr>
        <w:t>ответственности  с</w:t>
      </w:r>
      <w:r w:rsidRPr="00317B4B">
        <w:rPr>
          <w:rFonts w:ascii="Times New Roman" w:eastAsia="Tahoma" w:hAnsi="Times New Roman" w:cs="Times New Roman"/>
          <w:sz w:val="24"/>
          <w:szCs w:val="24"/>
        </w:rPr>
        <w:t xml:space="preserve"> назначением наказания в виде штрафа в размере 150000 рублей.</w:t>
      </w:r>
    </w:p>
    <w:p w:rsidR="00317B4B" w:rsidRPr="00317B4B" w:rsidP="00317B4B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В судебном заседании </w:t>
      </w:r>
      <w:r w:rsidRPr="00317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Мизиной</w:t>
      </w:r>
      <w:r w:rsidRPr="00317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Н.А. были разъяснены ст. 51 Конституции РФ, права и обязанности, предусмотренные ст. 25.1 КоАП РФ, 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отводов мировому судье не заявила. В судебном заседании </w:t>
      </w:r>
      <w:r w:rsidRPr="00317B4B">
        <w:rPr>
          <w:rFonts w:ascii="Times New Roman" w:eastAsia="Calibri" w:hAnsi="Times New Roman" w:cs="Times New Roman"/>
          <w:sz w:val="24"/>
          <w:szCs w:val="24"/>
        </w:rPr>
        <w:t>Мизина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Н.А. </w:t>
      </w:r>
      <w:r w:rsidRPr="00317B4B">
        <w:rPr>
          <w:rFonts w:ascii="Times New Roman" w:eastAsia="Calibri" w:hAnsi="Times New Roman" w:cs="Times New Roman"/>
          <w:sz w:val="24"/>
          <w:szCs w:val="24"/>
        </w:rPr>
        <w:t>вину  признала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, при этом пояснила, что она работала дояркой, не отбывала обязательные работы, так как ей было плохо. </w:t>
      </w:r>
    </w:p>
    <w:p w:rsidR="00317B4B" w:rsidRPr="00317B4B" w:rsidP="00317B4B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317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Мизину</w:t>
      </w:r>
      <w:r w:rsidRPr="0031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и</w:t>
      </w:r>
      <w:r w:rsidRPr="00317B4B">
        <w:rPr>
          <w:rFonts w:ascii="Times New Roman" w:eastAsia="Calibri" w:hAnsi="Times New Roman" w:cs="Times New Roman"/>
          <w:sz w:val="24"/>
          <w:szCs w:val="24"/>
        </w:rPr>
        <w:t>сследовав материалы  дела, мировой судья считает, что событие правонарушения подтверждают материалы дела: протокол об административ</w:t>
      </w:r>
      <w:r w:rsidR="00AF66C8">
        <w:rPr>
          <w:rFonts w:ascii="Times New Roman" w:eastAsia="Calibri" w:hAnsi="Times New Roman" w:cs="Times New Roman"/>
          <w:sz w:val="24"/>
          <w:szCs w:val="24"/>
        </w:rPr>
        <w:t>ном правонарушении от дата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года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1), копия постановления суда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2), копия постановления о возбуждении исполнительного производства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. 3), копия постановления </w:t>
      </w:r>
      <w:r w:rsidRPr="00317B4B">
        <w:rPr>
          <w:rFonts w:ascii="Times New Roman" w:eastAsia="Calibri" w:hAnsi="Times New Roman" w:cs="Times New Roman"/>
          <w:sz w:val="24"/>
          <w:szCs w:val="24"/>
        </w:rPr>
        <w:t>о направлении лица к месту отбытия наказания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. 4), копия анкеты </w:t>
      </w:r>
      <w:r w:rsidRPr="00317B4B">
        <w:rPr>
          <w:rFonts w:ascii="Times New Roman" w:eastAsia="Calibri" w:hAnsi="Times New Roman" w:cs="Times New Roman"/>
          <w:sz w:val="24"/>
          <w:szCs w:val="24"/>
        </w:rPr>
        <w:t>Мизиной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Н.А.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5),   копия памятки лицу, которому назначено административное наказание в виде обязательных работ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6), копия предупреждения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. 7), информация администрации </w:t>
      </w:r>
      <w:r w:rsidRPr="00317B4B">
        <w:rPr>
          <w:rFonts w:ascii="Times New Roman" w:eastAsia="Calibri" w:hAnsi="Times New Roman" w:cs="Times New Roman"/>
          <w:sz w:val="24"/>
          <w:szCs w:val="24"/>
        </w:rPr>
        <w:t>Ишунского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Красноперекопского района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8), копия постановления о направлении лица, которому назначено наказание в виде обязательных работ, к месту отбывания наказания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9), копия предупреждения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. 10), копия сообщения администрации </w:t>
      </w:r>
      <w:r w:rsidRPr="00317B4B">
        <w:rPr>
          <w:rFonts w:ascii="Times New Roman" w:eastAsia="Calibri" w:hAnsi="Times New Roman" w:cs="Times New Roman"/>
          <w:sz w:val="24"/>
          <w:szCs w:val="24"/>
        </w:rPr>
        <w:t>Ишунского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. 11), копия распоряжения </w:t>
      </w:r>
      <w:r w:rsidRPr="00317B4B">
        <w:rPr>
          <w:rFonts w:ascii="Times New Roman" w:eastAsia="Calibri" w:hAnsi="Times New Roman" w:cs="Times New Roman"/>
          <w:sz w:val="24"/>
          <w:szCs w:val="24"/>
        </w:rPr>
        <w:t>Ишунского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12, 13),   копия графика отбывания обязательных работ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. 14), копия обязательства </w:t>
      </w:r>
      <w:r w:rsidRPr="00317B4B">
        <w:rPr>
          <w:rFonts w:ascii="Times New Roman" w:eastAsia="Calibri" w:hAnsi="Times New Roman" w:cs="Times New Roman"/>
          <w:sz w:val="24"/>
          <w:szCs w:val="24"/>
        </w:rPr>
        <w:t>Мизиной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Н.А.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. 15), информация </w:t>
      </w:r>
      <w:r w:rsidRPr="00317B4B">
        <w:rPr>
          <w:rFonts w:ascii="Times New Roman" w:eastAsia="Calibri" w:hAnsi="Times New Roman" w:cs="Times New Roman"/>
          <w:sz w:val="24"/>
          <w:szCs w:val="24"/>
        </w:rPr>
        <w:t>Ишунского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16), акт о совершении исполнительных действий от 18.01.2018 года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17), акт о совершении исполнительных действий от 28.02.2018 года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18), акт о совершении исполнительных действий от 29.03.2018 года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. 19), объяснения </w:t>
      </w:r>
      <w:r w:rsidRPr="00317B4B">
        <w:rPr>
          <w:rFonts w:ascii="Times New Roman" w:eastAsia="Calibri" w:hAnsi="Times New Roman" w:cs="Times New Roman"/>
          <w:sz w:val="24"/>
          <w:szCs w:val="24"/>
        </w:rPr>
        <w:t>Мизиной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Н.А.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20), подписка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21), копия паспорта (</w:t>
      </w:r>
      <w:r w:rsidRPr="00317B4B">
        <w:rPr>
          <w:rFonts w:ascii="Times New Roman" w:eastAsia="Calibri" w:hAnsi="Times New Roman" w:cs="Times New Roman"/>
          <w:sz w:val="24"/>
          <w:szCs w:val="24"/>
        </w:rPr>
        <w:t>л.д</w:t>
      </w:r>
      <w:r w:rsidRPr="00317B4B">
        <w:rPr>
          <w:rFonts w:ascii="Times New Roman" w:eastAsia="Calibri" w:hAnsi="Times New Roman" w:cs="Times New Roman"/>
          <w:sz w:val="24"/>
          <w:szCs w:val="24"/>
        </w:rPr>
        <w:t>. 22).</w:t>
      </w:r>
    </w:p>
    <w:p w:rsidR="00317B4B" w:rsidRPr="00317B4B" w:rsidP="00317B4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          Действия </w:t>
      </w:r>
      <w:r w:rsidRPr="00317B4B">
        <w:rPr>
          <w:rFonts w:ascii="Times New Roman" w:eastAsia="Calibri" w:hAnsi="Times New Roman" w:cs="Times New Roman"/>
          <w:sz w:val="24"/>
          <w:szCs w:val="24"/>
        </w:rPr>
        <w:t>Мизиной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Н.А. следует квалифицировать по ч.4 ст.20.25 Кодекса РФ об административных правонарушениях, как уклонение от отбывания обязательных работ.</w:t>
      </w:r>
    </w:p>
    <w:p w:rsidR="00317B4B" w:rsidRPr="00317B4B" w:rsidP="00317B4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17B4B" w:rsidRPr="00317B4B" w:rsidP="00317B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B4B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17B4B" w:rsidRPr="00317B4B" w:rsidP="00317B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17B4B" w:rsidRPr="00317B4B" w:rsidP="00317B4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317B4B" w:rsidRPr="00317B4B" w:rsidP="00317B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B4B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17B4B" w:rsidRPr="00317B4B" w:rsidP="00317B4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Учитывая характер совершенного административного правонарушения, личность виновной, ее семейное и материальное положение, а также положения ч.2 ст.3.9 КоАП РФ, мировой судья приходит к выводу о том, что </w:t>
      </w:r>
      <w:r w:rsidRPr="00317B4B">
        <w:rPr>
          <w:rFonts w:ascii="Times New Roman" w:eastAsia="Calibri" w:hAnsi="Times New Roman" w:cs="Times New Roman"/>
          <w:sz w:val="24"/>
          <w:szCs w:val="24"/>
        </w:rPr>
        <w:t>Мизиной</w:t>
      </w:r>
      <w:r w:rsidRPr="00317B4B">
        <w:rPr>
          <w:rFonts w:ascii="Times New Roman" w:eastAsia="Calibri" w:hAnsi="Times New Roman" w:cs="Times New Roman"/>
          <w:sz w:val="24"/>
          <w:szCs w:val="24"/>
        </w:rPr>
        <w:t xml:space="preserve"> Н.А. следует назначить административное наказание в виде административного штрафа. </w:t>
      </w:r>
    </w:p>
    <w:p w:rsidR="00317B4B" w:rsidRPr="00317B4B" w:rsidP="00317B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B4B">
        <w:rPr>
          <w:rFonts w:ascii="Times New Roman" w:eastAsia="Calibri" w:hAnsi="Times New Roman" w:cs="Times New Roman"/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317B4B" w:rsidRPr="00317B4B" w:rsidP="00317B4B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7B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п о с т а н о в и </w:t>
      </w:r>
      <w:r w:rsidRPr="00317B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 :</w:t>
      </w:r>
    </w:p>
    <w:p w:rsidR="00317B4B" w:rsidRPr="00317B4B" w:rsidP="00317B4B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17B4B" w:rsidRPr="00317B4B" w:rsidP="00317B4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Мизину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Н.А.</w:t>
      </w:r>
      <w:r w:rsidRPr="00317B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317B4B">
        <w:rPr>
          <w:rFonts w:ascii="Times New Roman" w:eastAsia="Calibri" w:hAnsi="Times New Roman" w:cs="Times New Roman"/>
          <w:sz w:val="24"/>
          <w:szCs w:val="24"/>
        </w:rPr>
        <w:t>виновной в совершении административного</w:t>
      </w:r>
      <w:r w:rsidRPr="00317B4B">
        <w:rPr>
          <w:rFonts w:ascii="Times New Roman" w:eastAsia="Calibri" w:hAnsi="Times New Roman" w:cs="Times New Roman"/>
          <w:sz w:val="25"/>
          <w:szCs w:val="25"/>
        </w:rPr>
        <w:t xml:space="preserve"> правонарушения, предусмотренного ч. 4 ст. 20.25 КоАП РФ, и назначить ей наказание в виде штрафа в размере 150 000 (сто пятьдесят тысяч) рублей.</w:t>
      </w:r>
    </w:p>
    <w:p w:rsidR="00317B4B" w:rsidRPr="00317B4B" w:rsidP="00317B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7B4B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по Республике Крым (ОСП по г. Красноперекопску и </w:t>
      </w:r>
      <w:r w:rsidRPr="00317B4B">
        <w:rPr>
          <w:rFonts w:ascii="Times New Roman" w:eastAsia="Calibri" w:hAnsi="Times New Roman" w:cs="Times New Roman"/>
          <w:sz w:val="25"/>
          <w:szCs w:val="25"/>
        </w:rPr>
        <w:t>Красноперекопскому</w:t>
      </w:r>
      <w:r w:rsidRPr="00317B4B">
        <w:rPr>
          <w:rFonts w:ascii="Times New Roman" w:eastAsia="Calibri" w:hAnsi="Times New Roman" w:cs="Times New Roman"/>
          <w:sz w:val="25"/>
          <w:szCs w:val="25"/>
        </w:rPr>
        <w:t xml:space="preserve"> району УФССП по Республике Крым л/с 05751А93010), Банк получателя – Отделение по Республике Крым, р/с 40101810335100010001, БИК 043510001, КБК 32211617000016017140, КПП 910201001, ОКТМО 35718000, ИНН 7702835613, л/с 04751А91420, УИН 32282015180000097016; ИП01;3914815573. </w:t>
      </w:r>
    </w:p>
    <w:p w:rsidR="00317B4B" w:rsidRPr="00317B4B" w:rsidP="00317B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7B4B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317B4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мировому судье </w:t>
      </w:r>
      <w:r w:rsidRPr="00317B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58 Красноперекопского судебного района</w:t>
      </w:r>
      <w:r w:rsidRPr="00317B4B">
        <w:rPr>
          <w:rFonts w:ascii="Times New Roman" w:eastAsia="Calibri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317B4B" w:rsidRPr="00317B4B" w:rsidP="00317B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7B4B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17B4B" w:rsidRPr="00317B4B" w:rsidP="00317B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7B4B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17B4B" w:rsidRPr="00317B4B" w:rsidP="00317B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7B4B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течение 10 суток со дня </w:t>
      </w:r>
      <w:r w:rsidRPr="00317B4B">
        <w:rPr>
          <w:rFonts w:ascii="Times New Roman" w:eastAsia="Times New Roman" w:hAnsi="Times New Roman" w:cs="Times New Roman"/>
          <w:sz w:val="25"/>
          <w:szCs w:val="25"/>
        </w:rPr>
        <w:t xml:space="preserve">вручения или получения копии постановления </w:t>
      </w:r>
      <w:r w:rsidRPr="00317B4B">
        <w:rPr>
          <w:rFonts w:ascii="Times New Roman" w:eastAsia="Calibri" w:hAnsi="Times New Roman" w:cs="Times New Roman"/>
          <w:sz w:val="25"/>
          <w:szCs w:val="25"/>
        </w:rPr>
        <w:t xml:space="preserve">в Красноперекопский районный суд Республики Крым </w:t>
      </w:r>
      <w:r w:rsidRPr="00317B4B">
        <w:rPr>
          <w:rFonts w:ascii="Times New Roman" w:eastAsia="Calibri" w:hAnsi="Times New Roman" w:cs="Times New Roman"/>
          <w:sz w:val="25"/>
          <w:szCs w:val="25"/>
        </w:rPr>
        <w:t>через мирового судью</w:t>
      </w:r>
      <w:r w:rsidRPr="00317B4B">
        <w:rPr>
          <w:rFonts w:ascii="Times New Roman" w:eastAsia="Calibri" w:hAnsi="Times New Roman" w:cs="Times New Roman"/>
          <w:sz w:val="25"/>
          <w:szCs w:val="25"/>
        </w:rPr>
        <w:t xml:space="preserve"> судебного участка № 58 Красноперекопского судебного района Республики Крым.</w:t>
      </w:r>
    </w:p>
    <w:p w:rsidR="00317B4B" w:rsidRPr="00317B4B" w:rsidP="00317B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A20152" w:rsidP="00317B4B">
      <w:r w:rsidRPr="00317B4B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317B4B">
        <w:rPr>
          <w:rFonts w:ascii="Times New Roman" w:eastAsia="Calibri" w:hAnsi="Times New Roman" w:cs="Times New Roman"/>
          <w:sz w:val="25"/>
          <w:szCs w:val="25"/>
        </w:rPr>
        <w:tab/>
      </w:r>
      <w:r w:rsidRPr="00317B4B">
        <w:rPr>
          <w:rFonts w:ascii="Times New Roman" w:eastAsia="Calibri" w:hAnsi="Times New Roman" w:cs="Times New Roman"/>
          <w:sz w:val="25"/>
          <w:szCs w:val="25"/>
        </w:rPr>
        <w:tab/>
      </w:r>
      <w:r w:rsidRPr="00317B4B">
        <w:rPr>
          <w:rFonts w:ascii="Times New Roman" w:eastAsia="Calibri" w:hAnsi="Times New Roman" w:cs="Times New Roman"/>
          <w:sz w:val="25"/>
          <w:szCs w:val="25"/>
        </w:rPr>
        <w:tab/>
      </w:r>
      <w:r w:rsidRPr="00317B4B">
        <w:rPr>
          <w:rFonts w:ascii="Times New Roman" w:eastAsia="Calibri" w:hAnsi="Times New Roman" w:cs="Times New Roman"/>
          <w:sz w:val="25"/>
          <w:szCs w:val="25"/>
        </w:rPr>
        <w:tab/>
      </w:r>
      <w:r w:rsidRPr="00317B4B">
        <w:rPr>
          <w:rFonts w:ascii="Times New Roman" w:eastAsia="Calibri" w:hAnsi="Times New Roman" w:cs="Times New Roman"/>
          <w:sz w:val="25"/>
          <w:szCs w:val="25"/>
        </w:rPr>
        <w:tab/>
      </w:r>
      <w:r w:rsidRPr="00317B4B">
        <w:rPr>
          <w:rFonts w:ascii="Times New Roman" w:eastAsia="Calibri" w:hAnsi="Times New Roman" w:cs="Times New Roman"/>
          <w:sz w:val="25"/>
          <w:szCs w:val="25"/>
        </w:rPr>
        <w:tab/>
      </w:r>
      <w:r w:rsidRPr="00317B4B">
        <w:rPr>
          <w:rFonts w:ascii="Times New Roman" w:eastAsia="Calibri" w:hAnsi="Times New Roman" w:cs="Times New Roman"/>
          <w:sz w:val="25"/>
          <w:szCs w:val="25"/>
        </w:rPr>
        <w:tab/>
      </w:r>
      <w:r w:rsidRPr="00317B4B">
        <w:rPr>
          <w:rFonts w:ascii="Times New Roman" w:eastAsia="Calibri" w:hAnsi="Times New Roman" w:cs="Times New Roman"/>
          <w:sz w:val="25"/>
          <w:szCs w:val="25"/>
        </w:rPr>
        <w:tab/>
        <w:t xml:space="preserve">   М.В. Матюшен</w:t>
      </w:r>
      <w:r>
        <w:rPr>
          <w:rFonts w:ascii="Times New Roman" w:eastAsia="Calibri" w:hAnsi="Times New Roman" w:cs="Times New Roman"/>
          <w:sz w:val="25"/>
          <w:szCs w:val="25"/>
        </w:rPr>
        <w:t>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3A"/>
    <w:rsid w:val="00317B4B"/>
    <w:rsid w:val="00A20152"/>
    <w:rsid w:val="00AF66C8"/>
    <w:rsid w:val="00BD2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AA4302-E9E8-4590-ACF4-D2895140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F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