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BD6" w:rsidRPr="000A294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Дело № 5-5</w:t>
      </w:r>
      <w:r w:rsidR="005834DA">
        <w:rPr>
          <w:color w:val="000000"/>
          <w:sz w:val="25"/>
          <w:szCs w:val="25"/>
        </w:rPr>
        <w:t>8</w:t>
      </w:r>
      <w:r w:rsidRPr="000A2945">
        <w:rPr>
          <w:color w:val="000000"/>
          <w:sz w:val="25"/>
          <w:szCs w:val="25"/>
        </w:rPr>
        <w:t>-</w:t>
      </w:r>
      <w:r w:rsidR="005834DA">
        <w:rPr>
          <w:color w:val="000000"/>
          <w:sz w:val="25"/>
          <w:szCs w:val="25"/>
        </w:rPr>
        <w:t>13</w:t>
      </w:r>
      <w:r w:rsidR="008C7837">
        <w:rPr>
          <w:color w:val="000000"/>
          <w:sz w:val="25"/>
          <w:szCs w:val="25"/>
        </w:rPr>
        <w:t>3</w:t>
      </w:r>
      <w:r w:rsidRPr="000A2945">
        <w:rPr>
          <w:color w:val="000000"/>
          <w:sz w:val="25"/>
          <w:szCs w:val="25"/>
        </w:rPr>
        <w:t>/20</w:t>
      </w:r>
      <w:r w:rsidRPr="000A2945" w:rsidR="00B76E9B">
        <w:rPr>
          <w:color w:val="000000"/>
          <w:sz w:val="25"/>
          <w:szCs w:val="25"/>
        </w:rPr>
        <w:t>20</w:t>
      </w:r>
    </w:p>
    <w:p w:rsidR="00B76E9B" w:rsidRPr="000A294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УИД: 91</w:t>
      </w:r>
      <w:r w:rsidRPr="000A2945">
        <w:rPr>
          <w:color w:val="000000"/>
          <w:sz w:val="25"/>
          <w:szCs w:val="25"/>
          <w:lang w:val="en-US"/>
        </w:rPr>
        <w:t>MS</w:t>
      </w:r>
      <w:r w:rsidRPr="000A2945">
        <w:rPr>
          <w:color w:val="000000"/>
          <w:sz w:val="25"/>
          <w:szCs w:val="25"/>
        </w:rPr>
        <w:t>0059-01-2020-000</w:t>
      </w:r>
      <w:r w:rsidR="005834DA">
        <w:rPr>
          <w:color w:val="000000"/>
          <w:sz w:val="25"/>
          <w:szCs w:val="25"/>
        </w:rPr>
        <w:t>406</w:t>
      </w:r>
      <w:r w:rsidR="008C7837">
        <w:rPr>
          <w:color w:val="000000"/>
          <w:sz w:val="25"/>
          <w:szCs w:val="25"/>
        </w:rPr>
        <w:t>-</w:t>
      </w:r>
      <w:r w:rsidR="005834DA">
        <w:rPr>
          <w:color w:val="000000"/>
          <w:sz w:val="25"/>
          <w:szCs w:val="25"/>
        </w:rPr>
        <w:t>72</w:t>
      </w:r>
    </w:p>
    <w:p w:rsidR="00B76E9B" w:rsidRPr="000A2945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</w:p>
    <w:p w:rsidR="00C33BD6" w:rsidRPr="000A2945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0A2945">
        <w:rPr>
          <w:b/>
          <w:bCs/>
          <w:color w:val="000000"/>
          <w:sz w:val="25"/>
          <w:szCs w:val="25"/>
        </w:rPr>
        <w:t>П О С Т А Н О В Л Е Н И Е</w:t>
      </w:r>
    </w:p>
    <w:p w:rsidR="00C33BD6" w:rsidRPr="000A2945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0A2945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C33BD6" w:rsidRPr="000A2945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0A2945">
        <w:rPr>
          <w:rFonts w:eastAsia="Arial Unicode MS"/>
          <w:color w:val="000000"/>
          <w:sz w:val="25"/>
          <w:szCs w:val="25"/>
        </w:rPr>
        <w:t>г. Красноперекопск</w:t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>
        <w:rPr>
          <w:rFonts w:eastAsia="Arial Unicode MS"/>
          <w:color w:val="000000"/>
          <w:sz w:val="25"/>
          <w:szCs w:val="25"/>
        </w:rPr>
        <w:tab/>
      </w:r>
      <w:r w:rsidRPr="000A2945" w:rsidR="005635A9">
        <w:rPr>
          <w:rFonts w:eastAsia="Arial Unicode MS"/>
          <w:color w:val="000000"/>
          <w:sz w:val="25"/>
          <w:szCs w:val="25"/>
        </w:rPr>
        <w:tab/>
      </w:r>
      <w:r w:rsidR="005834DA">
        <w:rPr>
          <w:rFonts w:eastAsia="Arial Unicode MS"/>
          <w:color w:val="000000"/>
          <w:sz w:val="25"/>
          <w:szCs w:val="25"/>
        </w:rPr>
        <w:tab/>
        <w:t xml:space="preserve">     </w:t>
      </w:r>
      <w:r w:rsidR="008C7837">
        <w:rPr>
          <w:rFonts w:eastAsia="Arial Unicode MS"/>
          <w:color w:val="000000"/>
          <w:sz w:val="25"/>
          <w:szCs w:val="25"/>
        </w:rPr>
        <w:t>2</w:t>
      </w:r>
      <w:r w:rsidR="005834DA">
        <w:rPr>
          <w:rFonts w:eastAsia="Arial Unicode MS"/>
          <w:color w:val="000000"/>
          <w:sz w:val="25"/>
          <w:szCs w:val="25"/>
        </w:rPr>
        <w:t>5</w:t>
      </w:r>
      <w:r w:rsidRPr="000A2945" w:rsidR="00352F05">
        <w:rPr>
          <w:rFonts w:eastAsia="Arial Unicode MS"/>
          <w:color w:val="000000"/>
          <w:sz w:val="25"/>
          <w:szCs w:val="25"/>
        </w:rPr>
        <w:t xml:space="preserve"> </w:t>
      </w:r>
      <w:r w:rsidR="005834DA">
        <w:rPr>
          <w:rFonts w:eastAsia="Arial Unicode MS"/>
          <w:color w:val="000000"/>
          <w:sz w:val="25"/>
          <w:szCs w:val="25"/>
        </w:rPr>
        <w:t>июн</w:t>
      </w:r>
      <w:r w:rsidRPr="000A2945" w:rsidR="00352F05">
        <w:rPr>
          <w:rFonts w:eastAsia="Arial Unicode MS"/>
          <w:color w:val="000000"/>
          <w:sz w:val="25"/>
          <w:szCs w:val="25"/>
        </w:rPr>
        <w:t>я</w:t>
      </w:r>
      <w:r w:rsidRPr="000A2945">
        <w:rPr>
          <w:rFonts w:eastAsia="Arial Unicode MS"/>
          <w:color w:val="000000"/>
          <w:sz w:val="25"/>
          <w:szCs w:val="25"/>
        </w:rPr>
        <w:t xml:space="preserve"> 20</w:t>
      </w:r>
      <w:r w:rsidRPr="000A2945" w:rsidR="00B76E9B">
        <w:rPr>
          <w:rFonts w:eastAsia="Arial Unicode MS"/>
          <w:color w:val="000000"/>
          <w:sz w:val="25"/>
          <w:szCs w:val="25"/>
        </w:rPr>
        <w:t>20</w:t>
      </w:r>
      <w:r w:rsidRPr="000A2945">
        <w:rPr>
          <w:rFonts w:eastAsia="Arial Unicode MS"/>
          <w:color w:val="000000"/>
          <w:sz w:val="25"/>
          <w:szCs w:val="25"/>
        </w:rPr>
        <w:t xml:space="preserve"> г.</w:t>
      </w:r>
    </w:p>
    <w:p w:rsidR="00C33BD6" w:rsidRPr="000A2945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>
        <w:rPr>
          <w:rFonts w:eastAsia="Arial Unicode MS"/>
          <w:color w:val="000000"/>
          <w:sz w:val="25"/>
          <w:szCs w:val="25"/>
          <w:lang w:eastAsia="ru-RU"/>
        </w:rPr>
        <w:t>Исполняющий обязанности м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>ирово</w:t>
      </w:r>
      <w:r>
        <w:rPr>
          <w:rFonts w:eastAsia="Arial Unicode MS"/>
          <w:color w:val="000000"/>
          <w:sz w:val="25"/>
          <w:szCs w:val="25"/>
          <w:lang w:eastAsia="ru-RU"/>
        </w:rPr>
        <w:t>го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 xml:space="preserve"> судь</w:t>
      </w:r>
      <w:r>
        <w:rPr>
          <w:rFonts w:eastAsia="Arial Unicode MS"/>
          <w:color w:val="000000"/>
          <w:sz w:val="25"/>
          <w:szCs w:val="25"/>
          <w:lang w:eastAsia="ru-RU"/>
        </w:rPr>
        <w:t>и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0A2945">
        <w:rPr>
          <w:color w:val="000000"/>
          <w:sz w:val="25"/>
          <w:szCs w:val="25"/>
          <w:lang w:eastAsia="ru-RU"/>
        </w:rPr>
        <w:t>судебного участка № 5</w:t>
      </w:r>
      <w:r>
        <w:rPr>
          <w:color w:val="000000"/>
          <w:sz w:val="25"/>
          <w:szCs w:val="25"/>
          <w:lang w:eastAsia="ru-RU"/>
        </w:rPr>
        <w:t>8</w:t>
      </w:r>
      <w:r w:rsidRPr="000A2945">
        <w:rPr>
          <w:color w:val="000000"/>
          <w:sz w:val="25"/>
          <w:szCs w:val="25"/>
          <w:lang w:eastAsia="ru-RU"/>
        </w:rPr>
        <w:t xml:space="preserve"> Красноперекопского судебного района Республики Крым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>
        <w:rPr>
          <w:rFonts w:eastAsia="Arial Unicode MS"/>
          <w:color w:val="000000"/>
          <w:sz w:val="25"/>
          <w:szCs w:val="25"/>
          <w:lang w:eastAsia="ru-RU"/>
        </w:rPr>
        <w:t>м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 xml:space="preserve">ировой судья </w:t>
      </w:r>
      <w:r w:rsidRPr="000A2945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>рассмотрев</w:t>
      </w:r>
      <w:r w:rsidRPr="000A2945" w:rsidR="009378D4">
        <w:rPr>
          <w:rFonts w:eastAsia="Arial Unicode MS"/>
          <w:color w:val="000000"/>
          <w:sz w:val="25"/>
          <w:szCs w:val="25"/>
          <w:lang w:eastAsia="ru-RU"/>
        </w:rPr>
        <w:t xml:space="preserve"> в помещении суда по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 xml:space="preserve"> </w:t>
      </w:r>
      <w:r w:rsidRPr="000A2945" w:rsidR="009378D4">
        <w:rPr>
          <w:color w:val="000000"/>
          <w:sz w:val="25"/>
          <w:szCs w:val="25"/>
          <w:lang w:eastAsia="ru-RU"/>
        </w:rPr>
        <w:t>адресу: 2</w:t>
      </w:r>
      <w:r w:rsidRPr="000A2945" w:rsidR="009378D4">
        <w:rPr>
          <w:rFonts w:eastAsia="Arial Unicode MS"/>
          <w:color w:val="000000"/>
          <w:sz w:val="25"/>
          <w:szCs w:val="25"/>
          <w:lang w:eastAsia="ru-RU"/>
        </w:rPr>
        <w:t xml:space="preserve">96002, Республика Крым, г. Красноперекопск, </w:t>
      </w:r>
      <w:r w:rsidRPr="000A2945" w:rsidR="009378D4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Pr="000A2945" w:rsidR="009378D4">
        <w:rPr>
          <w:rFonts w:eastAsia="Arial Unicode MS"/>
          <w:color w:val="000000"/>
          <w:sz w:val="25"/>
          <w:szCs w:val="25"/>
          <w:lang w:eastAsia="ru-RU"/>
        </w:rPr>
        <w:t xml:space="preserve">. 10, д. 4, 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2 ст. 17.3 КоАП РФ, в отношении</w:t>
      </w:r>
    </w:p>
    <w:p w:rsidR="00C33BD6" w:rsidRPr="000A2945" w:rsidP="00546DC4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Б</w:t>
      </w:r>
      <w:r w:rsidR="00E50D0A">
        <w:rPr>
          <w:rFonts w:eastAsia="Arial Unicode MS"/>
          <w:color w:val="000000"/>
          <w:sz w:val="25"/>
          <w:szCs w:val="25"/>
        </w:rPr>
        <w:t>орисова А. В.</w:t>
      </w:r>
      <w:r w:rsidRPr="000A2945">
        <w:rPr>
          <w:rFonts w:eastAsia="Arial Unicode MS"/>
          <w:color w:val="000000"/>
          <w:sz w:val="25"/>
          <w:szCs w:val="25"/>
        </w:rPr>
        <w:t xml:space="preserve">, </w:t>
      </w:r>
      <w:r w:rsidR="00E50D0A">
        <w:rPr>
          <w:rFonts w:eastAsia="Arial Unicode MS"/>
          <w:color w:val="000000"/>
          <w:sz w:val="25"/>
          <w:szCs w:val="25"/>
          <w:lang w:val="en-US"/>
        </w:rPr>
        <w:t>&lt;</w:t>
      </w:r>
      <w:r w:rsidR="00E50D0A">
        <w:rPr>
          <w:rFonts w:eastAsia="Calibri"/>
          <w:color w:val="000000"/>
          <w:sz w:val="25"/>
          <w:szCs w:val="25"/>
        </w:rPr>
        <w:t>персональные данные</w:t>
      </w:r>
      <w:r w:rsidR="00E50D0A">
        <w:rPr>
          <w:rFonts w:eastAsia="Calibri"/>
          <w:color w:val="000000"/>
          <w:sz w:val="25"/>
          <w:szCs w:val="25"/>
          <w:lang w:val="en-US"/>
        </w:rPr>
        <w:t>&gt;</w:t>
      </w:r>
      <w:r w:rsidR="000A0B8C">
        <w:rPr>
          <w:rFonts w:eastAsia="Arial Unicode MS"/>
          <w:color w:val="000000"/>
          <w:sz w:val="25"/>
          <w:szCs w:val="25"/>
        </w:rPr>
        <w:t>,</w:t>
      </w:r>
    </w:p>
    <w:p w:rsidR="00C33BD6" w:rsidRPr="000A2945" w:rsidP="00023D4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0A2945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0A2945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C33BD6" w:rsidRPr="000A2945" w:rsidP="00FB1F80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Борисов А.В.</w:t>
      </w:r>
      <w:r w:rsidRPr="000A2945">
        <w:rPr>
          <w:color w:val="000000"/>
          <w:sz w:val="25"/>
          <w:szCs w:val="25"/>
        </w:rPr>
        <w:t xml:space="preserve"> совершил правонарушение, предусмотренное ч. 2 ст. 17.3 КоАП РФ, при следующих обстоятельствах.</w:t>
      </w:r>
    </w:p>
    <w:p w:rsidR="005635A9" w:rsidRPr="000A2945" w:rsidP="00AD0678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  <w:lang w:val="en-US"/>
        </w:rPr>
        <w:t>&lt;</w:t>
      </w:r>
      <w:r>
        <w:rPr>
          <w:color w:val="000000"/>
          <w:sz w:val="25"/>
          <w:szCs w:val="25"/>
        </w:rPr>
        <w:t>Дата</w:t>
      </w:r>
      <w:r>
        <w:rPr>
          <w:color w:val="000000"/>
          <w:sz w:val="25"/>
          <w:szCs w:val="25"/>
          <w:lang w:val="en-US"/>
        </w:rPr>
        <w:t>&gt;</w:t>
      </w:r>
      <w:r w:rsidRPr="000A2945" w:rsidR="00C33BD6">
        <w:rPr>
          <w:color w:val="000000"/>
          <w:sz w:val="25"/>
          <w:szCs w:val="25"/>
        </w:rPr>
        <w:t xml:space="preserve"> в </w:t>
      </w:r>
      <w:r>
        <w:rPr>
          <w:color w:val="000000"/>
          <w:sz w:val="25"/>
          <w:szCs w:val="25"/>
          <w:lang w:val="en-US"/>
        </w:rPr>
        <w:t>&lt;</w:t>
      </w:r>
      <w:r>
        <w:rPr>
          <w:color w:val="000000"/>
          <w:sz w:val="25"/>
          <w:szCs w:val="25"/>
        </w:rPr>
        <w:t>время</w:t>
      </w:r>
      <w:r>
        <w:rPr>
          <w:color w:val="000000"/>
          <w:sz w:val="25"/>
          <w:szCs w:val="25"/>
          <w:lang w:val="en-US"/>
        </w:rPr>
        <w:t>&gt;</w:t>
      </w:r>
      <w:r w:rsidRPr="000A2945" w:rsidR="00BB299F">
        <w:rPr>
          <w:color w:val="000000"/>
          <w:sz w:val="25"/>
          <w:szCs w:val="25"/>
        </w:rPr>
        <w:t xml:space="preserve"> мин.</w:t>
      </w:r>
      <w:r w:rsidRPr="000A2945" w:rsidR="00C33BD6">
        <w:rPr>
          <w:color w:val="000000"/>
          <w:sz w:val="25"/>
          <w:szCs w:val="25"/>
        </w:rPr>
        <w:t xml:space="preserve"> </w:t>
      </w:r>
      <w:r w:rsidR="005834DA">
        <w:rPr>
          <w:color w:val="000000"/>
          <w:sz w:val="25"/>
          <w:szCs w:val="25"/>
        </w:rPr>
        <w:t>Борисов А.В.</w:t>
      </w:r>
      <w:r w:rsidRPr="000A2945" w:rsidR="00C33BD6">
        <w:rPr>
          <w:color w:val="000000"/>
          <w:sz w:val="25"/>
          <w:szCs w:val="25"/>
        </w:rPr>
        <w:t xml:space="preserve"> находясь в </w:t>
      </w:r>
      <w:r w:rsidR="005834DA">
        <w:rPr>
          <w:color w:val="000000"/>
          <w:sz w:val="25"/>
          <w:szCs w:val="25"/>
        </w:rPr>
        <w:t xml:space="preserve">помещении мировых судей </w:t>
      </w:r>
      <w:r w:rsidRPr="000A2945" w:rsidR="00C33BD6">
        <w:rPr>
          <w:color w:val="000000"/>
          <w:sz w:val="25"/>
          <w:szCs w:val="25"/>
        </w:rPr>
        <w:t>Красноперекопского суд</w:t>
      </w:r>
      <w:r w:rsidR="005834DA">
        <w:rPr>
          <w:color w:val="000000"/>
          <w:sz w:val="25"/>
          <w:szCs w:val="25"/>
        </w:rPr>
        <w:t>ебного района</w:t>
      </w:r>
      <w:r w:rsidRPr="000A2945" w:rsidR="00C33BD6">
        <w:rPr>
          <w:color w:val="000000"/>
          <w:sz w:val="25"/>
          <w:szCs w:val="25"/>
        </w:rPr>
        <w:t xml:space="preserve"> Республики Крым по адресу: Республика Крым, г. Красноперекопск, </w:t>
      </w:r>
      <w:r w:rsidR="005834DA">
        <w:rPr>
          <w:color w:val="000000"/>
          <w:sz w:val="25"/>
          <w:szCs w:val="25"/>
        </w:rPr>
        <w:t>мкр</w:t>
      </w:r>
      <w:r w:rsidRPr="000A2945" w:rsidR="00C33BD6">
        <w:rPr>
          <w:color w:val="000000"/>
          <w:sz w:val="25"/>
          <w:szCs w:val="25"/>
        </w:rPr>
        <w:t xml:space="preserve">. </w:t>
      </w:r>
      <w:r w:rsidR="005834DA">
        <w:rPr>
          <w:color w:val="000000"/>
          <w:sz w:val="25"/>
          <w:szCs w:val="25"/>
        </w:rPr>
        <w:t>10,</w:t>
      </w:r>
      <w:r w:rsidRPr="000A2945" w:rsidR="00C33BD6">
        <w:rPr>
          <w:color w:val="000000"/>
          <w:sz w:val="25"/>
          <w:szCs w:val="25"/>
        </w:rPr>
        <w:t xml:space="preserve"> д. </w:t>
      </w:r>
      <w:r w:rsidR="005834DA">
        <w:rPr>
          <w:color w:val="000000"/>
          <w:sz w:val="25"/>
          <w:szCs w:val="25"/>
        </w:rPr>
        <w:t>4</w:t>
      </w:r>
      <w:r w:rsidRPr="000A2945" w:rsidR="00C33BD6">
        <w:rPr>
          <w:color w:val="000000"/>
          <w:sz w:val="25"/>
          <w:szCs w:val="25"/>
        </w:rPr>
        <w:t xml:space="preserve">, </w:t>
      </w:r>
      <w:r w:rsidRPr="002754F4" w:rsidR="002754F4">
        <w:rPr>
          <w:sz w:val="25"/>
          <w:szCs w:val="25"/>
          <w:lang w:eastAsia="ru-RU"/>
        </w:rPr>
        <w:t xml:space="preserve">находясь в агрессивном состоянии, выражал недовольство в адрес судебных приставов по ОУПДС, </w:t>
      </w:r>
      <w:r w:rsidRPr="000A2945" w:rsidR="00AD0678">
        <w:rPr>
          <w:sz w:val="25"/>
          <w:szCs w:val="25"/>
          <w:lang w:eastAsia="ru-RU"/>
        </w:rPr>
        <w:t>не исполнил неоднократные распоряжения судебного пристава по ОУПДС о прекращении действий</w:t>
      </w:r>
      <w:r w:rsidRPr="000A2945" w:rsidR="00D61D6F">
        <w:rPr>
          <w:sz w:val="25"/>
          <w:szCs w:val="25"/>
          <w:lang w:eastAsia="ru-RU"/>
        </w:rPr>
        <w:t>,</w:t>
      </w:r>
      <w:r w:rsidRPr="000A2945" w:rsidR="00AD0678">
        <w:rPr>
          <w:sz w:val="25"/>
          <w:szCs w:val="25"/>
          <w:lang w:eastAsia="ru-RU"/>
        </w:rPr>
        <w:t xml:space="preserve"> нарушающи</w:t>
      </w:r>
      <w:r w:rsidR="001C2176">
        <w:rPr>
          <w:sz w:val="25"/>
          <w:szCs w:val="25"/>
          <w:lang w:eastAsia="ru-RU"/>
        </w:rPr>
        <w:t>х установленные в суде правила</w:t>
      </w:r>
      <w:r w:rsidR="005834DA">
        <w:rPr>
          <w:sz w:val="25"/>
          <w:szCs w:val="25"/>
          <w:lang w:eastAsia="ru-RU"/>
        </w:rPr>
        <w:t xml:space="preserve"> </w:t>
      </w:r>
      <w:r w:rsidRPr="000A2945" w:rsidR="00BB299F">
        <w:rPr>
          <w:color w:val="000000"/>
          <w:sz w:val="25"/>
          <w:szCs w:val="25"/>
        </w:rPr>
        <w:t>пребывания</w:t>
      </w:r>
      <w:r w:rsidRPr="000A2945" w:rsidR="00AD0678">
        <w:rPr>
          <w:color w:val="000000"/>
          <w:sz w:val="25"/>
          <w:szCs w:val="25"/>
        </w:rPr>
        <w:t>.</w:t>
      </w:r>
    </w:p>
    <w:p w:rsidR="00C33BD6" w:rsidRPr="000A2945" w:rsidP="006353EA">
      <w:pPr>
        <w:spacing w:line="240" w:lineRule="auto"/>
        <w:ind w:firstLine="709"/>
        <w:rPr>
          <w:sz w:val="25"/>
          <w:szCs w:val="25"/>
          <w:lang w:eastAsia="ru-RU"/>
        </w:rPr>
      </w:pPr>
      <w:r>
        <w:rPr>
          <w:color w:val="000000"/>
          <w:sz w:val="25"/>
          <w:szCs w:val="25"/>
        </w:rPr>
        <w:t>Борисов А.В.</w:t>
      </w:r>
      <w:r w:rsidRPr="000A2945" w:rsidR="000A2945">
        <w:rPr>
          <w:sz w:val="25"/>
          <w:szCs w:val="25"/>
          <w:lang w:eastAsia="ru-RU"/>
        </w:rPr>
        <w:t xml:space="preserve">, надлежаще извещенный о времени и месте рассмотрения дела, в суд не явился. Согласно ч. 2 ст. 25.1, ст. 25.15 КоАП РФ мировой судья счёл возможным рассмотреть дело в отсутствие </w:t>
      </w:r>
      <w:r>
        <w:rPr>
          <w:color w:val="000000"/>
          <w:sz w:val="25"/>
          <w:szCs w:val="25"/>
        </w:rPr>
        <w:t>Борисова А.В.</w:t>
      </w:r>
      <w:r w:rsidRPr="000A2945" w:rsidR="000A2945">
        <w:rPr>
          <w:sz w:val="25"/>
          <w:szCs w:val="25"/>
          <w:lang w:eastAsia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C33BD6" w:rsidRPr="000A2945" w:rsidP="001272F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Часть 2 ст. 17.3 КоАП РФ предусматривает административную ответственность за не</w:t>
      </w:r>
      <w:r w:rsidRPr="000A2945">
        <w:rPr>
          <w:sz w:val="25"/>
          <w:szCs w:val="25"/>
        </w:rPr>
        <w:t>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0A2945" w:rsidP="00F33EDF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 xml:space="preserve">Исследовав материалы дела, мировой судья приходит к выводу о том, что вина </w:t>
      </w:r>
      <w:r w:rsidR="005834DA">
        <w:rPr>
          <w:color w:val="000000"/>
          <w:sz w:val="25"/>
          <w:szCs w:val="25"/>
        </w:rPr>
        <w:t>Борисова А.В.</w:t>
      </w:r>
      <w:r w:rsidRPr="000A2945">
        <w:rPr>
          <w:color w:val="000000"/>
          <w:sz w:val="25"/>
          <w:szCs w:val="25"/>
        </w:rPr>
        <w:t xml:space="preserve"> подтверждается собранными по делу доказательствами: </w:t>
      </w:r>
      <w:r w:rsidRPr="000A2945" w:rsidR="009378D4">
        <w:rPr>
          <w:color w:val="000000"/>
          <w:sz w:val="25"/>
          <w:szCs w:val="25"/>
        </w:rPr>
        <w:t xml:space="preserve">актом обнаружения административного правонарушения от </w:t>
      </w:r>
      <w:r w:rsidR="00E50D0A">
        <w:rPr>
          <w:color w:val="000000"/>
          <w:sz w:val="25"/>
          <w:szCs w:val="25"/>
          <w:lang w:val="en-US"/>
        </w:rPr>
        <w:t>&lt;</w:t>
      </w:r>
      <w:r w:rsidR="00E50D0A">
        <w:rPr>
          <w:color w:val="000000"/>
          <w:sz w:val="25"/>
          <w:szCs w:val="25"/>
        </w:rPr>
        <w:t>дата</w:t>
      </w:r>
      <w:r w:rsidR="00E50D0A">
        <w:rPr>
          <w:color w:val="000000"/>
          <w:sz w:val="25"/>
          <w:szCs w:val="25"/>
          <w:lang w:val="en-US"/>
        </w:rPr>
        <w:t>&gt;</w:t>
      </w:r>
      <w:r w:rsidRPr="000A2945" w:rsidR="009378D4">
        <w:rPr>
          <w:color w:val="000000"/>
          <w:sz w:val="25"/>
          <w:szCs w:val="25"/>
        </w:rPr>
        <w:t xml:space="preserve"> (</w:t>
      </w:r>
      <w:r w:rsidRPr="000A2945" w:rsidR="009378D4">
        <w:rPr>
          <w:color w:val="000000"/>
          <w:sz w:val="25"/>
          <w:szCs w:val="25"/>
        </w:rPr>
        <w:t>л.д</w:t>
      </w:r>
      <w:r w:rsidRPr="000A2945" w:rsidR="009378D4">
        <w:rPr>
          <w:color w:val="000000"/>
          <w:sz w:val="25"/>
          <w:szCs w:val="25"/>
        </w:rPr>
        <w:t xml:space="preserve">. 1); </w:t>
      </w:r>
      <w:r w:rsidRPr="000A2945">
        <w:rPr>
          <w:color w:val="000000"/>
          <w:sz w:val="25"/>
          <w:szCs w:val="25"/>
        </w:rPr>
        <w:t xml:space="preserve">протоколом об административном правонарушении № </w:t>
      </w:r>
      <w:r w:rsidR="00E50D0A">
        <w:rPr>
          <w:color w:val="000000"/>
          <w:sz w:val="25"/>
          <w:szCs w:val="25"/>
          <w:lang w:val="en-US"/>
        </w:rPr>
        <w:t>&lt;</w:t>
      </w:r>
      <w:r w:rsidR="00E50D0A">
        <w:rPr>
          <w:color w:val="000000"/>
          <w:sz w:val="25"/>
          <w:szCs w:val="25"/>
        </w:rPr>
        <w:t>номер</w:t>
      </w:r>
      <w:r w:rsidR="00E50D0A">
        <w:rPr>
          <w:color w:val="000000"/>
          <w:sz w:val="25"/>
          <w:szCs w:val="25"/>
          <w:lang w:val="en-US"/>
        </w:rPr>
        <w:t>&gt;</w:t>
      </w:r>
      <w:r w:rsidRPr="000A2945">
        <w:rPr>
          <w:color w:val="000000"/>
          <w:sz w:val="25"/>
          <w:szCs w:val="25"/>
        </w:rPr>
        <w:t xml:space="preserve"> от </w:t>
      </w:r>
      <w:r w:rsidR="00E50D0A">
        <w:rPr>
          <w:color w:val="000000"/>
          <w:sz w:val="25"/>
          <w:szCs w:val="25"/>
          <w:lang w:val="en-US"/>
        </w:rPr>
        <w:t>&lt;</w:t>
      </w:r>
      <w:r w:rsidR="00E50D0A">
        <w:rPr>
          <w:color w:val="000000"/>
          <w:sz w:val="25"/>
          <w:szCs w:val="25"/>
        </w:rPr>
        <w:t>дата</w:t>
      </w:r>
      <w:r w:rsidR="00E50D0A">
        <w:rPr>
          <w:color w:val="000000"/>
          <w:sz w:val="25"/>
          <w:szCs w:val="25"/>
          <w:lang w:val="en-US"/>
        </w:rPr>
        <w:t>&gt;</w:t>
      </w:r>
      <w:r w:rsidRPr="000A2945">
        <w:rPr>
          <w:color w:val="000000"/>
          <w:sz w:val="25"/>
          <w:szCs w:val="25"/>
        </w:rPr>
        <w:t xml:space="preserve"> с письменными объяснениями </w:t>
      </w:r>
      <w:r w:rsidR="005834DA">
        <w:rPr>
          <w:color w:val="000000"/>
          <w:sz w:val="25"/>
          <w:szCs w:val="25"/>
        </w:rPr>
        <w:t>Борисова А.В.</w:t>
      </w:r>
      <w:r w:rsidRPr="000A2945">
        <w:rPr>
          <w:color w:val="000000"/>
          <w:sz w:val="25"/>
          <w:szCs w:val="25"/>
        </w:rPr>
        <w:t xml:space="preserve"> (</w:t>
      </w:r>
      <w:r w:rsidRPr="000A2945">
        <w:rPr>
          <w:color w:val="000000"/>
          <w:sz w:val="25"/>
          <w:szCs w:val="25"/>
        </w:rPr>
        <w:t>л.д</w:t>
      </w:r>
      <w:r w:rsidRPr="000A2945">
        <w:rPr>
          <w:color w:val="000000"/>
          <w:sz w:val="25"/>
          <w:szCs w:val="25"/>
        </w:rPr>
        <w:t>. 2</w:t>
      </w:r>
      <w:r w:rsidRPr="000A2945" w:rsidR="0070027C">
        <w:rPr>
          <w:color w:val="000000"/>
          <w:sz w:val="25"/>
          <w:szCs w:val="25"/>
        </w:rPr>
        <w:t>-3</w:t>
      </w:r>
      <w:r w:rsidRPr="000A2945">
        <w:rPr>
          <w:color w:val="000000"/>
          <w:sz w:val="25"/>
          <w:szCs w:val="25"/>
        </w:rPr>
        <w:t>);</w:t>
      </w:r>
      <w:r w:rsidR="001C2176">
        <w:rPr>
          <w:color w:val="000000"/>
          <w:sz w:val="25"/>
          <w:szCs w:val="25"/>
        </w:rPr>
        <w:t xml:space="preserve"> объяснениями </w:t>
      </w:r>
      <w:r w:rsidR="005834DA">
        <w:rPr>
          <w:color w:val="000000"/>
          <w:sz w:val="25"/>
          <w:szCs w:val="25"/>
        </w:rPr>
        <w:t>Борисова А.В.</w:t>
      </w:r>
      <w:r w:rsidR="001C2176">
        <w:rPr>
          <w:color w:val="000000"/>
          <w:sz w:val="25"/>
          <w:szCs w:val="25"/>
        </w:rPr>
        <w:t xml:space="preserve"> от </w:t>
      </w:r>
      <w:r w:rsidR="00E50D0A">
        <w:rPr>
          <w:color w:val="000000"/>
          <w:sz w:val="25"/>
          <w:szCs w:val="25"/>
          <w:lang w:val="en-US"/>
        </w:rPr>
        <w:t>&lt;</w:t>
      </w:r>
      <w:r w:rsidR="00E50D0A">
        <w:rPr>
          <w:color w:val="000000"/>
          <w:sz w:val="25"/>
          <w:szCs w:val="25"/>
        </w:rPr>
        <w:t>дата</w:t>
      </w:r>
      <w:r w:rsidR="00E50D0A">
        <w:rPr>
          <w:color w:val="000000"/>
          <w:sz w:val="25"/>
          <w:szCs w:val="25"/>
          <w:lang w:val="en-US"/>
        </w:rPr>
        <w:t>&gt;</w:t>
      </w:r>
      <w:r w:rsidR="00BB4A4C">
        <w:rPr>
          <w:color w:val="000000"/>
          <w:sz w:val="25"/>
          <w:szCs w:val="25"/>
        </w:rPr>
        <w:t xml:space="preserve"> (</w:t>
      </w:r>
      <w:r w:rsidR="00BB4A4C">
        <w:rPr>
          <w:color w:val="000000"/>
          <w:sz w:val="25"/>
          <w:szCs w:val="25"/>
        </w:rPr>
        <w:t>л.д</w:t>
      </w:r>
      <w:r w:rsidR="00BB4A4C">
        <w:rPr>
          <w:color w:val="000000"/>
          <w:sz w:val="25"/>
          <w:szCs w:val="25"/>
        </w:rPr>
        <w:t>. 6</w:t>
      </w:r>
      <w:r w:rsidR="001C2176">
        <w:rPr>
          <w:color w:val="000000"/>
          <w:sz w:val="25"/>
          <w:szCs w:val="25"/>
        </w:rPr>
        <w:t>),</w:t>
      </w:r>
      <w:r w:rsidRPr="000A2945">
        <w:rPr>
          <w:color w:val="000000"/>
          <w:sz w:val="25"/>
          <w:szCs w:val="25"/>
        </w:rPr>
        <w:t xml:space="preserve"> рапорт</w:t>
      </w:r>
      <w:r w:rsidR="00BB4A4C">
        <w:rPr>
          <w:color w:val="000000"/>
          <w:sz w:val="25"/>
          <w:szCs w:val="25"/>
        </w:rPr>
        <w:t>а</w:t>
      </w:r>
      <w:r w:rsidRPr="000A2945">
        <w:rPr>
          <w:color w:val="000000"/>
          <w:sz w:val="25"/>
          <w:szCs w:val="25"/>
        </w:rPr>
        <w:t>м</w:t>
      </w:r>
      <w:r w:rsidR="00BB4A4C">
        <w:rPr>
          <w:color w:val="000000"/>
          <w:sz w:val="25"/>
          <w:szCs w:val="25"/>
        </w:rPr>
        <w:t>и</w:t>
      </w:r>
      <w:r w:rsidRPr="000A2945">
        <w:rPr>
          <w:color w:val="000000"/>
          <w:sz w:val="25"/>
          <w:szCs w:val="25"/>
        </w:rPr>
        <w:t xml:space="preserve"> судебн</w:t>
      </w:r>
      <w:r w:rsidR="00BB4A4C">
        <w:rPr>
          <w:color w:val="000000"/>
          <w:sz w:val="25"/>
          <w:szCs w:val="25"/>
        </w:rPr>
        <w:t>ых</w:t>
      </w:r>
      <w:r w:rsidRPr="000A2945">
        <w:rPr>
          <w:color w:val="000000"/>
          <w:sz w:val="25"/>
          <w:szCs w:val="25"/>
        </w:rPr>
        <w:t xml:space="preserve"> пристав</w:t>
      </w:r>
      <w:r w:rsidR="00BB4A4C">
        <w:rPr>
          <w:color w:val="000000"/>
          <w:sz w:val="25"/>
          <w:szCs w:val="25"/>
        </w:rPr>
        <w:t>ов</w:t>
      </w:r>
      <w:r w:rsidRPr="000A2945">
        <w:rPr>
          <w:color w:val="000000"/>
          <w:sz w:val="25"/>
          <w:szCs w:val="25"/>
        </w:rPr>
        <w:t xml:space="preserve"> по ОУПДС</w:t>
      </w:r>
      <w:r w:rsidR="00E50D0A">
        <w:rPr>
          <w:color w:val="000000"/>
          <w:sz w:val="25"/>
          <w:szCs w:val="25"/>
        </w:rPr>
        <w:t xml:space="preserve"> Ф.И.О.</w:t>
      </w:r>
      <w:r w:rsidR="00BB4A4C">
        <w:rPr>
          <w:color w:val="000000"/>
          <w:sz w:val="25"/>
          <w:szCs w:val="25"/>
        </w:rPr>
        <w:t xml:space="preserve"> и</w:t>
      </w:r>
      <w:r w:rsidRPr="000A2945">
        <w:rPr>
          <w:color w:val="000000"/>
          <w:sz w:val="25"/>
          <w:szCs w:val="25"/>
        </w:rPr>
        <w:t xml:space="preserve"> </w:t>
      </w:r>
      <w:r w:rsidR="00E50D0A">
        <w:rPr>
          <w:color w:val="000000"/>
          <w:sz w:val="25"/>
          <w:szCs w:val="25"/>
        </w:rPr>
        <w:t>Ф.И.О.</w:t>
      </w:r>
      <w:r w:rsidRPr="000A2945">
        <w:rPr>
          <w:color w:val="000000"/>
          <w:sz w:val="25"/>
          <w:szCs w:val="25"/>
        </w:rPr>
        <w:t xml:space="preserve"> </w:t>
      </w:r>
      <w:r w:rsidRPr="000A2945" w:rsidR="0070027C">
        <w:rPr>
          <w:color w:val="000000"/>
          <w:sz w:val="25"/>
          <w:szCs w:val="25"/>
        </w:rPr>
        <w:t>от</w:t>
      </w:r>
      <w:r w:rsidRPr="000A2945" w:rsidR="0070027C">
        <w:rPr>
          <w:color w:val="000000"/>
          <w:sz w:val="25"/>
          <w:szCs w:val="25"/>
        </w:rPr>
        <w:t xml:space="preserve"> </w:t>
      </w:r>
      <w:r w:rsidR="00E50D0A">
        <w:rPr>
          <w:color w:val="000000"/>
          <w:sz w:val="25"/>
          <w:szCs w:val="25"/>
          <w:lang w:val="en-US"/>
        </w:rPr>
        <w:t>&lt;</w:t>
      </w:r>
      <w:r w:rsidR="00E50D0A">
        <w:rPr>
          <w:color w:val="000000"/>
          <w:sz w:val="25"/>
          <w:szCs w:val="25"/>
        </w:rPr>
        <w:t>дата</w:t>
      </w:r>
      <w:r w:rsidR="00E50D0A">
        <w:rPr>
          <w:color w:val="000000"/>
          <w:sz w:val="25"/>
          <w:szCs w:val="25"/>
          <w:lang w:val="en-US"/>
        </w:rPr>
        <w:t>&gt;</w:t>
      </w:r>
      <w:r w:rsidRPr="000A2945" w:rsidR="0070027C">
        <w:rPr>
          <w:color w:val="000000"/>
          <w:sz w:val="25"/>
          <w:szCs w:val="25"/>
        </w:rPr>
        <w:t xml:space="preserve"> </w:t>
      </w:r>
      <w:r w:rsidRPr="000A2945">
        <w:rPr>
          <w:color w:val="000000"/>
          <w:sz w:val="25"/>
          <w:szCs w:val="25"/>
        </w:rPr>
        <w:t>(</w:t>
      </w:r>
      <w:r w:rsidRPr="000A2945">
        <w:rPr>
          <w:color w:val="000000"/>
          <w:sz w:val="25"/>
          <w:szCs w:val="25"/>
        </w:rPr>
        <w:t>л.д</w:t>
      </w:r>
      <w:r w:rsidRPr="000A2945">
        <w:rPr>
          <w:color w:val="000000"/>
          <w:sz w:val="25"/>
          <w:szCs w:val="25"/>
        </w:rPr>
        <w:t xml:space="preserve">. </w:t>
      </w:r>
      <w:r w:rsidR="00BB4A4C">
        <w:rPr>
          <w:color w:val="000000"/>
          <w:sz w:val="25"/>
          <w:szCs w:val="25"/>
        </w:rPr>
        <w:t xml:space="preserve">4, </w:t>
      </w:r>
      <w:r w:rsidR="001C2176">
        <w:rPr>
          <w:color w:val="000000"/>
          <w:sz w:val="25"/>
          <w:szCs w:val="25"/>
        </w:rPr>
        <w:t>5</w:t>
      </w:r>
      <w:r w:rsidRPr="000A2945">
        <w:rPr>
          <w:color w:val="000000"/>
          <w:sz w:val="25"/>
          <w:szCs w:val="25"/>
        </w:rPr>
        <w:t>).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834DA">
        <w:rPr>
          <w:color w:val="000000"/>
          <w:sz w:val="25"/>
          <w:szCs w:val="25"/>
        </w:rPr>
        <w:t>Борисову А.В.</w:t>
      </w:r>
      <w:r w:rsidRPr="000A2945">
        <w:rPr>
          <w:sz w:val="25"/>
          <w:szCs w:val="25"/>
        </w:rPr>
        <w:t>, его права соблюдены.</w:t>
      </w:r>
    </w:p>
    <w:p w:rsidR="00C33BD6" w:rsidRPr="000A2945" w:rsidP="006353EA">
      <w:pPr>
        <w:spacing w:line="240" w:lineRule="auto"/>
        <w:ind w:firstLine="708"/>
        <w:rPr>
          <w:sz w:val="25"/>
          <w:szCs w:val="25"/>
        </w:rPr>
      </w:pPr>
      <w:r w:rsidRPr="000A2945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5834DA">
        <w:rPr>
          <w:color w:val="000000"/>
          <w:sz w:val="25"/>
          <w:szCs w:val="25"/>
        </w:rPr>
        <w:t>Борисова А.В.</w:t>
      </w:r>
      <w:r w:rsidRPr="000A2945">
        <w:rPr>
          <w:sz w:val="25"/>
          <w:szCs w:val="25"/>
        </w:rPr>
        <w:t xml:space="preserve"> установлена.</w:t>
      </w:r>
    </w:p>
    <w:p w:rsidR="00C33BD6" w:rsidRPr="000A2945" w:rsidP="006353EA">
      <w:pPr>
        <w:spacing w:line="240" w:lineRule="auto"/>
        <w:ind w:firstLine="709"/>
        <w:rPr>
          <w:sz w:val="25"/>
          <w:szCs w:val="25"/>
        </w:rPr>
      </w:pPr>
      <w:r w:rsidRPr="000A2945">
        <w:rPr>
          <w:sz w:val="25"/>
          <w:szCs w:val="25"/>
        </w:rPr>
        <w:t xml:space="preserve">Таким образом, действия </w:t>
      </w:r>
      <w:r w:rsidR="005834DA">
        <w:rPr>
          <w:color w:val="000000"/>
          <w:sz w:val="25"/>
          <w:szCs w:val="25"/>
        </w:rPr>
        <w:t>Борисова А.В.</w:t>
      </w:r>
      <w:r w:rsidRPr="000A2945">
        <w:rPr>
          <w:color w:val="000000"/>
          <w:sz w:val="25"/>
          <w:szCs w:val="25"/>
        </w:rPr>
        <w:t xml:space="preserve"> </w:t>
      </w:r>
      <w:r w:rsidRPr="000A2945">
        <w:rPr>
          <w:sz w:val="25"/>
          <w:szCs w:val="25"/>
        </w:rPr>
        <w:t>содержат состав правонарушения и подлежат квалификации по ч. 2 ст.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0A2945" w:rsidR="007C4C87">
        <w:rPr>
          <w:color w:val="000000"/>
          <w:sz w:val="25"/>
          <w:szCs w:val="25"/>
        </w:rPr>
        <w:t>и о</w:t>
      </w:r>
      <w:r w:rsidRPr="000A2945" w:rsidR="007C4C87">
        <w:rPr>
          <w:sz w:val="25"/>
          <w:szCs w:val="25"/>
        </w:rPr>
        <w:t>бстоятельств, отягчающих ответственность</w:t>
      </w:r>
      <w:r w:rsidRPr="000A2945" w:rsidR="007C4C87">
        <w:rPr>
          <w:sz w:val="25"/>
          <w:szCs w:val="25"/>
          <w:lang w:eastAsia="ru-RU"/>
        </w:rPr>
        <w:t>,</w:t>
      </w:r>
      <w:r w:rsidRPr="000A2945" w:rsidR="007C4C87">
        <w:rPr>
          <w:sz w:val="25"/>
          <w:szCs w:val="25"/>
        </w:rPr>
        <w:t xml:space="preserve"> мировым судьёй</w:t>
      </w:r>
      <w:r w:rsidRPr="000A2945" w:rsidR="007C4C87">
        <w:rPr>
          <w:color w:val="000000"/>
          <w:sz w:val="25"/>
          <w:szCs w:val="25"/>
        </w:rPr>
        <w:t xml:space="preserve"> </w:t>
      </w:r>
      <w:r w:rsidRPr="000A2945">
        <w:rPr>
          <w:color w:val="000000"/>
          <w:sz w:val="25"/>
          <w:szCs w:val="25"/>
        </w:rPr>
        <w:t>не установлено.</w:t>
      </w:r>
    </w:p>
    <w:p w:rsidR="00C33BD6" w:rsidRPr="000A2945" w:rsidP="006353EA">
      <w:pPr>
        <w:spacing w:line="240" w:lineRule="auto"/>
        <w:ind w:firstLine="709"/>
        <w:rPr>
          <w:sz w:val="25"/>
          <w:szCs w:val="25"/>
        </w:rPr>
      </w:pPr>
      <w:r w:rsidRPr="000A2945">
        <w:rPr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7C4C87" w:rsidRPr="000A2945" w:rsidP="00873B77">
      <w:pPr>
        <w:spacing w:line="240" w:lineRule="auto"/>
        <w:ind w:firstLine="708"/>
        <w:rPr>
          <w:sz w:val="25"/>
          <w:szCs w:val="25"/>
        </w:rPr>
      </w:pPr>
      <w:r w:rsidRPr="000A2945">
        <w:rPr>
          <w:sz w:val="25"/>
          <w:szCs w:val="25"/>
        </w:rPr>
        <w:t>Обстоятельствами, смягчающими административную ответственность, мировым судьёй признаётся признание вины.</w:t>
      </w:r>
    </w:p>
    <w:p w:rsidR="00C33BD6" w:rsidRPr="000A2945" w:rsidP="006353EA">
      <w:pPr>
        <w:spacing w:line="240" w:lineRule="auto"/>
        <w:ind w:firstLine="708"/>
        <w:rPr>
          <w:sz w:val="25"/>
          <w:szCs w:val="25"/>
        </w:rPr>
      </w:pPr>
      <w:r w:rsidRPr="000A2945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</w:t>
      </w:r>
      <w:r w:rsidRPr="000A2945" w:rsidR="000A2945">
        <w:rPr>
          <w:sz w:val="25"/>
          <w:szCs w:val="25"/>
        </w:rPr>
        <w:t>а</w:t>
      </w:r>
      <w:r w:rsidRPr="000A2945">
        <w:rPr>
          <w:sz w:val="25"/>
          <w:szCs w:val="25"/>
        </w:rPr>
        <w:t>, смягчающи</w:t>
      </w:r>
      <w:r w:rsidRPr="000A2945" w:rsidR="000A2945">
        <w:rPr>
          <w:sz w:val="25"/>
          <w:szCs w:val="25"/>
        </w:rPr>
        <w:t>е</w:t>
      </w:r>
      <w:r w:rsidRPr="000A2945">
        <w:rPr>
          <w:sz w:val="25"/>
          <w:szCs w:val="25"/>
        </w:rPr>
        <w:t xml:space="preserve"> административную ответственность.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C33BD6" w:rsidRPr="000A2945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0A2945">
        <w:rPr>
          <w:b/>
          <w:bCs/>
          <w:color w:val="000000"/>
          <w:sz w:val="25"/>
          <w:szCs w:val="25"/>
        </w:rPr>
        <w:t>п</w:t>
      </w:r>
      <w:r w:rsidRPr="000A2945">
        <w:rPr>
          <w:b/>
          <w:bCs/>
          <w:color w:val="000000"/>
          <w:sz w:val="25"/>
          <w:szCs w:val="25"/>
        </w:rPr>
        <w:t xml:space="preserve"> о с т а н о в и л :</w:t>
      </w:r>
    </w:p>
    <w:p w:rsidR="00C33BD6" w:rsidRPr="000A2945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Борисова А. В.</w:t>
      </w:r>
      <w:r w:rsidRPr="000A2945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штрафа в размере </w:t>
      </w:r>
      <w:r w:rsidR="00B815EA">
        <w:rPr>
          <w:color w:val="000000"/>
          <w:sz w:val="25"/>
          <w:szCs w:val="25"/>
        </w:rPr>
        <w:t>500</w:t>
      </w:r>
      <w:r w:rsidRPr="000A2945">
        <w:rPr>
          <w:color w:val="000000"/>
          <w:sz w:val="25"/>
          <w:szCs w:val="25"/>
        </w:rPr>
        <w:t xml:space="preserve"> (</w:t>
      </w:r>
      <w:r w:rsidR="00B815EA">
        <w:rPr>
          <w:color w:val="000000"/>
          <w:sz w:val="25"/>
          <w:szCs w:val="25"/>
        </w:rPr>
        <w:t>пятьсот</w:t>
      </w:r>
      <w:r w:rsidRPr="000A2945">
        <w:rPr>
          <w:color w:val="000000"/>
          <w:sz w:val="25"/>
          <w:szCs w:val="25"/>
        </w:rPr>
        <w:t>) рублей.</w:t>
      </w:r>
    </w:p>
    <w:p w:rsidR="00B229A5" w:rsidRPr="00712D11" w:rsidP="00B229A5">
      <w:pPr>
        <w:spacing w:line="240" w:lineRule="auto"/>
        <w:ind w:firstLine="708"/>
        <w:rPr>
          <w:color w:val="000000"/>
          <w:sz w:val="25"/>
          <w:szCs w:val="25"/>
        </w:rPr>
      </w:pPr>
      <w:r w:rsidRPr="00712D11">
        <w:rPr>
          <w:color w:val="000000"/>
          <w:sz w:val="25"/>
          <w:szCs w:val="25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 ЮГУ ЦБ РФ, БИК 043510001, КБК </w:t>
      </w:r>
      <w:r w:rsidRPr="00712D11" w:rsidR="00712D11">
        <w:rPr>
          <w:color w:val="000000"/>
          <w:sz w:val="25"/>
          <w:szCs w:val="25"/>
        </w:rPr>
        <w:t>828 1 16 01173 01 0003 140</w:t>
      </w:r>
      <w:r w:rsidRPr="00712D11">
        <w:rPr>
          <w:color w:val="000000"/>
          <w:sz w:val="25"/>
          <w:szCs w:val="25"/>
        </w:rPr>
        <w:t>, УИН 0.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0A2945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="00BB4A4C">
        <w:rPr>
          <w:color w:val="000000"/>
          <w:sz w:val="25"/>
          <w:szCs w:val="25"/>
          <w:lang w:eastAsia="ru-RU"/>
        </w:rPr>
        <w:t>судебного участка № 58</w:t>
      </w:r>
      <w:r w:rsidRPr="000A2945">
        <w:rPr>
          <w:color w:val="000000"/>
          <w:sz w:val="25"/>
          <w:szCs w:val="25"/>
          <w:lang w:eastAsia="ru-RU"/>
        </w:rPr>
        <w:t xml:space="preserve"> Красноперекопского судебного района Р</w:t>
      </w:r>
      <w:r w:rsidRPr="000A2945" w:rsidR="007C4C87">
        <w:rPr>
          <w:color w:val="000000"/>
          <w:sz w:val="25"/>
          <w:szCs w:val="25"/>
          <w:lang w:eastAsia="ru-RU"/>
        </w:rPr>
        <w:t xml:space="preserve">еспублики </w:t>
      </w:r>
      <w:r w:rsidRPr="000A2945">
        <w:rPr>
          <w:color w:val="000000"/>
          <w:sz w:val="25"/>
          <w:szCs w:val="25"/>
          <w:lang w:eastAsia="ru-RU"/>
        </w:rPr>
        <w:t>К</w:t>
      </w:r>
      <w:r w:rsidRPr="000A2945" w:rsidR="007C4C87">
        <w:rPr>
          <w:color w:val="000000"/>
          <w:sz w:val="25"/>
          <w:szCs w:val="25"/>
          <w:lang w:eastAsia="ru-RU"/>
        </w:rPr>
        <w:t>рым</w:t>
      </w:r>
      <w:r w:rsidRPr="000A2945">
        <w:rPr>
          <w:color w:val="000000"/>
          <w:sz w:val="25"/>
          <w:szCs w:val="25"/>
          <w:lang w:eastAsia="ru-RU"/>
        </w:rPr>
        <w:t xml:space="preserve"> </w:t>
      </w:r>
      <w:r w:rsidRPr="000A2945">
        <w:rPr>
          <w:color w:val="000000"/>
          <w:sz w:val="25"/>
          <w:szCs w:val="25"/>
        </w:rPr>
        <w:t xml:space="preserve">до истечения срока уплаты штрафа. 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Разъяснить</w:t>
      </w:r>
      <w:r w:rsidR="000A0B8C">
        <w:rPr>
          <w:color w:val="000000"/>
          <w:sz w:val="25"/>
          <w:szCs w:val="25"/>
        </w:rPr>
        <w:t xml:space="preserve"> </w:t>
      </w:r>
      <w:r w:rsidR="005834DA">
        <w:rPr>
          <w:color w:val="000000"/>
          <w:sz w:val="25"/>
          <w:szCs w:val="25"/>
        </w:rPr>
        <w:t>Борисову А.В.</w:t>
      </w:r>
      <w:r w:rsidRPr="000A2945">
        <w:rPr>
          <w:color w:val="000000"/>
          <w:sz w:val="25"/>
          <w:szCs w:val="25"/>
        </w:rPr>
        <w:t>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A2945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0A2945" w:rsidR="00BB299F">
        <w:rPr>
          <w:color w:val="000000"/>
          <w:sz w:val="25"/>
          <w:szCs w:val="25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A2945">
        <w:rPr>
          <w:color w:val="000000"/>
          <w:sz w:val="25"/>
          <w:szCs w:val="25"/>
        </w:rPr>
        <w:t xml:space="preserve">. </w:t>
      </w:r>
    </w:p>
    <w:p w:rsidR="00C33BD6" w:rsidRPr="000A2945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C33BD6" w:rsidRPr="000A2945" w:rsidP="00873B77">
      <w:pPr>
        <w:spacing w:line="240" w:lineRule="auto"/>
        <w:rPr>
          <w:color w:val="000000"/>
          <w:sz w:val="25"/>
          <w:szCs w:val="25"/>
        </w:rPr>
      </w:pPr>
      <w:r w:rsidRPr="000A2945">
        <w:rPr>
          <w:color w:val="000000"/>
          <w:sz w:val="25"/>
          <w:szCs w:val="25"/>
        </w:rPr>
        <w:t>Мировой судья</w:t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  <w:t>(подпись)</w:t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</w:r>
      <w:r w:rsidRPr="000A2945">
        <w:rPr>
          <w:color w:val="000000"/>
          <w:sz w:val="25"/>
          <w:szCs w:val="25"/>
        </w:rPr>
        <w:tab/>
      </w:r>
      <w:r w:rsidR="000A2945">
        <w:rPr>
          <w:color w:val="000000"/>
          <w:sz w:val="25"/>
          <w:szCs w:val="25"/>
        </w:rPr>
        <w:t xml:space="preserve">     </w:t>
      </w:r>
      <w:r w:rsidRPr="000A2945">
        <w:rPr>
          <w:color w:val="000000"/>
          <w:sz w:val="25"/>
          <w:szCs w:val="25"/>
        </w:rPr>
        <w:t>Д.Б. Сангаджи-Горяев</w:t>
      </w:r>
    </w:p>
    <w:sectPr w:rsidSect="00873B77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217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50D0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11157"/>
    <w:rsid w:val="00023D43"/>
    <w:rsid w:val="00056C9A"/>
    <w:rsid w:val="0006033C"/>
    <w:rsid w:val="00062240"/>
    <w:rsid w:val="0006255A"/>
    <w:rsid w:val="00071F6F"/>
    <w:rsid w:val="00086724"/>
    <w:rsid w:val="00093645"/>
    <w:rsid w:val="000A0B8C"/>
    <w:rsid w:val="000A2945"/>
    <w:rsid w:val="000A4B7D"/>
    <w:rsid w:val="000B7CA7"/>
    <w:rsid w:val="000C0D88"/>
    <w:rsid w:val="000C2EB5"/>
    <w:rsid w:val="000D0DC5"/>
    <w:rsid w:val="00107619"/>
    <w:rsid w:val="001272F7"/>
    <w:rsid w:val="001714EC"/>
    <w:rsid w:val="00182FA0"/>
    <w:rsid w:val="00196CC4"/>
    <w:rsid w:val="001A1AE2"/>
    <w:rsid w:val="001B0DE2"/>
    <w:rsid w:val="001B7A1B"/>
    <w:rsid w:val="001C2176"/>
    <w:rsid w:val="001D796C"/>
    <w:rsid w:val="001F05D4"/>
    <w:rsid w:val="001F19D9"/>
    <w:rsid w:val="00200CFB"/>
    <w:rsid w:val="00203672"/>
    <w:rsid w:val="0022353A"/>
    <w:rsid w:val="00225072"/>
    <w:rsid w:val="00235671"/>
    <w:rsid w:val="002425E7"/>
    <w:rsid w:val="00243DC4"/>
    <w:rsid w:val="002601B4"/>
    <w:rsid w:val="0026052D"/>
    <w:rsid w:val="0027398A"/>
    <w:rsid w:val="002754F4"/>
    <w:rsid w:val="00280902"/>
    <w:rsid w:val="002932CA"/>
    <w:rsid w:val="00294E13"/>
    <w:rsid w:val="00294F28"/>
    <w:rsid w:val="002A5B57"/>
    <w:rsid w:val="002B2EE9"/>
    <w:rsid w:val="002B6E33"/>
    <w:rsid w:val="002E4B74"/>
    <w:rsid w:val="00313011"/>
    <w:rsid w:val="00313694"/>
    <w:rsid w:val="00316858"/>
    <w:rsid w:val="00327776"/>
    <w:rsid w:val="00352F05"/>
    <w:rsid w:val="00370662"/>
    <w:rsid w:val="00372451"/>
    <w:rsid w:val="003766CA"/>
    <w:rsid w:val="00387FC4"/>
    <w:rsid w:val="00392F68"/>
    <w:rsid w:val="00393C23"/>
    <w:rsid w:val="003A2BDE"/>
    <w:rsid w:val="003B04A8"/>
    <w:rsid w:val="003C4FF9"/>
    <w:rsid w:val="003D1FDF"/>
    <w:rsid w:val="003E48A9"/>
    <w:rsid w:val="003E5AC0"/>
    <w:rsid w:val="003F6327"/>
    <w:rsid w:val="00404D45"/>
    <w:rsid w:val="00411ECA"/>
    <w:rsid w:val="00427C5E"/>
    <w:rsid w:val="00465319"/>
    <w:rsid w:val="00475D45"/>
    <w:rsid w:val="004A2B9E"/>
    <w:rsid w:val="004B0332"/>
    <w:rsid w:val="004D03B4"/>
    <w:rsid w:val="004D22DB"/>
    <w:rsid w:val="004D5767"/>
    <w:rsid w:val="004E0ADD"/>
    <w:rsid w:val="004E1061"/>
    <w:rsid w:val="0050582D"/>
    <w:rsid w:val="005350A8"/>
    <w:rsid w:val="00546DC4"/>
    <w:rsid w:val="005635A9"/>
    <w:rsid w:val="00567CDC"/>
    <w:rsid w:val="0057068A"/>
    <w:rsid w:val="00575B91"/>
    <w:rsid w:val="005834DA"/>
    <w:rsid w:val="005A4F76"/>
    <w:rsid w:val="005D409E"/>
    <w:rsid w:val="005E701E"/>
    <w:rsid w:val="005F64B6"/>
    <w:rsid w:val="005F7AAF"/>
    <w:rsid w:val="006064E6"/>
    <w:rsid w:val="00610549"/>
    <w:rsid w:val="006326F4"/>
    <w:rsid w:val="006353EA"/>
    <w:rsid w:val="00696E8E"/>
    <w:rsid w:val="006C0854"/>
    <w:rsid w:val="006D7BDE"/>
    <w:rsid w:val="006F4E74"/>
    <w:rsid w:val="0070027C"/>
    <w:rsid w:val="00712D11"/>
    <w:rsid w:val="007304FC"/>
    <w:rsid w:val="00736E38"/>
    <w:rsid w:val="00743F6C"/>
    <w:rsid w:val="00751E8E"/>
    <w:rsid w:val="00755310"/>
    <w:rsid w:val="00781B7A"/>
    <w:rsid w:val="007A221E"/>
    <w:rsid w:val="007B0669"/>
    <w:rsid w:val="007B2712"/>
    <w:rsid w:val="007C4C87"/>
    <w:rsid w:val="007C79A8"/>
    <w:rsid w:val="007D67FC"/>
    <w:rsid w:val="007F7B39"/>
    <w:rsid w:val="00814F0C"/>
    <w:rsid w:val="008278A4"/>
    <w:rsid w:val="00846225"/>
    <w:rsid w:val="008475D2"/>
    <w:rsid w:val="008627BA"/>
    <w:rsid w:val="008678D2"/>
    <w:rsid w:val="008718DB"/>
    <w:rsid w:val="0087226C"/>
    <w:rsid w:val="008737B6"/>
    <w:rsid w:val="00873B77"/>
    <w:rsid w:val="00875C19"/>
    <w:rsid w:val="00890297"/>
    <w:rsid w:val="00892D0B"/>
    <w:rsid w:val="008B4033"/>
    <w:rsid w:val="008C2BBC"/>
    <w:rsid w:val="008C7837"/>
    <w:rsid w:val="008E2FAF"/>
    <w:rsid w:val="009167B5"/>
    <w:rsid w:val="00923EE2"/>
    <w:rsid w:val="009266F3"/>
    <w:rsid w:val="009378D4"/>
    <w:rsid w:val="009467DD"/>
    <w:rsid w:val="00952835"/>
    <w:rsid w:val="00972575"/>
    <w:rsid w:val="0098685C"/>
    <w:rsid w:val="009C76F4"/>
    <w:rsid w:val="009D2D93"/>
    <w:rsid w:val="00A106C8"/>
    <w:rsid w:val="00A25CA2"/>
    <w:rsid w:val="00A737A8"/>
    <w:rsid w:val="00A951D6"/>
    <w:rsid w:val="00A9645F"/>
    <w:rsid w:val="00AA0BAC"/>
    <w:rsid w:val="00AD0678"/>
    <w:rsid w:val="00AD13F8"/>
    <w:rsid w:val="00AF7660"/>
    <w:rsid w:val="00B0430E"/>
    <w:rsid w:val="00B229A5"/>
    <w:rsid w:val="00B3332E"/>
    <w:rsid w:val="00B44D7A"/>
    <w:rsid w:val="00B76E9B"/>
    <w:rsid w:val="00B809C6"/>
    <w:rsid w:val="00B815EA"/>
    <w:rsid w:val="00B85D16"/>
    <w:rsid w:val="00BA0F20"/>
    <w:rsid w:val="00BB04A3"/>
    <w:rsid w:val="00BB299F"/>
    <w:rsid w:val="00BB4A4C"/>
    <w:rsid w:val="00BC69D6"/>
    <w:rsid w:val="00C1586E"/>
    <w:rsid w:val="00C33BD6"/>
    <w:rsid w:val="00C46A87"/>
    <w:rsid w:val="00C7708F"/>
    <w:rsid w:val="00CC7DB0"/>
    <w:rsid w:val="00CD3516"/>
    <w:rsid w:val="00CE0C7B"/>
    <w:rsid w:val="00CE78EB"/>
    <w:rsid w:val="00D1356A"/>
    <w:rsid w:val="00D15294"/>
    <w:rsid w:val="00D3100C"/>
    <w:rsid w:val="00D61D6F"/>
    <w:rsid w:val="00DB27D6"/>
    <w:rsid w:val="00DC0163"/>
    <w:rsid w:val="00DD2BC1"/>
    <w:rsid w:val="00E0306E"/>
    <w:rsid w:val="00E36C04"/>
    <w:rsid w:val="00E37ECB"/>
    <w:rsid w:val="00E44EBA"/>
    <w:rsid w:val="00E50D0A"/>
    <w:rsid w:val="00E54D01"/>
    <w:rsid w:val="00EB0F9C"/>
    <w:rsid w:val="00EB17BA"/>
    <w:rsid w:val="00EC169E"/>
    <w:rsid w:val="00F001E2"/>
    <w:rsid w:val="00F0301F"/>
    <w:rsid w:val="00F264A5"/>
    <w:rsid w:val="00F33EDF"/>
    <w:rsid w:val="00F357A4"/>
    <w:rsid w:val="00F41292"/>
    <w:rsid w:val="00F43631"/>
    <w:rsid w:val="00F72D1E"/>
    <w:rsid w:val="00F77731"/>
    <w:rsid w:val="00F929DE"/>
    <w:rsid w:val="00F929F6"/>
    <w:rsid w:val="00F93C61"/>
    <w:rsid w:val="00FA15F5"/>
    <w:rsid w:val="00FB1F80"/>
    <w:rsid w:val="00FB6966"/>
    <w:rsid w:val="00FD0454"/>
    <w:rsid w:val="00FD56EA"/>
    <w:rsid w:val="00FF3FFF"/>
    <w:rsid w:val="00FF7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