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3AB8" w:rsidRPr="00610EF1" w:rsidP="001C3AB8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610EF1">
        <w:rPr>
          <w:rFonts w:ascii="Times New Roman" w:eastAsia="Times New Roman" w:hAnsi="Times New Roman"/>
          <w:bCs/>
          <w:sz w:val="24"/>
          <w:szCs w:val="24"/>
        </w:rPr>
        <w:t>Дело № 5-58-141/2020</w:t>
      </w:r>
    </w:p>
    <w:p w:rsidR="001C3AB8" w:rsidRPr="00610EF1" w:rsidP="001C3AB8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610EF1">
        <w:rPr>
          <w:rFonts w:ascii="Times New Roman" w:eastAsia="Times New Roman" w:hAnsi="Times New Roman"/>
          <w:bCs/>
          <w:sz w:val="24"/>
          <w:szCs w:val="24"/>
        </w:rPr>
        <w:t xml:space="preserve">УИД </w:t>
      </w:r>
      <w:r w:rsidRPr="00610EF1">
        <w:rPr>
          <w:rFonts w:ascii="Times New Roman" w:eastAsia="Times New Roman" w:hAnsi="Times New Roman"/>
          <w:bCs/>
          <w:sz w:val="24"/>
          <w:szCs w:val="24"/>
          <w:lang w:val="en-US"/>
        </w:rPr>
        <w:t>91MS0058-01-2020-000453-28</w:t>
      </w:r>
    </w:p>
    <w:p w:rsidR="001C3AB8" w:rsidRPr="00610EF1" w:rsidP="001C3AB8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:rsidR="001C3AB8" w:rsidRPr="00610EF1" w:rsidP="001C3AB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10EF1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1C3AB8" w:rsidRPr="00610EF1" w:rsidP="001C3AB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10EF1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1C3AB8" w:rsidRPr="00610EF1" w:rsidP="001C3AB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1C3AB8" w:rsidRPr="00610EF1" w:rsidP="001C3AB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EF1">
        <w:rPr>
          <w:rFonts w:ascii="Times New Roman" w:eastAsia="Times New Roman" w:hAnsi="Times New Roman"/>
          <w:sz w:val="24"/>
          <w:szCs w:val="24"/>
        </w:rPr>
        <w:t>2 июня 2020 года</w:t>
      </w:r>
      <w:r w:rsidRPr="00610EF1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610EF1">
        <w:rPr>
          <w:rFonts w:ascii="Times New Roman" w:eastAsia="Times New Roman" w:hAnsi="Times New Roman"/>
          <w:sz w:val="24"/>
          <w:szCs w:val="24"/>
        </w:rPr>
        <w:tab/>
      </w:r>
      <w:r w:rsidRPr="00610EF1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</w:t>
      </w:r>
      <w:r w:rsidRPr="00610EF1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Pr="00610EF1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610EF1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Pr="00610EF1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610EF1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1C3AB8" w:rsidRPr="00610EF1" w:rsidP="001C3AB8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0EF1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610EF1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1C3AB8" w:rsidRPr="00610EF1" w:rsidP="00610EF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Ляхова Н. В.</w:t>
      </w:r>
      <w:r w:rsidRPr="00610EF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610EF1">
        <w:rPr>
          <w:rFonts w:ascii="Times New Roman" w:eastAsia="Times New Roman" w:hAnsi="Times New Roman"/>
          <w:sz w:val="24"/>
          <w:szCs w:val="24"/>
        </w:rPr>
        <w:t>,</w:t>
      </w:r>
    </w:p>
    <w:p w:rsidR="001C3AB8" w:rsidRPr="00610EF1" w:rsidP="001C3A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C3AB8" w:rsidRPr="00610EF1" w:rsidP="001C3AB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10EF1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1C3AB8" w:rsidRPr="00610EF1" w:rsidP="001C3AB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C3AB8" w:rsidRPr="00610EF1" w:rsidP="001C3AB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>
        <w:rPr>
          <w:rFonts w:ascii="Times New Roman" w:eastAsia="Times New Roman" w:hAnsi="Times New Roman"/>
          <w:sz w:val="24"/>
          <w:szCs w:val="24"/>
          <w:lang w:val="en-US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час.</w:t>
      </w:r>
      <w:r>
        <w:rPr>
          <w:rFonts w:ascii="Times New Roman" w:eastAsia="Times New Roman" w:hAnsi="Times New Roman"/>
          <w:sz w:val="24"/>
          <w:szCs w:val="24"/>
        </w:rPr>
        <w:t xml:space="preserve"> напротив АЗС </w:t>
      </w:r>
      <w:r>
        <w:rPr>
          <w:rFonts w:ascii="Times New Roman" w:eastAsia="Times New Roman" w:hAnsi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>
        <w:rPr>
          <w:rFonts w:ascii="Times New Roman" w:eastAsia="Times New Roman" w:hAnsi="Times New Roman"/>
          <w:sz w:val="24"/>
          <w:szCs w:val="24"/>
          <w:lang w:val="en-US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по улице </w:t>
      </w:r>
      <w:r>
        <w:rPr>
          <w:rFonts w:ascii="Times New Roman" w:eastAsia="Times New Roman" w:hAnsi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адрес</w:t>
      </w:r>
      <w:r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610EF1">
        <w:rPr>
          <w:rFonts w:ascii="Times New Roman" w:eastAsia="Times New Roman" w:hAnsi="Times New Roman"/>
          <w:sz w:val="24"/>
          <w:szCs w:val="24"/>
        </w:rPr>
        <w:t xml:space="preserve"> был выявлен Ляхов Н.В.</w:t>
      </w:r>
      <w:r>
        <w:rPr>
          <w:rFonts w:ascii="Times New Roman" w:eastAsia="Times New Roman" w:hAnsi="Times New Roman"/>
          <w:sz w:val="24"/>
          <w:szCs w:val="24"/>
        </w:rPr>
        <w:t xml:space="preserve">, который управляя </w:t>
      </w:r>
      <w:r>
        <w:rPr>
          <w:rFonts w:ascii="Times New Roman" w:eastAsia="Times New Roman" w:hAnsi="Times New Roman"/>
          <w:sz w:val="24"/>
          <w:szCs w:val="24"/>
        </w:rPr>
        <w:t>автомобилем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610EF1">
        <w:rPr>
          <w:rFonts w:ascii="Times New Roman" w:eastAsia="Times New Roman" w:hAnsi="Times New Roman"/>
          <w:sz w:val="24"/>
          <w:szCs w:val="24"/>
        </w:rPr>
        <w:t xml:space="preserve"> с государственным</w:t>
      </w:r>
      <w:r>
        <w:rPr>
          <w:rFonts w:ascii="Times New Roman" w:eastAsia="Times New Roman" w:hAnsi="Times New Roman"/>
          <w:sz w:val="24"/>
          <w:szCs w:val="24"/>
        </w:rPr>
        <w:t xml:space="preserve"> регистрационным знаком </w:t>
      </w:r>
      <w:r>
        <w:rPr>
          <w:rFonts w:ascii="Times New Roman" w:eastAsia="Times New Roman" w:hAnsi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610EF1">
        <w:rPr>
          <w:rFonts w:ascii="Times New Roman" w:eastAsia="Times New Roman" w:hAnsi="Times New Roman"/>
          <w:sz w:val="24"/>
          <w:szCs w:val="24"/>
        </w:rPr>
        <w:t xml:space="preserve">, осуществлял перевозку пассажиров в количестве 13 человек  от автовокзала г. Симферополя до автовокзала в г. Красноперекопске без государственной регистрации в качестве индивидуального предпринимателя, беря плату в размере 300 рублей. </w:t>
      </w:r>
    </w:p>
    <w:p w:rsidR="001C3AB8" w:rsidRPr="00610EF1" w:rsidP="001C3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EF1">
        <w:rPr>
          <w:rFonts w:ascii="Times New Roman" w:eastAsia="Times New Roman" w:hAnsi="Times New Roman"/>
          <w:sz w:val="24"/>
          <w:szCs w:val="24"/>
        </w:rPr>
        <w:t xml:space="preserve">В судебное заседание Ляхов Н.В. не явился, извещался надлежащим образом, что подтверждается телефонограммой, согласно телефонограмме просил рассмотреть дело в его отсутствие, вину признает, просит строго не наказывать. </w:t>
      </w:r>
    </w:p>
    <w:p w:rsidR="001C3AB8" w:rsidRPr="00610EF1" w:rsidP="001C3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EF1">
        <w:rPr>
          <w:rFonts w:ascii="Times New Roman" w:eastAsia="Times New Roman" w:hAnsi="Times New Roman"/>
          <w:sz w:val="24"/>
          <w:szCs w:val="24"/>
        </w:rPr>
        <w:t xml:space="preserve">С учетом изложенного, суд счел возможным рассмотреть дело в отсутствие Ляхова Н.В. </w:t>
      </w:r>
    </w:p>
    <w:p w:rsidR="001C3AB8" w:rsidRPr="00610EF1" w:rsidP="001C3A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1C3AB8" w:rsidRPr="00610EF1" w:rsidP="001C3A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610EF1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610EF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610E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0EF1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610EF1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610EF1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610EF1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610EF1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610EF1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 xml:space="preserve">  (л.д.2); </w:t>
      </w:r>
    </w:p>
    <w:p w:rsidR="001C3AB8" w:rsidRPr="00610EF1" w:rsidP="001C3A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- письменные объяснения Ляхова Н.В. (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1C3AB8" w:rsidRPr="00610EF1" w:rsidP="001C3A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10EF1">
        <w:rPr>
          <w:rFonts w:ascii="Times New Roman" w:eastAsia="Times New Roman" w:hAnsi="Times New Roman"/>
          <w:sz w:val="24"/>
          <w:szCs w:val="24"/>
          <w:lang w:eastAsia="ru-RU"/>
        </w:rPr>
        <w:t>письменные объяснения Ф.И.О.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1C3AB8" w:rsidRPr="00610EF1" w:rsidP="001C3A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- копия водительского удостоверения Ляхова Н.В. (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1C3AB8" w:rsidRPr="00610EF1" w:rsidP="001C3A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1C3AB8" w:rsidRPr="00610EF1" w:rsidP="001C3A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- рапорт УУП МО МВД России «Кр</w:t>
      </w:r>
      <w:r w:rsidR="00610EF1">
        <w:rPr>
          <w:rFonts w:ascii="Times New Roman" w:eastAsia="Times New Roman" w:hAnsi="Times New Roman"/>
          <w:sz w:val="24"/>
          <w:szCs w:val="24"/>
          <w:lang w:eastAsia="ru-RU"/>
        </w:rPr>
        <w:t xml:space="preserve">асноперекопский» Ф.И.О. </w:t>
      </w:r>
      <w:r w:rsidR="00610EF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610E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0EF1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610EF1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610EF1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. 7),</w:t>
      </w:r>
    </w:p>
    <w:p w:rsidR="001C3AB8" w:rsidRPr="00610EF1" w:rsidP="001C3A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- справка по правонарушениям в отношении Ляхова Н.В. (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. 8-9).</w:t>
      </w:r>
    </w:p>
    <w:p w:rsidR="001C3AB8" w:rsidRPr="00610EF1" w:rsidP="001C3A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0EF1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C3AB8" w:rsidRPr="00610EF1" w:rsidP="001C3A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признает доказанной виновность Ляхова Н</w:t>
      </w:r>
      <w:r w:rsidR="00610EF1">
        <w:rPr>
          <w:rFonts w:ascii="Times New Roman" w:eastAsia="Times New Roman" w:hAnsi="Times New Roman"/>
          <w:sz w:val="24"/>
          <w:szCs w:val="24"/>
          <w:lang w:eastAsia="ru-RU"/>
        </w:rPr>
        <w:t>. В.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14.1  КоАП РФ, а именно: </w:t>
      </w:r>
      <w:r w:rsidRPr="00610EF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осуществление </w:t>
      </w:r>
      <w:hyperlink r:id="rId4" w:anchor="dst100035" w:history="1">
        <w:r w:rsidRPr="00610EF1">
          <w:rPr>
            <w:rFonts w:ascii="Times New Roman" w:eastAsia="Times New Roman" w:hAnsi="Times New Roman"/>
            <w:color w:val="3C5F87"/>
            <w:sz w:val="24"/>
            <w:szCs w:val="24"/>
            <w:u w:val="single"/>
            <w:lang w:eastAsia="ru-RU"/>
          </w:rPr>
          <w:t>предпринимательской деятельности</w:t>
        </w:r>
      </w:hyperlink>
      <w:r w:rsidRPr="00610EF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без государственной регистрации в качестве индивидуального предпринимателя.</w:t>
      </w:r>
    </w:p>
    <w:p w:rsidR="001C3AB8" w:rsidRPr="00610EF1" w:rsidP="001C3A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0EF1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C3AB8" w:rsidRPr="00610EF1" w:rsidP="001C3A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10EF1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C3AB8" w:rsidRPr="00610EF1" w:rsidP="001C3AB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0EF1">
        <w:rPr>
          <w:rFonts w:ascii="Times New Roman" w:hAnsi="Times New Roman"/>
          <w:sz w:val="24"/>
          <w:szCs w:val="24"/>
        </w:rPr>
        <w:t xml:space="preserve">             Обстоятельством в соответствии со ст. 4.2 КоАП Российской Федерации, смягчающим ответственность 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 xml:space="preserve">Ляхова Н.В. </w:t>
      </w:r>
      <w:r w:rsidRPr="00610EF1">
        <w:rPr>
          <w:rFonts w:ascii="Times New Roman" w:hAnsi="Times New Roman"/>
          <w:sz w:val="24"/>
          <w:szCs w:val="24"/>
        </w:rPr>
        <w:t xml:space="preserve">мировой судья признает полное признание вины. </w:t>
      </w:r>
    </w:p>
    <w:p w:rsidR="001C3AB8" w:rsidRPr="00610EF1" w:rsidP="001C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EF1">
        <w:rPr>
          <w:rFonts w:ascii="Times New Roman" w:hAnsi="Times New Roman"/>
          <w:sz w:val="24"/>
          <w:szCs w:val="24"/>
        </w:rPr>
        <w:tab/>
        <w:t xml:space="preserve">Обстоятельством в соответствии со ст. 4.3 КоАП Российской Федерации, отягчающим ответственность 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 xml:space="preserve">Ляхова Н.В., </w:t>
      </w:r>
      <w:r w:rsidRPr="00610EF1">
        <w:rPr>
          <w:rFonts w:ascii="Times New Roman" w:hAnsi="Times New Roman"/>
          <w:sz w:val="24"/>
          <w:szCs w:val="24"/>
        </w:rPr>
        <w:t>мировой судья признает повторное совершение однородного административного правонарушения.</w:t>
      </w:r>
    </w:p>
    <w:p w:rsidR="001C3AB8" w:rsidRPr="00610EF1" w:rsidP="001C3A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10EF1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Ляховым Н.В.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1C3AB8" w:rsidRPr="00610EF1" w:rsidP="001C3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EF1">
        <w:rPr>
          <w:rFonts w:ascii="Times New Roman" w:eastAsia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C3AB8" w:rsidRPr="00610EF1" w:rsidP="001C3A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. 29.9-29.11 Кодекса РФ об административных правонарушениях, мировой судья</w:t>
      </w:r>
    </w:p>
    <w:p w:rsidR="001C3AB8" w:rsidRPr="00610EF1" w:rsidP="001C3AB8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AB8" w:rsidRPr="00610EF1" w:rsidP="001C3AB8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0EF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1C3AB8" w:rsidRPr="00610EF1" w:rsidP="001C3AB8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3AB8" w:rsidRPr="00610EF1" w:rsidP="001C3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Ляхова Н. В.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 1 ст. 14.1 Кодекса РФ об административных правонарушениях и назначить ему наказание в виде административного штрафа в размере 550,00 (пятьсот пятьдесят) рублей.</w:t>
      </w:r>
    </w:p>
    <w:p w:rsidR="001C3AB8" w:rsidRPr="00610EF1" w:rsidP="001C3A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610EF1">
        <w:rPr>
          <w:rFonts w:ascii="Times New Roman" w:eastAsia="Times New Roman" w:hAnsi="Times New Roman"/>
          <w:sz w:val="24"/>
          <w:szCs w:val="24"/>
        </w:rPr>
        <w:t xml:space="preserve">          Реквизиты для уплаты административного штрафа: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82811601143010001140.</w:t>
      </w:r>
    </w:p>
    <w:p w:rsidR="001C3AB8" w:rsidRPr="00610EF1" w:rsidP="001C3AB8">
      <w:pPr>
        <w:spacing w:after="0" w:line="240" w:lineRule="auto"/>
        <w:ind w:firstLine="708"/>
        <w:contextualSpacing/>
        <w:jc w:val="both"/>
        <w:rPr>
          <w:rFonts w:eastAsia="Times New Roman"/>
          <w:sz w:val="24"/>
          <w:szCs w:val="24"/>
          <w:lang w:val="en-US"/>
        </w:rPr>
      </w:pPr>
      <w:r w:rsidRPr="00610EF1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1C3AB8" w:rsidRPr="00610EF1" w:rsidP="001C3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EF1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C3AB8" w:rsidRPr="00610EF1" w:rsidP="001C3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EF1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C3AB8" w:rsidRPr="00610EF1" w:rsidP="001C3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EF1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610EF1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610EF1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1C3AB8" w:rsidRPr="00610EF1" w:rsidP="001C3AB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C3AB8" w:rsidRPr="00610EF1" w:rsidP="001C3A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0EF1">
        <w:rPr>
          <w:rFonts w:ascii="Times New Roman" w:eastAsia="Times New Roman" w:hAnsi="Times New Roman"/>
          <w:sz w:val="24"/>
          <w:szCs w:val="24"/>
        </w:rPr>
        <w:t xml:space="preserve">  Мировой судья:  </w:t>
      </w:r>
      <w:r w:rsidRPr="00610EF1">
        <w:rPr>
          <w:rFonts w:ascii="Times New Roman" w:eastAsia="Times New Roman" w:hAnsi="Times New Roman"/>
          <w:sz w:val="24"/>
          <w:szCs w:val="24"/>
        </w:rPr>
        <w:tab/>
      </w:r>
      <w:r w:rsidRPr="00610EF1">
        <w:rPr>
          <w:rFonts w:ascii="Times New Roman" w:eastAsia="Times New Roman" w:hAnsi="Times New Roman"/>
          <w:sz w:val="24"/>
          <w:szCs w:val="24"/>
        </w:rPr>
        <w:tab/>
      </w:r>
      <w:r w:rsidRPr="00610EF1">
        <w:rPr>
          <w:rFonts w:ascii="Times New Roman" w:eastAsia="Times New Roman" w:hAnsi="Times New Roman"/>
          <w:sz w:val="24"/>
          <w:szCs w:val="24"/>
        </w:rPr>
        <w:tab/>
      </w:r>
      <w:r w:rsidRPr="00610EF1">
        <w:rPr>
          <w:rFonts w:ascii="Times New Roman" w:eastAsia="Times New Roman" w:hAnsi="Times New Roman"/>
          <w:sz w:val="24"/>
          <w:szCs w:val="24"/>
        </w:rPr>
        <w:tab/>
      </w:r>
      <w:r w:rsidRPr="00610EF1">
        <w:rPr>
          <w:rFonts w:ascii="Times New Roman" w:eastAsia="Times New Roman" w:hAnsi="Times New Roman"/>
          <w:sz w:val="24"/>
          <w:szCs w:val="24"/>
        </w:rPr>
        <w:tab/>
      </w:r>
      <w:r w:rsidRPr="00610EF1">
        <w:rPr>
          <w:rFonts w:ascii="Times New Roman" w:eastAsia="Times New Roman" w:hAnsi="Times New Roman"/>
          <w:sz w:val="24"/>
          <w:szCs w:val="24"/>
        </w:rPr>
        <w:tab/>
        <w:t>М.В. Матюшенко</w:t>
      </w:r>
    </w:p>
    <w:p w:rsidR="001C3AB8" w:rsidRPr="00610EF1" w:rsidP="001C3AB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C3AB8" w:rsidRPr="00610EF1" w:rsidP="001C3AB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F84D8F" w:rsidRPr="00610EF1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EF1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610EF1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C3AB8"/>
    <w:rsid w:val="001E7C46"/>
    <w:rsid w:val="002B378D"/>
    <w:rsid w:val="003B3EFE"/>
    <w:rsid w:val="005A1BEB"/>
    <w:rsid w:val="00610EF1"/>
    <w:rsid w:val="006A38E2"/>
    <w:rsid w:val="006E5366"/>
    <w:rsid w:val="007B1B60"/>
    <w:rsid w:val="008949BB"/>
    <w:rsid w:val="00963E7C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