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E98" w:rsidRPr="008F439F" w:rsidP="00433E98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8F439F">
        <w:rPr>
          <w:rFonts w:ascii="Times New Roman" w:hAnsi="Times New Roman" w:cs="Times New Roman"/>
          <w:sz w:val="22"/>
          <w:szCs w:val="22"/>
        </w:rPr>
        <w:t xml:space="preserve">  Дело № 5-</w:t>
      </w:r>
      <w:r w:rsidRPr="008F439F" w:rsidR="00ED7A90">
        <w:rPr>
          <w:rFonts w:ascii="Times New Roman" w:hAnsi="Times New Roman" w:cs="Times New Roman"/>
          <w:sz w:val="22"/>
          <w:szCs w:val="22"/>
        </w:rPr>
        <w:t>58-</w:t>
      </w:r>
      <w:r w:rsidRPr="008F439F" w:rsidR="006A0FA8">
        <w:rPr>
          <w:rFonts w:ascii="Times New Roman" w:hAnsi="Times New Roman" w:cs="Times New Roman"/>
          <w:sz w:val="22"/>
          <w:szCs w:val="22"/>
        </w:rPr>
        <w:t>1</w:t>
      </w:r>
      <w:r w:rsidRPr="008F439F" w:rsidR="00ED7A90">
        <w:rPr>
          <w:rFonts w:ascii="Times New Roman" w:hAnsi="Times New Roman" w:cs="Times New Roman"/>
          <w:sz w:val="22"/>
          <w:szCs w:val="22"/>
        </w:rPr>
        <w:t>45/2023</w:t>
      </w:r>
    </w:p>
    <w:p w:rsidR="00A7437E" w:rsidRPr="008F439F" w:rsidP="00433E98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8F439F">
        <w:rPr>
          <w:rFonts w:ascii="Times New Roman" w:hAnsi="Times New Roman" w:cs="Times New Roman"/>
          <w:sz w:val="22"/>
          <w:szCs w:val="22"/>
        </w:rPr>
        <w:t xml:space="preserve">УИД </w:t>
      </w:r>
      <w:r w:rsidRPr="008F439F">
        <w:rPr>
          <w:rFonts w:ascii="Times New Roman" w:hAnsi="Times New Roman" w:cs="Times New Roman"/>
          <w:sz w:val="22"/>
          <w:szCs w:val="22"/>
        </w:rPr>
        <w:t>91</w:t>
      </w:r>
      <w:r w:rsidRPr="008F439F" w:rsidR="006A0FA8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8F439F">
        <w:rPr>
          <w:rFonts w:ascii="Times New Roman" w:hAnsi="Times New Roman" w:cs="Times New Roman"/>
          <w:sz w:val="22"/>
          <w:szCs w:val="22"/>
          <w:lang w:val="en-US"/>
        </w:rPr>
        <w:t>S</w:t>
      </w:r>
      <w:r w:rsidRPr="008F439F" w:rsidR="006A0FA8">
        <w:rPr>
          <w:rFonts w:ascii="Times New Roman" w:hAnsi="Times New Roman" w:cs="Times New Roman"/>
          <w:sz w:val="22"/>
          <w:szCs w:val="22"/>
        </w:rPr>
        <w:t>0058-01-2023-000201-56</w:t>
      </w:r>
    </w:p>
    <w:p w:rsidR="00433E98" w:rsidRPr="008F439F" w:rsidP="00433E98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433E98" w:rsidRPr="008F439F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439F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  <w:r w:rsidRPr="008F439F" w:rsidR="00A7437E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Pr="008F439F" w:rsidR="00196DA3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8F439F" w:rsidR="00A743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439F">
        <w:rPr>
          <w:rFonts w:ascii="Times New Roman" w:hAnsi="Times New Roman" w:cs="Times New Roman"/>
          <w:b/>
          <w:sz w:val="22"/>
          <w:szCs w:val="22"/>
        </w:rPr>
        <w:t xml:space="preserve">  ПОСТАНОВЛЕНИЕ</w:t>
      </w:r>
    </w:p>
    <w:p w:rsidR="00A7437E" w:rsidRPr="008F439F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439F">
        <w:rPr>
          <w:rFonts w:ascii="Times New Roman" w:hAnsi="Times New Roman" w:cs="Times New Roman"/>
          <w:b/>
          <w:sz w:val="22"/>
          <w:szCs w:val="22"/>
        </w:rPr>
        <w:t xml:space="preserve">              о назначении административного наказания</w:t>
      </w:r>
    </w:p>
    <w:p w:rsidR="00433E98" w:rsidRPr="008F439F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433E98" w:rsidRPr="008F439F" w:rsidP="00433E9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>11 апреля</w:t>
      </w:r>
      <w:r w:rsidRPr="008F439F" w:rsidR="00ED7A90">
        <w:rPr>
          <w:rFonts w:ascii="Times New Roman" w:hAnsi="Times New Roman" w:cs="Times New Roman"/>
          <w:sz w:val="22"/>
          <w:szCs w:val="22"/>
        </w:rPr>
        <w:t xml:space="preserve"> 2023</w:t>
      </w:r>
      <w:r w:rsidRPr="008F439F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F439F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433E98" w:rsidRPr="008F439F" w:rsidP="00433E9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>Мировой судья судебного участка № 58 Красноперекопского судебного района Республики Крым</w:t>
      </w:r>
      <w:r w:rsidRPr="008F439F">
        <w:rPr>
          <w:rFonts w:ascii="Times New Roman" w:hAnsi="Times New Roman" w:cs="Times New Roman"/>
          <w:sz w:val="22"/>
          <w:szCs w:val="22"/>
        </w:rPr>
        <w:t xml:space="preserve"> Матюшенко М.В.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 (296000, РФ, Республика Крым, г. Красноперекопск, микрорайон 10, дом 4)</w:t>
      </w:r>
      <w:r w:rsidRPr="008F439F">
        <w:rPr>
          <w:rFonts w:ascii="Times New Roman" w:hAnsi="Times New Roman" w:cs="Times New Roman"/>
          <w:sz w:val="22"/>
          <w:szCs w:val="22"/>
        </w:rPr>
        <w:t>,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 </w:t>
      </w:r>
      <w:r w:rsidRPr="008F439F">
        <w:rPr>
          <w:rFonts w:ascii="Times New Roman" w:hAnsi="Times New Roman" w:cs="Times New Roman"/>
          <w:sz w:val="22"/>
          <w:szCs w:val="22"/>
        </w:rPr>
        <w:t xml:space="preserve">рассмотрев 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в открытом судебном заседании дело об </w:t>
      </w:r>
      <w:r w:rsidRPr="008F439F">
        <w:rPr>
          <w:rFonts w:ascii="Times New Roman" w:hAnsi="Times New Roman" w:cs="Times New Roman"/>
          <w:sz w:val="22"/>
          <w:szCs w:val="22"/>
        </w:rPr>
        <w:t>администрати</w:t>
      </w:r>
      <w:r w:rsidRPr="008F439F" w:rsidR="00A7437E">
        <w:rPr>
          <w:rFonts w:ascii="Times New Roman" w:hAnsi="Times New Roman" w:cs="Times New Roman"/>
          <w:sz w:val="22"/>
          <w:szCs w:val="22"/>
        </w:rPr>
        <w:t>вном правонарушении, предусмотренном</w:t>
      </w:r>
      <w:r w:rsidRPr="008F439F" w:rsidR="0044422D">
        <w:rPr>
          <w:rFonts w:ascii="Times New Roman" w:hAnsi="Times New Roman" w:cs="Times New Roman"/>
          <w:sz w:val="22"/>
          <w:szCs w:val="22"/>
        </w:rPr>
        <w:t xml:space="preserve"> ч. 3</w:t>
      </w:r>
      <w:r w:rsidRPr="008F439F">
        <w:rPr>
          <w:rFonts w:ascii="Times New Roman" w:hAnsi="Times New Roman" w:cs="Times New Roman"/>
          <w:sz w:val="22"/>
          <w:szCs w:val="22"/>
        </w:rPr>
        <w:t xml:space="preserve"> ст. 14.16 </w:t>
      </w:r>
      <w:r w:rsidRPr="008F439F" w:rsidR="00A7437E">
        <w:rPr>
          <w:rFonts w:ascii="Times New Roman" w:hAnsi="Times New Roman" w:cs="Times New Roman"/>
          <w:sz w:val="22"/>
          <w:szCs w:val="22"/>
        </w:rPr>
        <w:t xml:space="preserve">Кодекса Российской Федерации об административных правонарушениях (далее - </w:t>
      </w:r>
      <w:r w:rsidRPr="008F439F">
        <w:rPr>
          <w:rFonts w:ascii="Times New Roman" w:hAnsi="Times New Roman" w:cs="Times New Roman"/>
          <w:sz w:val="22"/>
          <w:szCs w:val="22"/>
        </w:rPr>
        <w:t>КоАП РФ</w:t>
      </w:r>
      <w:r w:rsidRPr="008F439F" w:rsidR="00A7437E">
        <w:rPr>
          <w:rFonts w:ascii="Times New Roman" w:hAnsi="Times New Roman" w:cs="Times New Roman"/>
          <w:sz w:val="22"/>
          <w:szCs w:val="22"/>
        </w:rPr>
        <w:t>)</w:t>
      </w:r>
      <w:r w:rsidRPr="008F439F">
        <w:rPr>
          <w:rFonts w:ascii="Times New Roman" w:hAnsi="Times New Roman" w:cs="Times New Roman"/>
          <w:sz w:val="22"/>
          <w:szCs w:val="22"/>
        </w:rPr>
        <w:t xml:space="preserve"> в отношении </w:t>
      </w:r>
    </w:p>
    <w:p w:rsidR="006A0FA8" w:rsidRPr="008F439F" w:rsidP="008501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>Тригуб</w:t>
      </w:r>
      <w:r w:rsidRPr="008F439F">
        <w:rPr>
          <w:rFonts w:ascii="Times New Roman" w:hAnsi="Times New Roman" w:cs="Times New Roman"/>
          <w:sz w:val="22"/>
          <w:szCs w:val="22"/>
        </w:rPr>
        <w:t xml:space="preserve"> </w:t>
      </w:r>
      <w:r w:rsidRPr="008F439F" w:rsidR="008F439F">
        <w:rPr>
          <w:rFonts w:ascii="Times New Roman" w:hAnsi="Times New Roman" w:cs="Times New Roman"/>
          <w:sz w:val="22"/>
          <w:szCs w:val="22"/>
        </w:rPr>
        <w:t>О.Ю., персональные данные,</w:t>
      </w:r>
    </w:p>
    <w:p w:rsidR="00281C48" w:rsidRPr="008F439F" w:rsidP="008501F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81C48" w:rsidRPr="008F439F" w:rsidP="00281C48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  <w:r w:rsidRPr="008F439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F439F" w:rsidR="008501FC">
        <w:rPr>
          <w:rFonts w:ascii="Times New Roman" w:hAnsi="Times New Roman" w:cs="Times New Roman"/>
          <w:sz w:val="22"/>
          <w:szCs w:val="22"/>
        </w:rPr>
        <w:t xml:space="preserve">    </w:t>
      </w:r>
      <w:r w:rsidRPr="008F439F">
        <w:rPr>
          <w:rFonts w:ascii="Times New Roman" w:hAnsi="Times New Roman" w:cs="Times New Roman"/>
          <w:sz w:val="22"/>
          <w:szCs w:val="22"/>
        </w:rPr>
        <w:t xml:space="preserve"> </w:t>
      </w:r>
      <w:r w:rsidRPr="008F439F">
        <w:rPr>
          <w:rFonts w:ascii="Times New Roman" w:hAnsi="Times New Roman" w:cs="Times New Roman"/>
          <w:sz w:val="22"/>
          <w:szCs w:val="22"/>
        </w:rPr>
        <w:t>установил:</w:t>
      </w:r>
    </w:p>
    <w:p w:rsidR="006A0FA8" w:rsidRPr="008F439F" w:rsidP="00281C48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ИП Тригуб О.Ю.</w:t>
      </w:r>
      <w:r w:rsidRPr="008F439F">
        <w:rPr>
          <w:rFonts w:ascii="Times New Roman" w:eastAsia="Times New Roman" w:hAnsi="Times New Roman" w:cs="Times New Roman"/>
        </w:rPr>
        <w:t xml:space="preserve"> нарушила особые требования и правила розничной продажи алкогольной и спиртосодержащей продукции, п</w:t>
      </w:r>
      <w:r w:rsidRPr="008F439F">
        <w:rPr>
          <w:rFonts w:ascii="Times New Roman" w:eastAsia="Times New Roman" w:hAnsi="Times New Roman" w:cs="Times New Roman"/>
        </w:rPr>
        <w:t xml:space="preserve">ри следующих обстоятельствах: 20 февраля 2023 года в 13 часов 14 </w:t>
      </w:r>
      <w:r w:rsidRPr="008F439F">
        <w:rPr>
          <w:rFonts w:ascii="Times New Roman" w:eastAsia="Times New Roman" w:hAnsi="Times New Roman" w:cs="Times New Roman"/>
        </w:rPr>
        <w:t>минут в магазине «Продукты»</w:t>
      </w:r>
      <w:r w:rsidRPr="008F439F">
        <w:rPr>
          <w:rFonts w:ascii="Times New Roman" w:eastAsia="Times New Roman" w:hAnsi="Times New Roman" w:cs="Times New Roman"/>
        </w:rPr>
        <w:t>, расположе</w:t>
      </w:r>
      <w:r w:rsidRPr="008F439F">
        <w:rPr>
          <w:rFonts w:ascii="Times New Roman" w:eastAsia="Times New Roman" w:hAnsi="Times New Roman" w:cs="Times New Roman"/>
        </w:rPr>
        <w:t xml:space="preserve">нном по адресу: </w:t>
      </w:r>
      <w:r w:rsidRPr="008F439F">
        <w:rPr>
          <w:rFonts w:ascii="Times New Roman" w:eastAsia="Times New Roman" w:hAnsi="Times New Roman" w:cs="Times New Roman"/>
        </w:rPr>
        <w:t>Республика Крым,</w:t>
      </w:r>
      <w:r w:rsidRPr="008F439F">
        <w:rPr>
          <w:rFonts w:ascii="Times New Roman" w:eastAsia="Times New Roman" w:hAnsi="Times New Roman" w:cs="Times New Roman"/>
        </w:rPr>
        <w:t xml:space="preserve"> Красноперекопский район, с. Рисовое, ул. Пионерская, д. 8 ИП Тригуб О.Ю.</w:t>
      </w:r>
      <w:r w:rsidRPr="008F439F">
        <w:rPr>
          <w:rFonts w:ascii="Times New Roman" w:eastAsia="Times New Roman" w:hAnsi="Times New Roman" w:cs="Times New Roman"/>
        </w:rPr>
        <w:t xml:space="preserve"> допустила в продажу алкогольную продукцию: пиво без ценников установленного образца</w:t>
      </w:r>
      <w:r w:rsidRPr="008F439F">
        <w:rPr>
          <w:rFonts w:ascii="Times New Roman" w:eastAsia="Times New Roman" w:hAnsi="Times New Roman" w:cs="Times New Roman"/>
        </w:rPr>
        <w:t>, а именно, пиво «</w:t>
      </w:r>
      <w:r w:rsidRPr="008F439F" w:rsidR="008F439F">
        <w:rPr>
          <w:rFonts w:ascii="Times New Roman" w:eastAsia="Times New Roman" w:hAnsi="Times New Roman" w:cs="Times New Roman"/>
        </w:rPr>
        <w:t>наименование</w:t>
      </w:r>
      <w:r w:rsidRPr="008F439F">
        <w:rPr>
          <w:rFonts w:ascii="Times New Roman" w:eastAsia="Times New Roman" w:hAnsi="Times New Roman" w:cs="Times New Roman"/>
        </w:rPr>
        <w:t>»,</w:t>
      </w:r>
      <w:r w:rsidRPr="008F439F">
        <w:rPr>
          <w:rFonts w:ascii="Times New Roman" w:eastAsia="Times New Roman" w:hAnsi="Times New Roman" w:cs="Times New Roman"/>
        </w:rPr>
        <w:t xml:space="preserve"> объемом 0,45</w:t>
      </w:r>
      <w:r w:rsidRPr="008F439F">
        <w:rPr>
          <w:rFonts w:ascii="Times New Roman" w:eastAsia="Times New Roman" w:hAnsi="Times New Roman" w:cs="Times New Roman"/>
        </w:rPr>
        <w:t xml:space="preserve"> л. с содержанием алкоголя 5% в количестве 5 шт., пиво «</w:t>
      </w:r>
      <w:r w:rsidRPr="008F439F" w:rsidR="008F439F">
        <w:rPr>
          <w:rFonts w:ascii="Times New Roman" w:eastAsia="Times New Roman" w:hAnsi="Times New Roman" w:cs="Times New Roman"/>
        </w:rPr>
        <w:t>наименование</w:t>
      </w:r>
      <w:r w:rsidRPr="008F439F">
        <w:rPr>
          <w:rFonts w:ascii="Times New Roman" w:eastAsia="Times New Roman" w:hAnsi="Times New Roman" w:cs="Times New Roman"/>
        </w:rPr>
        <w:t>»</w:t>
      </w:r>
      <w:r w:rsidRPr="008F439F">
        <w:rPr>
          <w:rFonts w:ascii="Times New Roman" w:eastAsia="Times New Roman" w:hAnsi="Times New Roman" w:cs="Times New Roman"/>
        </w:rPr>
        <w:t>, объемом 0,45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л. с содержанием алкогол</w:t>
      </w:r>
      <w:r w:rsidRPr="008F439F">
        <w:rPr>
          <w:rFonts w:ascii="Times New Roman" w:eastAsia="Times New Roman" w:hAnsi="Times New Roman" w:cs="Times New Roman"/>
        </w:rPr>
        <w:t>я 8 % в количестве 7 шт., пиво «</w:t>
      </w:r>
      <w:r w:rsidRPr="008F439F" w:rsidR="008F439F">
        <w:rPr>
          <w:rFonts w:ascii="Times New Roman" w:eastAsia="Times New Roman" w:hAnsi="Times New Roman" w:cs="Times New Roman"/>
        </w:rPr>
        <w:t>наименование</w:t>
      </w:r>
      <w:r w:rsidRPr="008F439F">
        <w:rPr>
          <w:rFonts w:ascii="Times New Roman" w:eastAsia="Times New Roman" w:hAnsi="Times New Roman" w:cs="Times New Roman"/>
        </w:rPr>
        <w:t xml:space="preserve">», объемом 0,45 </w:t>
      </w:r>
      <w:r w:rsidRPr="008F439F">
        <w:rPr>
          <w:rFonts w:ascii="Times New Roman" w:eastAsia="Times New Roman" w:hAnsi="Times New Roman" w:cs="Times New Roman"/>
        </w:rPr>
        <w:t>л. с содержанием алкоголя</w:t>
      </w:r>
      <w:r w:rsidRPr="008F439F">
        <w:rPr>
          <w:rFonts w:ascii="Times New Roman" w:eastAsia="Times New Roman" w:hAnsi="Times New Roman" w:cs="Times New Roman"/>
        </w:rPr>
        <w:t xml:space="preserve"> 5</w:t>
      </w:r>
      <w:r w:rsidRPr="008F439F">
        <w:rPr>
          <w:rFonts w:ascii="Times New Roman" w:eastAsia="Times New Roman" w:hAnsi="Times New Roman" w:cs="Times New Roman"/>
        </w:rPr>
        <w:t xml:space="preserve"> % в количестве 9</w:t>
      </w:r>
      <w:r w:rsidRPr="008F439F">
        <w:rPr>
          <w:rFonts w:ascii="Times New Roman" w:eastAsia="Times New Roman" w:hAnsi="Times New Roman" w:cs="Times New Roman"/>
        </w:rPr>
        <w:t xml:space="preserve"> шт., чем </w:t>
      </w:r>
      <w:r w:rsidRPr="008F439F">
        <w:rPr>
          <w:rFonts w:ascii="Times New Roman" w:eastAsia="Times New Roman" w:hAnsi="Times New Roman" w:cs="Times New Roman"/>
        </w:rPr>
        <w:t>н</w:t>
      </w:r>
      <w:r w:rsidRPr="008F439F">
        <w:rPr>
          <w:rFonts w:ascii="Times New Roman" w:eastAsia="Times New Roman" w:hAnsi="Times New Roman" w:cs="Times New Roman"/>
        </w:rPr>
        <w:t>арушила требования п. 3 ст. 11 № 171-ФЗ РФ от 22.11.1995.</w:t>
      </w:r>
    </w:p>
    <w:p w:rsidR="006A0FA8" w:rsidRPr="008F439F" w:rsidP="006A0F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      </w:t>
      </w:r>
      <w:r w:rsidRPr="008F439F">
        <w:rPr>
          <w:rFonts w:ascii="Times New Roman" w:eastAsia="Times New Roman" w:hAnsi="Times New Roman" w:cs="Times New Roman"/>
        </w:rPr>
        <w:t>Тригуб О.Ю. в судебном заседании были разъяснены процессуальные права, предусмотренные ст. 25.1 КоАП РФ, положения ст. 51 Конституции РФ, выяснено, что в услугах защитника и переводчика она н</w:t>
      </w:r>
      <w:r w:rsidRPr="008F439F">
        <w:rPr>
          <w:rFonts w:ascii="Times New Roman" w:eastAsia="Times New Roman" w:hAnsi="Times New Roman" w:cs="Times New Roman"/>
        </w:rPr>
        <w:t xml:space="preserve">е нуждается, отводов не заявила, вину признала, просила строго не наказывать, применить предупреждение, на ценниках были указаны: </w:t>
      </w:r>
      <w:r w:rsidRPr="008F439F" w:rsidR="00674151">
        <w:rPr>
          <w:rFonts w:ascii="Times New Roman" w:eastAsia="Times New Roman" w:hAnsi="Times New Roman" w:cs="Times New Roman"/>
        </w:rPr>
        <w:t>наименование пива, объем и цена, но не были указаны производитель и процент алкоголя по незнанию</w:t>
      </w:r>
      <w:r w:rsidRPr="008F439F" w:rsidR="00674151">
        <w:rPr>
          <w:rFonts w:ascii="Times New Roman" w:eastAsia="Times New Roman" w:hAnsi="Times New Roman" w:cs="Times New Roman"/>
        </w:rPr>
        <w:t xml:space="preserve">, на следующий день нарушения устранила.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Выслушав </w:t>
      </w:r>
      <w:r w:rsidRPr="008F439F" w:rsidR="00674151">
        <w:rPr>
          <w:rFonts w:ascii="Times New Roman" w:eastAsia="Times New Roman" w:hAnsi="Times New Roman" w:cs="Times New Roman"/>
        </w:rPr>
        <w:t xml:space="preserve">Тригуб О.Ю., </w:t>
      </w:r>
      <w:r w:rsidRPr="008F439F"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Частью 3 ст. 14.16 </w:t>
      </w:r>
      <w:r w:rsidRPr="008F439F" w:rsidR="00674151">
        <w:rPr>
          <w:rFonts w:ascii="Times New Roman" w:eastAsia="Times New Roman" w:hAnsi="Times New Roman" w:cs="Times New Roman"/>
        </w:rPr>
        <w:t xml:space="preserve">КоАП РФ </w:t>
      </w:r>
      <w:r w:rsidRPr="008F439F">
        <w:rPr>
          <w:rFonts w:ascii="Times New Roman" w:eastAsia="Times New Roman" w:hAnsi="Times New Roman" w:cs="Times New Roman"/>
        </w:rPr>
        <w:t>предусмотрена административная ответственность за нарушение особых требований и прав</w:t>
      </w:r>
      <w:r w:rsidRPr="008F439F">
        <w:rPr>
          <w:rFonts w:ascii="Times New Roman" w:eastAsia="Times New Roman" w:hAnsi="Times New Roman" w:cs="Times New Roman"/>
        </w:rPr>
        <w:t xml:space="preserve">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Требования к реализации алкогольной и спиртосодержащей продукции предусмотрены положениями Феде</w:t>
      </w:r>
      <w:r w:rsidRPr="008F439F" w:rsidR="00674151">
        <w:rPr>
          <w:rFonts w:ascii="Times New Roman" w:eastAsia="Times New Roman" w:hAnsi="Times New Roman" w:cs="Times New Roman"/>
        </w:rPr>
        <w:t>рального закона от 22.11.1995 № 171-ФЗ «</w:t>
      </w:r>
      <w:r w:rsidRPr="008F439F">
        <w:rPr>
          <w:rFonts w:ascii="Times New Roman" w:eastAsia="Times New Roman" w:hAnsi="Times New Roman" w:cs="Times New Roman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8F439F" w:rsidR="00674151">
        <w:rPr>
          <w:rFonts w:ascii="Times New Roman" w:eastAsia="Times New Roman" w:hAnsi="Times New Roman" w:cs="Times New Roman"/>
        </w:rPr>
        <w:t>распития) алкогольной продукции»</w:t>
      </w:r>
      <w:r w:rsidRPr="008F439F">
        <w:rPr>
          <w:rFonts w:ascii="Times New Roman" w:eastAsia="Times New Roman" w:hAnsi="Times New Roman" w:cs="Times New Roman"/>
        </w:rPr>
        <w:t>, согласно которым к нарушениям правил розничной прод</w:t>
      </w:r>
      <w:r w:rsidRPr="008F439F">
        <w:rPr>
          <w:rFonts w:ascii="Times New Roman" w:eastAsia="Times New Roman" w:hAnsi="Times New Roman" w:cs="Times New Roman"/>
        </w:rPr>
        <w:t>ажи алкогольной и спиртосодержащей продукции по смыслу ч. 3 ст. 14.16 КоАП РФ относится, в том числе</w:t>
      </w:r>
      <w:r w:rsidRPr="008F439F" w:rsidR="00674151">
        <w:rPr>
          <w:rFonts w:ascii="Times New Roman" w:eastAsia="Times New Roman" w:hAnsi="Times New Roman" w:cs="Times New Roman"/>
        </w:rPr>
        <w:t>,</w:t>
      </w:r>
      <w:r w:rsidRPr="008F439F">
        <w:rPr>
          <w:rFonts w:ascii="Times New Roman" w:eastAsia="Times New Roman" w:hAnsi="Times New Roman" w:cs="Times New Roman"/>
        </w:rPr>
        <w:t xml:space="preserve"> реализация алкогольной продукции без</w:t>
      </w:r>
      <w:r w:rsidRPr="008F439F">
        <w:rPr>
          <w:rFonts w:ascii="Times New Roman" w:eastAsia="Times New Roman" w:hAnsi="Times New Roman" w:cs="Times New Roman"/>
        </w:rPr>
        <w:t xml:space="preserve"> ценников установленного образца. </w:t>
      </w:r>
    </w:p>
    <w:p w:rsidR="00F71CA2" w:rsidRPr="008F439F" w:rsidP="00CA6D6A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Как следует из смысла п. 12 ч</w:t>
      </w:r>
      <w:r w:rsidRPr="008F439F" w:rsidR="00674151">
        <w:rPr>
          <w:rFonts w:ascii="Times New Roman" w:eastAsia="Times New Roman" w:hAnsi="Times New Roman" w:cs="Times New Roman"/>
        </w:rPr>
        <w:t>. 2 ст. 16 Федерального закона № 171-ФЗ от 22 ноября 1995 года «</w:t>
      </w:r>
      <w:r w:rsidRPr="008F439F">
        <w:rPr>
          <w:rFonts w:ascii="Times New Roman" w:eastAsia="Times New Roman" w:hAnsi="Times New Roman" w:cs="Times New Roman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8F439F" w:rsidR="00674151">
        <w:rPr>
          <w:rFonts w:ascii="Times New Roman" w:eastAsia="Times New Roman" w:hAnsi="Times New Roman" w:cs="Times New Roman"/>
        </w:rPr>
        <w:t>распития) алкогольной продукции»</w:t>
      </w:r>
      <w:r w:rsidRPr="008F439F">
        <w:rPr>
          <w:rFonts w:ascii="Times New Roman" w:eastAsia="Times New Roman" w:hAnsi="Times New Roman" w:cs="Times New Roman"/>
        </w:rPr>
        <w:t>, розничная продажа алкогольной продукции, не допускаются, в том числ</w:t>
      </w:r>
      <w:r w:rsidRPr="008F439F">
        <w:rPr>
          <w:rFonts w:ascii="Times New Roman" w:eastAsia="Times New Roman" w:hAnsi="Times New Roman" w:cs="Times New Roman"/>
        </w:rPr>
        <w:t>е</w:t>
      </w:r>
      <w:r w:rsidRPr="008F439F" w:rsidR="00674151">
        <w:rPr>
          <w:rFonts w:ascii="Times New Roman" w:eastAsia="Times New Roman" w:hAnsi="Times New Roman" w:cs="Times New Roman"/>
        </w:rPr>
        <w:t>,</w:t>
      </w:r>
      <w:r w:rsidRPr="008F439F">
        <w:rPr>
          <w:rFonts w:ascii="Times New Roman" w:eastAsia="Times New Roman" w:hAnsi="Times New Roman" w:cs="Times New Roman"/>
        </w:rPr>
        <w:t xml:space="preserve"> без информации, установленной пунктом 3 статьи 11 настоящего ФЗ.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В соответствии с п</w:t>
      </w:r>
      <w:r w:rsidRPr="008F439F" w:rsidR="00674151">
        <w:rPr>
          <w:rFonts w:ascii="Times New Roman" w:eastAsia="Times New Roman" w:hAnsi="Times New Roman" w:cs="Times New Roman"/>
        </w:rPr>
        <w:t>. 3 ст. 11 Федерального закона №</w:t>
      </w:r>
      <w:r w:rsidRPr="008F439F">
        <w:rPr>
          <w:rFonts w:ascii="Times New Roman" w:eastAsia="Times New Roman" w:hAnsi="Times New Roman" w:cs="Times New Roman"/>
        </w:rPr>
        <w:t xml:space="preserve"> 171-ФЗ от 22 ноября 19</w:t>
      </w:r>
      <w:r w:rsidRPr="008F439F" w:rsidR="00674151">
        <w:rPr>
          <w:rFonts w:ascii="Times New Roman" w:eastAsia="Times New Roman" w:hAnsi="Times New Roman" w:cs="Times New Roman"/>
        </w:rPr>
        <w:t>95 года «</w:t>
      </w:r>
      <w:r w:rsidRPr="008F439F">
        <w:rPr>
          <w:rFonts w:ascii="Times New Roman" w:eastAsia="Times New Roman" w:hAnsi="Times New Roman" w:cs="Times New Roman"/>
        </w:rPr>
        <w:t>О государственном регулировании производства и оборота этилового спирта, алкогольной и спиртосодержащей пр</w:t>
      </w:r>
      <w:r w:rsidRPr="008F439F">
        <w:rPr>
          <w:rFonts w:ascii="Times New Roman" w:eastAsia="Times New Roman" w:hAnsi="Times New Roman" w:cs="Times New Roman"/>
        </w:rPr>
        <w:t>одукции и об ограничении потребления (</w:t>
      </w:r>
      <w:r w:rsidRPr="008F439F" w:rsidR="00674151">
        <w:rPr>
          <w:rFonts w:ascii="Times New Roman" w:eastAsia="Times New Roman" w:hAnsi="Times New Roman" w:cs="Times New Roman"/>
        </w:rPr>
        <w:t>распития) алкогольной продукции»</w:t>
      </w:r>
      <w:r w:rsidRPr="008F439F">
        <w:rPr>
          <w:rFonts w:ascii="Times New Roman" w:eastAsia="Times New Roman" w:hAnsi="Times New Roman" w:cs="Times New Roman"/>
        </w:rPr>
        <w:t xml:space="preserve"> алкогольная продукция, </w:t>
      </w:r>
      <w:r w:rsidRPr="008F439F">
        <w:rPr>
          <w:rFonts w:ascii="Times New Roman" w:eastAsia="Times New Roman" w:hAnsi="Times New Roman" w:cs="Times New Roman"/>
        </w:rPr>
        <w:t>находящаяся в розничной продаже на территории Российской Федерации, сопровождается информацией на русском языке, которая должна содержать сведения, в том числе, о</w:t>
      </w:r>
      <w:r w:rsidRPr="008F439F">
        <w:rPr>
          <w:rFonts w:ascii="Times New Roman" w:eastAsia="Times New Roman" w:hAnsi="Times New Roman" w:cs="Times New Roman"/>
        </w:rPr>
        <w:t xml:space="preserve"> наименовании производителя (юридическом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адресе</w:t>
      </w:r>
      <w:r w:rsidRPr="008F439F">
        <w:rPr>
          <w:rFonts w:ascii="Times New Roman" w:eastAsia="Times New Roman" w:hAnsi="Times New Roman" w:cs="Times New Roman"/>
        </w:rPr>
        <w:t xml:space="preserve">);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</w:t>
      </w:r>
      <w:r w:rsidRPr="008F439F">
        <w:rPr>
          <w:rFonts w:ascii="Times New Roman" w:eastAsia="Times New Roman" w:hAnsi="Times New Roman" w:cs="Times New Roman"/>
        </w:rPr>
        <w:t>и в объеме потребительской тары.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Вина ИП </w:t>
      </w:r>
      <w:r w:rsidRPr="008F439F">
        <w:rPr>
          <w:rFonts w:ascii="Times New Roman" w:eastAsia="Times New Roman" w:hAnsi="Times New Roman" w:cs="Times New Roman"/>
        </w:rPr>
        <w:t>Тригуб О.Ю.</w:t>
      </w:r>
      <w:r w:rsidRPr="008F439F">
        <w:rPr>
          <w:rFonts w:ascii="Times New Roman" w:eastAsia="Times New Roman" w:hAnsi="Times New Roman" w:cs="Times New Roman"/>
        </w:rPr>
        <w:t xml:space="preserve"> в совершении указанного административного правонарушения подтверждается материалами дела, а именно: </w:t>
      </w:r>
    </w:p>
    <w:p w:rsidR="006A0FA8" w:rsidRPr="008F439F" w:rsidP="006741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- протоколом об административном правонаруш</w:t>
      </w:r>
      <w:r w:rsidRPr="008F439F" w:rsidR="00674151">
        <w:rPr>
          <w:rFonts w:ascii="Times New Roman" w:eastAsia="Times New Roman" w:hAnsi="Times New Roman" w:cs="Times New Roman"/>
        </w:rPr>
        <w:t xml:space="preserve">ении </w:t>
      </w:r>
      <w:r w:rsidRPr="008F439F" w:rsidR="008F439F">
        <w:rPr>
          <w:rFonts w:ascii="Times New Roman" w:eastAsia="Times New Roman" w:hAnsi="Times New Roman" w:cs="Times New Roman"/>
        </w:rPr>
        <w:t>номер</w:t>
      </w:r>
      <w:r w:rsidRPr="008F439F" w:rsidR="00674151">
        <w:rPr>
          <w:rFonts w:ascii="Times New Roman" w:eastAsia="Times New Roman" w:hAnsi="Times New Roman" w:cs="Times New Roman"/>
        </w:rPr>
        <w:t xml:space="preserve"> </w:t>
      </w:r>
      <w:r w:rsidRPr="008F439F" w:rsidR="00674151">
        <w:rPr>
          <w:rFonts w:ascii="Times New Roman" w:eastAsia="Times New Roman" w:hAnsi="Times New Roman" w:cs="Times New Roman"/>
        </w:rPr>
        <w:t>от</w:t>
      </w:r>
      <w:r w:rsidRPr="008F439F" w:rsidR="00674151">
        <w:rPr>
          <w:rFonts w:ascii="Times New Roman" w:eastAsia="Times New Roman" w:hAnsi="Times New Roman" w:cs="Times New Roman"/>
        </w:rPr>
        <w:t xml:space="preserve"> </w:t>
      </w:r>
      <w:r w:rsidRPr="008F439F" w:rsidR="008F439F">
        <w:rPr>
          <w:rFonts w:ascii="Times New Roman" w:eastAsia="Times New Roman" w:hAnsi="Times New Roman" w:cs="Times New Roman"/>
        </w:rPr>
        <w:t>дата</w:t>
      </w:r>
      <w:r w:rsidRPr="008F439F" w:rsidR="00674151">
        <w:rPr>
          <w:rFonts w:ascii="Times New Roman" w:eastAsia="Times New Roman" w:hAnsi="Times New Roman" w:cs="Times New Roman"/>
        </w:rPr>
        <w:t xml:space="preserve"> (</w:t>
      </w:r>
      <w:r w:rsidRPr="008F439F" w:rsidR="00674151">
        <w:rPr>
          <w:rFonts w:ascii="Times New Roman" w:eastAsia="Times New Roman" w:hAnsi="Times New Roman" w:cs="Times New Roman"/>
        </w:rPr>
        <w:t>л.д</w:t>
      </w:r>
      <w:r w:rsidRPr="008F439F" w:rsidR="00674151">
        <w:rPr>
          <w:rFonts w:ascii="Times New Roman" w:eastAsia="Times New Roman" w:hAnsi="Times New Roman" w:cs="Times New Roman"/>
        </w:rPr>
        <w:t>. 2),</w:t>
      </w:r>
    </w:p>
    <w:p w:rsidR="00674151" w:rsidRPr="008F439F" w:rsidP="006741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- протоколом осмотра помещений, территорий </w:t>
      </w:r>
      <w:r w:rsidRPr="008F439F">
        <w:rPr>
          <w:rFonts w:ascii="Times New Roman" w:eastAsia="Times New Roman" w:hAnsi="Times New Roman" w:cs="Times New Roman"/>
        </w:rPr>
        <w:t>от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 w:rsidR="008F439F">
        <w:rPr>
          <w:rFonts w:ascii="Times New Roman" w:eastAsia="Times New Roman" w:hAnsi="Times New Roman" w:cs="Times New Roman"/>
        </w:rPr>
        <w:t>дата</w:t>
      </w:r>
      <w:r w:rsidRPr="008F439F">
        <w:rPr>
          <w:rFonts w:ascii="Times New Roman" w:eastAsia="Times New Roman" w:hAnsi="Times New Roman" w:cs="Times New Roman"/>
        </w:rPr>
        <w:t xml:space="preserve"> (</w:t>
      </w:r>
      <w:r w:rsidRPr="008F439F">
        <w:rPr>
          <w:rFonts w:ascii="Times New Roman" w:eastAsia="Times New Roman" w:hAnsi="Times New Roman" w:cs="Times New Roman"/>
        </w:rPr>
        <w:t>л.д</w:t>
      </w:r>
      <w:r w:rsidRPr="008F439F">
        <w:rPr>
          <w:rFonts w:ascii="Times New Roman" w:eastAsia="Times New Roman" w:hAnsi="Times New Roman" w:cs="Times New Roman"/>
        </w:rPr>
        <w:t>. 3),</w:t>
      </w:r>
    </w:p>
    <w:p w:rsidR="00674151" w:rsidRPr="008F439F" w:rsidP="006741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- письменными объяснениями </w:t>
      </w:r>
      <w:r w:rsidRPr="008F439F" w:rsidR="008F439F">
        <w:rPr>
          <w:rFonts w:ascii="Times New Roman" w:eastAsia="Times New Roman" w:hAnsi="Times New Roman" w:cs="Times New Roman"/>
        </w:rPr>
        <w:t xml:space="preserve">ФИО 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от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 w:rsidR="008F439F">
        <w:rPr>
          <w:rFonts w:ascii="Times New Roman" w:eastAsia="Times New Roman" w:hAnsi="Times New Roman" w:cs="Times New Roman"/>
        </w:rPr>
        <w:t>дата</w:t>
      </w:r>
      <w:r w:rsidRPr="008F439F">
        <w:rPr>
          <w:rFonts w:ascii="Times New Roman" w:eastAsia="Times New Roman" w:hAnsi="Times New Roman" w:cs="Times New Roman"/>
        </w:rPr>
        <w:t xml:space="preserve"> (</w:t>
      </w:r>
      <w:r w:rsidRPr="008F439F">
        <w:rPr>
          <w:rFonts w:ascii="Times New Roman" w:eastAsia="Times New Roman" w:hAnsi="Times New Roman" w:cs="Times New Roman"/>
        </w:rPr>
        <w:t>л.д</w:t>
      </w:r>
      <w:r w:rsidRPr="008F439F">
        <w:rPr>
          <w:rFonts w:ascii="Times New Roman" w:eastAsia="Times New Roman" w:hAnsi="Times New Roman" w:cs="Times New Roman"/>
        </w:rPr>
        <w:t>. 4),</w:t>
      </w:r>
    </w:p>
    <w:p w:rsidR="00674151" w:rsidRPr="008F439F" w:rsidP="006741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- </w:t>
      </w:r>
      <w:r w:rsidRPr="008F439F" w:rsidR="008178E6">
        <w:rPr>
          <w:rFonts w:ascii="Times New Roman" w:eastAsia="Times New Roman" w:hAnsi="Times New Roman" w:cs="Times New Roman"/>
        </w:rPr>
        <w:t xml:space="preserve">сохранной распиской от </w:t>
      </w:r>
      <w:r w:rsidRPr="008F439F" w:rsidR="008F439F">
        <w:rPr>
          <w:rFonts w:ascii="Times New Roman" w:eastAsia="Times New Roman" w:hAnsi="Times New Roman" w:cs="Times New Roman"/>
        </w:rPr>
        <w:t>дат</w:t>
      </w:r>
      <w:r w:rsidRPr="008F439F" w:rsidR="008F439F">
        <w:rPr>
          <w:rFonts w:ascii="Times New Roman" w:eastAsia="Times New Roman" w:hAnsi="Times New Roman" w:cs="Times New Roman"/>
        </w:rPr>
        <w:t>а</w:t>
      </w:r>
      <w:r w:rsidRPr="008F439F" w:rsidR="008178E6">
        <w:rPr>
          <w:rFonts w:ascii="Times New Roman" w:eastAsia="Times New Roman" w:hAnsi="Times New Roman" w:cs="Times New Roman"/>
        </w:rPr>
        <w:t>(</w:t>
      </w:r>
      <w:r w:rsidRPr="008F439F" w:rsidR="008178E6">
        <w:rPr>
          <w:rFonts w:ascii="Times New Roman" w:eastAsia="Times New Roman" w:hAnsi="Times New Roman" w:cs="Times New Roman"/>
        </w:rPr>
        <w:t>л.д</w:t>
      </w:r>
      <w:r w:rsidRPr="008F439F" w:rsidR="008178E6">
        <w:rPr>
          <w:rFonts w:ascii="Times New Roman" w:eastAsia="Times New Roman" w:hAnsi="Times New Roman" w:cs="Times New Roman"/>
        </w:rPr>
        <w:t>. 5),</w:t>
      </w:r>
    </w:p>
    <w:p w:rsidR="008178E6" w:rsidRPr="008F439F" w:rsidP="008178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- письменным</w:t>
      </w:r>
      <w:r w:rsidRPr="008F439F" w:rsidR="008F439F">
        <w:rPr>
          <w:rFonts w:ascii="Times New Roman" w:eastAsia="Times New Roman" w:hAnsi="Times New Roman" w:cs="Times New Roman"/>
        </w:rPr>
        <w:t xml:space="preserve">и объяснениями Тригуб О.Ю. </w:t>
      </w:r>
      <w:r w:rsidRPr="008F439F" w:rsidR="008F439F">
        <w:rPr>
          <w:rFonts w:ascii="Times New Roman" w:eastAsia="Times New Roman" w:hAnsi="Times New Roman" w:cs="Times New Roman"/>
        </w:rPr>
        <w:t>от</w:t>
      </w:r>
      <w:r w:rsidRPr="008F439F" w:rsidR="008F439F">
        <w:rPr>
          <w:rFonts w:ascii="Times New Roman" w:eastAsia="Times New Roman" w:hAnsi="Times New Roman" w:cs="Times New Roman"/>
        </w:rPr>
        <w:t xml:space="preserve"> дата </w:t>
      </w:r>
      <w:r w:rsidRPr="008F439F">
        <w:rPr>
          <w:rFonts w:ascii="Times New Roman" w:eastAsia="Times New Roman" w:hAnsi="Times New Roman" w:cs="Times New Roman"/>
        </w:rPr>
        <w:t xml:space="preserve"> (</w:t>
      </w:r>
      <w:r w:rsidRPr="008F439F">
        <w:rPr>
          <w:rFonts w:ascii="Times New Roman" w:eastAsia="Times New Roman" w:hAnsi="Times New Roman" w:cs="Times New Roman"/>
        </w:rPr>
        <w:t>л.д</w:t>
      </w:r>
      <w:r w:rsidRPr="008F439F">
        <w:rPr>
          <w:rFonts w:ascii="Times New Roman" w:eastAsia="Times New Roman" w:hAnsi="Times New Roman" w:cs="Times New Roman"/>
        </w:rPr>
        <w:t>. 6),</w:t>
      </w:r>
    </w:p>
    <w:p w:rsidR="008178E6" w:rsidRPr="008F439F" w:rsidP="008178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- фототаблицей (л.д. 11-12),</w:t>
      </w:r>
    </w:p>
    <w:p w:rsidR="008178E6" w:rsidRPr="008F439F" w:rsidP="008178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- сведениями по правонарушениям (л.д. 13)</w:t>
      </w:r>
      <w:r w:rsidRPr="008F439F">
        <w:rPr>
          <w:rFonts w:ascii="Times New Roman" w:eastAsia="Times New Roman" w:hAnsi="Times New Roman" w:cs="Times New Roman"/>
        </w:rPr>
        <w:t>.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Исследовав обстоятельства по делу в их совокупности и оценив добытые доказательства, суд приходит к </w:t>
      </w:r>
      <w:r w:rsidRPr="008F439F" w:rsidR="008178E6">
        <w:rPr>
          <w:rFonts w:ascii="Times New Roman" w:eastAsia="Times New Roman" w:hAnsi="Times New Roman" w:cs="Times New Roman"/>
        </w:rPr>
        <w:t xml:space="preserve">выводу о виновности ИП </w:t>
      </w:r>
      <w:r w:rsidRPr="008F439F" w:rsidR="008178E6">
        <w:rPr>
          <w:rFonts w:ascii="Times New Roman" w:eastAsia="Times New Roman" w:hAnsi="Times New Roman" w:cs="Times New Roman"/>
        </w:rPr>
        <w:t>Тригуб</w:t>
      </w:r>
      <w:r w:rsidRPr="008F439F" w:rsidR="008178E6">
        <w:rPr>
          <w:rFonts w:ascii="Times New Roman" w:eastAsia="Times New Roman" w:hAnsi="Times New Roman" w:cs="Times New Roman"/>
        </w:rPr>
        <w:t xml:space="preserve"> </w:t>
      </w:r>
      <w:r w:rsidRPr="008F439F" w:rsidR="008F439F">
        <w:rPr>
          <w:rFonts w:ascii="Times New Roman" w:eastAsia="Times New Roman" w:hAnsi="Times New Roman" w:cs="Times New Roman"/>
        </w:rPr>
        <w:t>О.Ю.</w:t>
      </w:r>
      <w:r w:rsidRPr="008F439F" w:rsidR="008178E6">
        <w:rPr>
          <w:rFonts w:ascii="Times New Roman" w:eastAsia="Times New Roman" w:hAnsi="Times New Roman" w:cs="Times New Roman"/>
        </w:rPr>
        <w:t xml:space="preserve"> в совершении вменяемого ей</w:t>
      </w:r>
      <w:r w:rsidRPr="008F439F">
        <w:rPr>
          <w:rFonts w:ascii="Times New Roman" w:eastAsia="Times New Roman" w:hAnsi="Times New Roman" w:cs="Times New Roman"/>
        </w:rPr>
        <w:t xml:space="preserve"> административного правонарушения</w:t>
      </w:r>
      <w:r w:rsidRPr="008F439F" w:rsidR="008178E6">
        <w:rPr>
          <w:rFonts w:ascii="Times New Roman" w:eastAsia="Times New Roman" w:hAnsi="Times New Roman" w:cs="Times New Roman"/>
        </w:rPr>
        <w:t xml:space="preserve"> и квалифицирует ее действия по</w:t>
      </w:r>
      <w:r w:rsidRPr="008F439F">
        <w:rPr>
          <w:rFonts w:ascii="Times New Roman" w:eastAsia="Times New Roman" w:hAnsi="Times New Roman" w:cs="Times New Roman"/>
        </w:rPr>
        <w:t xml:space="preserve"> ч. 3 ст. 14.16 КоАП</w:t>
      </w:r>
      <w:r w:rsidRPr="008F439F">
        <w:rPr>
          <w:rFonts w:ascii="Times New Roman" w:eastAsia="Times New Roman" w:hAnsi="Times New Roman" w:cs="Times New Roman"/>
        </w:rPr>
        <w:t xml:space="preserve"> РФ, а именно: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</w:t>
      </w:r>
      <w:r w:rsidRPr="008F439F">
        <w:rPr>
          <w:rFonts w:ascii="Times New Roman" w:eastAsia="Times New Roman" w:hAnsi="Times New Roman" w:cs="Times New Roman"/>
        </w:rPr>
        <w:t xml:space="preserve"> Кодекса. </w:t>
      </w:r>
    </w:p>
    <w:p w:rsidR="006A0FA8" w:rsidRPr="008F439F" w:rsidP="008178E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       </w:t>
      </w:r>
      <w:r w:rsidRPr="008F439F">
        <w:rPr>
          <w:rFonts w:ascii="Times New Roman" w:eastAsia="Times New Roman" w:hAnsi="Times New Roman" w:cs="Times New Roman"/>
        </w:rPr>
        <w:t>Согласно части 2 статьи 3.4 КоАП РФ предупреждение у</w:t>
      </w:r>
      <w:r w:rsidRPr="008F439F">
        <w:rPr>
          <w:rFonts w:ascii="Times New Roman" w:eastAsia="Times New Roman" w:hAnsi="Times New Roman" w:cs="Times New Roman"/>
        </w:rPr>
        <w:t>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Pr="008F439F">
        <w:rPr>
          <w:rFonts w:ascii="Times New Roman" w:eastAsia="Times New Roman" w:hAnsi="Times New Roman" w:cs="Times New Roman"/>
        </w:rPr>
        <w:t xml:space="preserve">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С целью обеспечения дифференциации условий администрат</w:t>
      </w:r>
      <w:r w:rsidRPr="008F439F">
        <w:rPr>
          <w:rFonts w:ascii="Times New Roman" w:eastAsia="Times New Roman" w:hAnsi="Times New Roman" w:cs="Times New Roman"/>
        </w:rPr>
        <w:t>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</w:t>
      </w:r>
      <w:r w:rsidRPr="008F439F">
        <w:rPr>
          <w:rFonts w:ascii="Times New Roman" w:eastAsia="Times New Roman" w:hAnsi="Times New Roman" w:cs="Times New Roman"/>
        </w:rPr>
        <w:t>равонарушений, совершаемых субъектами малого и среднего бизнеса, Федераль</w:t>
      </w:r>
      <w:r w:rsidRPr="008F439F" w:rsidR="008178E6">
        <w:rPr>
          <w:rFonts w:ascii="Times New Roman" w:eastAsia="Times New Roman" w:hAnsi="Times New Roman" w:cs="Times New Roman"/>
        </w:rPr>
        <w:t>ным законом от 03.07.2016 № 316-ФЗ «</w:t>
      </w:r>
      <w:r w:rsidRPr="008F439F">
        <w:rPr>
          <w:rFonts w:ascii="Times New Roman" w:eastAsia="Times New Roman" w:hAnsi="Times New Roman" w:cs="Times New Roman"/>
        </w:rPr>
        <w:t>О внесении изменений в Кодекс Российской Федерации об а</w:t>
      </w:r>
      <w:r w:rsidRPr="008F439F" w:rsidR="008178E6">
        <w:rPr>
          <w:rFonts w:ascii="Times New Roman" w:eastAsia="Times New Roman" w:hAnsi="Times New Roman" w:cs="Times New Roman"/>
        </w:rPr>
        <w:t>дминистративных правонарушениях»</w:t>
      </w:r>
      <w:r w:rsidRPr="008F439F">
        <w:rPr>
          <w:rFonts w:ascii="Times New Roman" w:eastAsia="Times New Roman" w:hAnsi="Times New Roman" w:cs="Times New Roman"/>
        </w:rPr>
        <w:t>, введена статья 4.1.1 КоАП РФ, регламентирующая замену адми</w:t>
      </w:r>
      <w:r w:rsidRPr="008F439F">
        <w:rPr>
          <w:rFonts w:ascii="Times New Roman" w:eastAsia="Times New Roman" w:hAnsi="Times New Roman" w:cs="Times New Roman"/>
        </w:rPr>
        <w:t>нистративного наказания в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виде</w:t>
      </w:r>
      <w:r w:rsidRPr="008F439F">
        <w:rPr>
          <w:rFonts w:ascii="Times New Roman" w:eastAsia="Times New Roman" w:hAnsi="Times New Roman" w:cs="Times New Roman"/>
        </w:rPr>
        <w:t xml:space="preserve"> административного штрафа предупреждением.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Так, частью 1 статьи 4.1.1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</w:t>
      </w:r>
      <w:r w:rsidRPr="008F439F">
        <w:rPr>
          <w:rFonts w:ascii="Times New Roman" w:eastAsia="Times New Roman" w:hAnsi="Times New Roman" w:cs="Times New Roman"/>
        </w:rPr>
        <w:t xml:space="preserve">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8F439F">
        <w:rPr>
          <w:rFonts w:ascii="Times New Roman" w:eastAsia="Times New Roman" w:hAnsi="Times New Roman" w:cs="Times New Roman"/>
        </w:rPr>
        <w:t>о наказания в виде предупреждения не предусмотрено соответствующей статьей раздела II настоящего</w:t>
      </w:r>
      <w:r w:rsidRPr="008F439F">
        <w:rPr>
          <w:rFonts w:ascii="Times New Roman" w:eastAsia="Times New Roman" w:hAnsi="Times New Roman" w:cs="Times New Roman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8F439F">
        <w:rPr>
          <w:rFonts w:ascii="Times New Roman" w:eastAsia="Times New Roman" w:hAnsi="Times New Roman" w:cs="Times New Roman"/>
        </w:rPr>
        <w:t xml:space="preserve"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Таким образом, действующее законодательство предусматривает два условия, при одноврем</w:t>
      </w:r>
      <w:r w:rsidRPr="008F439F">
        <w:rPr>
          <w:rFonts w:ascii="Times New Roman" w:eastAsia="Times New Roman" w:hAnsi="Times New Roman" w:cs="Times New Roman"/>
        </w:rPr>
        <w:t>енном наличии которых имеются основании для применения нормы ч. 1 ст. 4.1.1 КоАП РФ: лицо, привлекаемое к административной ответственности</w:t>
      </w:r>
      <w:r w:rsidRPr="008F439F" w:rsidR="00F71CA2">
        <w:rPr>
          <w:rFonts w:ascii="Times New Roman" w:eastAsia="Times New Roman" w:hAnsi="Times New Roman" w:cs="Times New Roman"/>
        </w:rPr>
        <w:t>,</w:t>
      </w:r>
      <w:r w:rsidRPr="008F439F">
        <w:rPr>
          <w:rFonts w:ascii="Times New Roman" w:eastAsia="Times New Roman" w:hAnsi="Times New Roman" w:cs="Times New Roman"/>
        </w:rPr>
        <w:t xml:space="preserve"> должно относиться к субъектам малого и среднего предпринимательства; лицо впервые совершило административное правона</w:t>
      </w:r>
      <w:r w:rsidRPr="008F439F">
        <w:rPr>
          <w:rFonts w:ascii="Times New Roman" w:eastAsia="Times New Roman" w:hAnsi="Times New Roman" w:cs="Times New Roman"/>
        </w:rPr>
        <w:t>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</w:t>
      </w:r>
      <w:r w:rsidRPr="008F439F">
        <w:rPr>
          <w:rFonts w:ascii="Times New Roman" w:eastAsia="Times New Roman" w:hAnsi="Times New Roman" w:cs="Times New Roman"/>
        </w:rPr>
        <w:t xml:space="preserve">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71CA2" w:rsidRPr="008F439F" w:rsidP="00F71CA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Так, согласно сведениям </w:t>
      </w:r>
      <w:r w:rsidRPr="008F439F" w:rsidR="008178E6">
        <w:rPr>
          <w:rFonts w:ascii="Times New Roman" w:eastAsia="Times New Roman" w:hAnsi="Times New Roman" w:cs="Times New Roman"/>
        </w:rPr>
        <w:t xml:space="preserve">в материалах дела ИП Тригуб О.Ю. (ОГРНИП </w:t>
      </w:r>
      <w:r w:rsidRPr="008F439F" w:rsidR="008F439F">
        <w:rPr>
          <w:rFonts w:ascii="Times New Roman" w:eastAsia="Times New Roman" w:hAnsi="Times New Roman" w:cs="Times New Roman"/>
        </w:rPr>
        <w:t>номер</w:t>
      </w:r>
      <w:r w:rsidRPr="008F439F" w:rsidR="008178E6">
        <w:rPr>
          <w:rFonts w:ascii="Times New Roman" w:eastAsia="Times New Roman" w:hAnsi="Times New Roman" w:cs="Times New Roman"/>
        </w:rPr>
        <w:t xml:space="preserve">) </w:t>
      </w:r>
      <w:r w:rsidRPr="008F439F" w:rsidR="008178E6">
        <w:rPr>
          <w:rFonts w:ascii="Times New Roman" w:eastAsia="Times New Roman" w:hAnsi="Times New Roman" w:cs="Times New Roman"/>
        </w:rPr>
        <w:t>включена</w:t>
      </w:r>
      <w:r w:rsidRPr="008F439F">
        <w:rPr>
          <w:rFonts w:ascii="Times New Roman" w:eastAsia="Times New Roman" w:hAnsi="Times New Roman" w:cs="Times New Roman"/>
        </w:rPr>
        <w:t xml:space="preserve"> в Единый реестр субъектов</w:t>
      </w:r>
      <w:r w:rsidRPr="008F439F">
        <w:rPr>
          <w:rFonts w:ascii="Times New Roman" w:eastAsia="Times New Roman" w:hAnsi="Times New Roman" w:cs="Times New Roman"/>
        </w:rPr>
        <w:t xml:space="preserve"> малого и среднего предпринимательства</w:t>
      </w:r>
      <w:r w:rsidRPr="008F439F" w:rsidR="008178E6">
        <w:rPr>
          <w:rFonts w:ascii="Times New Roman" w:eastAsia="Times New Roman" w:hAnsi="Times New Roman" w:cs="Times New Roman"/>
        </w:rPr>
        <w:t xml:space="preserve"> с 10.07.2022</w:t>
      </w:r>
      <w:r w:rsidRPr="008F439F">
        <w:rPr>
          <w:rFonts w:ascii="Times New Roman" w:eastAsia="Times New Roman" w:hAnsi="Times New Roman" w:cs="Times New Roman"/>
        </w:rPr>
        <w:t xml:space="preserve">. </w:t>
      </w:r>
    </w:p>
    <w:p w:rsidR="008178E6" w:rsidRPr="008F439F" w:rsidP="00F71CA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Вместе с тем, Тригуб О.Ю. постановлением от 26.09.2022, вступившим в законную силу 07.10.2022, привлечена к административной ответственности по ч. 1 ст. 8.2 КоАП </w:t>
      </w:r>
      <w:r w:rsidRPr="008F439F">
        <w:rPr>
          <w:rFonts w:ascii="Times New Roman" w:eastAsia="Times New Roman" w:hAnsi="Times New Roman" w:cs="Times New Roman"/>
        </w:rPr>
        <w:t>РФ (</w:t>
      </w:r>
      <w:r w:rsidRPr="008F439F">
        <w:rPr>
          <w:rFonts w:ascii="Times New Roman" w:eastAsia="Times New Roman" w:hAnsi="Times New Roman" w:cs="Times New Roman"/>
        </w:rPr>
        <w:t>н</w:t>
      </w:r>
      <w:r w:rsidRPr="008F439F">
        <w:rPr>
          <w:rFonts w:ascii="Times New Roman" w:eastAsia="Times New Roman" w:hAnsi="Times New Roman" w:cs="Times New Roman"/>
        </w:rPr>
        <w:t xml:space="preserve">есоблюдение требований в области </w:t>
      </w:r>
      <w:r w:rsidRPr="008F439F">
        <w:rPr>
          <w:rFonts w:ascii="Times New Roman" w:eastAsia="Times New Roman" w:hAnsi="Times New Roman" w:cs="Times New Roman"/>
        </w:rPr>
        <w:t>охраны окружающей среды при сборе, накоплении, транспортировании, обработке, утилизации или обезвреживании отходов производства и потребления, за исключением случаев, предусмотренных частью 3.1 настоящей статьи и статьей 8.2.3 настоящего Кодекса</w:t>
      </w:r>
      <w:r w:rsidRPr="008F439F">
        <w:rPr>
          <w:rFonts w:ascii="Times New Roman" w:eastAsia="Times New Roman" w:hAnsi="Times New Roman" w:cs="Times New Roman"/>
        </w:rPr>
        <w:t>) в виде пр</w:t>
      </w:r>
      <w:r w:rsidRPr="008F439F">
        <w:rPr>
          <w:rFonts w:ascii="Times New Roman" w:eastAsia="Times New Roman" w:hAnsi="Times New Roman" w:cs="Times New Roman"/>
        </w:rPr>
        <w:t>едупреждения</w:t>
      </w:r>
      <w:r w:rsidRPr="008F439F">
        <w:rPr>
          <w:rFonts w:ascii="Times New Roman" w:eastAsia="Times New Roman" w:hAnsi="Times New Roman" w:cs="Times New Roman"/>
        </w:rPr>
        <w:t>.</w:t>
      </w:r>
      <w:r w:rsidRPr="008F439F" w:rsidR="00F71CA2">
        <w:rPr>
          <w:rFonts w:ascii="Times New Roman" w:eastAsia="Times New Roman" w:hAnsi="Times New Roman" w:cs="Times New Roman"/>
        </w:rPr>
        <w:t xml:space="preserve"> </w:t>
      </w:r>
      <w:r w:rsidRPr="008F439F">
        <w:rPr>
          <w:rFonts w:ascii="Times New Roman" w:eastAsia="Times New Roman" w:hAnsi="Times New Roman" w:cs="Times New Roman"/>
        </w:rPr>
        <w:t>Указанное обстоятельство препятствует замене наказания в виде штрафа предупреждением.</w:t>
      </w:r>
    </w:p>
    <w:p w:rsidR="008178E6" w:rsidRPr="008F439F" w:rsidP="008178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Смягчающим</w:t>
      </w:r>
      <w:r w:rsidRPr="008F439F">
        <w:rPr>
          <w:rFonts w:ascii="Times New Roman" w:eastAsia="Times New Roman" w:hAnsi="Times New Roman" w:cs="Times New Roman"/>
        </w:rPr>
        <w:t>и</w:t>
      </w:r>
      <w:r w:rsidRPr="008F439F">
        <w:rPr>
          <w:rFonts w:ascii="Times New Roman" w:eastAsia="Times New Roman" w:hAnsi="Times New Roman" w:cs="Times New Roman"/>
        </w:rPr>
        <w:t xml:space="preserve"> административную</w:t>
      </w:r>
      <w:r w:rsidRPr="008F439F">
        <w:rPr>
          <w:rFonts w:ascii="Times New Roman" w:eastAsia="Times New Roman" w:hAnsi="Times New Roman" w:cs="Times New Roman"/>
        </w:rPr>
        <w:t xml:space="preserve"> ответственность обстоятельствами</w:t>
      </w:r>
      <w:r w:rsidRPr="008F439F">
        <w:rPr>
          <w:rFonts w:ascii="Times New Roman" w:eastAsia="Times New Roman" w:hAnsi="Times New Roman" w:cs="Times New Roman"/>
        </w:rPr>
        <w:t xml:space="preserve"> мировой судья признает </w:t>
      </w:r>
      <w:r w:rsidRPr="008F439F">
        <w:rPr>
          <w:rFonts w:ascii="Times New Roman" w:eastAsia="Times New Roman" w:hAnsi="Times New Roman" w:cs="Times New Roman"/>
        </w:rPr>
        <w:t>признание вины, наличие малолетних детей.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Отягчающих административную о</w:t>
      </w:r>
      <w:r w:rsidRPr="008F439F">
        <w:rPr>
          <w:rFonts w:ascii="Times New Roman" w:eastAsia="Times New Roman" w:hAnsi="Times New Roman" w:cs="Times New Roman"/>
        </w:rPr>
        <w:t xml:space="preserve">тветственность обстоятельств не имеется.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О</w:t>
      </w:r>
      <w:r w:rsidRPr="008F439F">
        <w:rPr>
          <w:rFonts w:ascii="Times New Roman" w:eastAsia="Times New Roman" w:hAnsi="Times New Roman" w:cs="Times New Roman"/>
        </w:rPr>
        <w:t xml:space="preserve">снований для конфискации вышеуказанной алкогольной продукции суд не усматривает и считает возможным назначить наказание без конфискации алкогольной продукции. </w:t>
      </w:r>
    </w:p>
    <w:p w:rsidR="006A0FA8" w:rsidRPr="008F439F" w:rsidP="006A0F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Ру</w:t>
      </w:r>
      <w:r w:rsidRPr="008F439F" w:rsidR="00F71CA2">
        <w:rPr>
          <w:rFonts w:ascii="Times New Roman" w:eastAsia="Times New Roman" w:hAnsi="Times New Roman" w:cs="Times New Roman"/>
        </w:rPr>
        <w:t xml:space="preserve">ководствуясь ст.ст. 29.9-29.10 КоАП РФ, </w:t>
      </w:r>
    </w:p>
    <w:p w:rsidR="006A0FA8" w:rsidRPr="008F439F" w:rsidP="006A0F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  </w:t>
      </w:r>
    </w:p>
    <w:p w:rsidR="006A0FA8" w:rsidRPr="008F439F" w:rsidP="006A0F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постановил: </w:t>
      </w:r>
    </w:p>
    <w:p w:rsidR="006A0FA8" w:rsidRPr="008F439F" w:rsidP="006A0F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 xml:space="preserve">  </w:t>
      </w:r>
    </w:p>
    <w:p w:rsidR="008178E6" w:rsidRPr="008F439F" w:rsidP="008178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F439F">
        <w:rPr>
          <w:rFonts w:ascii="Times New Roman" w:eastAsia="Times New Roman" w:hAnsi="Times New Roman" w:cs="Times New Roman"/>
        </w:rPr>
        <w:t>ин</w:t>
      </w:r>
      <w:r w:rsidRPr="008F439F">
        <w:rPr>
          <w:rFonts w:ascii="Times New Roman" w:eastAsia="Times New Roman" w:hAnsi="Times New Roman" w:cs="Times New Roman"/>
        </w:rPr>
        <w:t xml:space="preserve">дивидуального предпринимателя </w:t>
      </w:r>
      <w:r w:rsidRPr="008F439F">
        <w:rPr>
          <w:rFonts w:ascii="Times New Roman" w:eastAsia="Times New Roman" w:hAnsi="Times New Roman" w:cs="Times New Roman"/>
        </w:rPr>
        <w:t>Тригуб</w:t>
      </w:r>
      <w:r w:rsidRPr="008F439F">
        <w:rPr>
          <w:rFonts w:ascii="Times New Roman" w:eastAsia="Times New Roman" w:hAnsi="Times New Roman" w:cs="Times New Roman"/>
        </w:rPr>
        <w:t xml:space="preserve"> </w:t>
      </w:r>
      <w:r w:rsidRPr="008F439F" w:rsidR="008F439F">
        <w:rPr>
          <w:rFonts w:ascii="Times New Roman" w:eastAsia="Times New Roman" w:hAnsi="Times New Roman" w:cs="Times New Roman"/>
        </w:rPr>
        <w:t>О.Ю.</w:t>
      </w:r>
      <w:r w:rsidRPr="008F439F"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3 ст. 14.16 КоАП РФ, </w:t>
      </w:r>
      <w:r w:rsidRPr="008F439F">
        <w:rPr>
          <w:rFonts w:ascii="Times New Roman" w:eastAsia="Times New Roman" w:hAnsi="Times New Roman" w:cs="Times New Roman"/>
        </w:rPr>
        <w:t>и назначить ей административное наказание в виде штрафа в размере 20000,00 (двадц</w:t>
      </w:r>
      <w:r w:rsidRPr="008F439F">
        <w:rPr>
          <w:rFonts w:ascii="Times New Roman" w:eastAsia="Times New Roman" w:hAnsi="Times New Roman" w:cs="Times New Roman"/>
        </w:rPr>
        <w:t>ати тысяч) рублей</w:t>
      </w:r>
      <w:r w:rsidRPr="008F439F" w:rsidR="00F71CA2">
        <w:rPr>
          <w:rFonts w:ascii="Times New Roman" w:eastAsia="Times New Roman" w:hAnsi="Times New Roman" w:cs="Times New Roman"/>
        </w:rPr>
        <w:t xml:space="preserve"> без</w:t>
      </w:r>
      <w:r w:rsidRPr="008F439F">
        <w:rPr>
          <w:rFonts w:ascii="Times New Roman" w:eastAsia="Times New Roman" w:hAnsi="Times New Roman" w:cs="Times New Roman"/>
        </w:rPr>
        <w:t xml:space="preserve"> конфискации алкогольной продукции.</w:t>
      </w:r>
    </w:p>
    <w:p w:rsidR="00E05F67" w:rsidRPr="008F439F" w:rsidP="008178E6">
      <w:pPr>
        <w:spacing w:after="0" w:line="240" w:lineRule="auto"/>
        <w:ind w:firstLine="540"/>
        <w:jc w:val="both"/>
      </w:pPr>
      <w:r w:rsidRPr="008F439F">
        <w:t xml:space="preserve"> </w:t>
      </w:r>
      <w:r w:rsidRPr="008F439F" w:rsidR="008178E6">
        <w:t xml:space="preserve"> </w:t>
      </w:r>
      <w:r w:rsidRPr="008F439F">
        <w:rPr>
          <w:rFonts w:ascii="Times New Roman" w:hAnsi="Times New Roman" w:cs="Times New Roman"/>
        </w:rPr>
        <w:t>Реквизиты для уплаты штрафа:</w:t>
      </w:r>
      <w:r w:rsidRPr="008F439F">
        <w:rPr>
          <w:rFonts w:ascii="Times New Roman" w:eastAsia="Calibri" w:hAnsi="Times New Roman" w:cs="Times New Roman"/>
        </w:rPr>
        <w:t xml:space="preserve"> получатель: получатель: </w:t>
      </w:r>
      <w:r w:rsidRPr="008F439F">
        <w:rPr>
          <w:rFonts w:ascii="Times New Roman" w:eastAsia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</w:t>
      </w:r>
      <w:r w:rsidRPr="008F439F">
        <w:rPr>
          <w:rFonts w:ascii="Times New Roman" w:eastAsia="Times New Roman" w:hAnsi="Times New Roman" w:cs="Times New Roman"/>
        </w:rPr>
        <w:t>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</w:t>
      </w:r>
      <w:r w:rsidRPr="008F439F">
        <w:rPr>
          <w:rFonts w:ascii="Times New Roman" w:eastAsia="Times New Roman" w:hAnsi="Times New Roman" w:cs="Times New Roman"/>
        </w:rPr>
        <w:t>601333010000140</w:t>
      </w:r>
      <w:r w:rsidRPr="008F439F" w:rsidR="008178E6">
        <w:rPr>
          <w:rFonts w:ascii="Times New Roman" w:eastAsia="Times New Roman" w:hAnsi="Times New Roman" w:cs="Times New Roman"/>
        </w:rPr>
        <w:t xml:space="preserve">, УИН </w:t>
      </w:r>
      <w:r w:rsidRPr="008F439F" w:rsidR="00F71CA2">
        <w:rPr>
          <w:rFonts w:ascii="Times New Roman" w:eastAsia="Times New Roman" w:hAnsi="Times New Roman" w:cs="Times New Roman"/>
        </w:rPr>
        <w:t>0410760300585001452314115</w:t>
      </w:r>
      <w:r w:rsidRPr="008F439F">
        <w:rPr>
          <w:rFonts w:ascii="Times New Roman" w:eastAsia="Times New Roman" w:hAnsi="Times New Roman" w:cs="Times New Roman"/>
        </w:rPr>
        <w:t>.</w:t>
      </w:r>
    </w:p>
    <w:p w:rsidR="00F71CA2" w:rsidRPr="008F439F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Times New Roman"/>
          <w:sz w:val="22"/>
          <w:szCs w:val="22"/>
        </w:rPr>
      </w:pPr>
      <w:r w:rsidRPr="008F439F">
        <w:rPr>
          <w:rFonts w:eastAsia="Times New Roman"/>
          <w:sz w:val="22"/>
          <w:szCs w:val="22"/>
        </w:rPr>
        <w:t xml:space="preserve">          </w:t>
      </w:r>
      <w:r w:rsidRPr="008F439F">
        <w:rPr>
          <w:rFonts w:eastAsia="Times New Roman"/>
          <w:sz w:val="22"/>
          <w:szCs w:val="22"/>
        </w:rPr>
        <w:t>Изъятую алкогольную продукцию – пиво «</w:t>
      </w:r>
      <w:r w:rsidRPr="008F439F" w:rsidR="008F439F">
        <w:rPr>
          <w:rFonts w:eastAsia="Times New Roman"/>
          <w:sz w:val="22"/>
          <w:szCs w:val="22"/>
        </w:rPr>
        <w:t>наименование</w:t>
      </w:r>
      <w:r w:rsidRPr="008F439F">
        <w:rPr>
          <w:rFonts w:eastAsia="Times New Roman"/>
          <w:sz w:val="22"/>
          <w:szCs w:val="22"/>
        </w:rPr>
        <w:t>»,</w:t>
      </w:r>
      <w:r w:rsidRPr="008F439F">
        <w:rPr>
          <w:rFonts w:eastAsia="Times New Roman"/>
          <w:sz w:val="22"/>
          <w:szCs w:val="22"/>
        </w:rPr>
        <w:t xml:space="preserve"> объемом 0,45</w:t>
      </w:r>
      <w:r w:rsidRPr="008F439F">
        <w:rPr>
          <w:rFonts w:eastAsia="Times New Roman"/>
          <w:sz w:val="22"/>
          <w:szCs w:val="22"/>
        </w:rPr>
        <w:t xml:space="preserve"> л. с содержанием алкоголя 5 % в количестве 5 шт., пиво «</w:t>
      </w:r>
      <w:r w:rsidRPr="008F439F" w:rsidR="008F439F">
        <w:rPr>
          <w:rFonts w:eastAsia="Times New Roman"/>
          <w:sz w:val="22"/>
          <w:szCs w:val="22"/>
        </w:rPr>
        <w:t>наименование</w:t>
      </w:r>
      <w:r w:rsidRPr="008F439F">
        <w:rPr>
          <w:rFonts w:eastAsia="Times New Roman"/>
          <w:sz w:val="22"/>
          <w:szCs w:val="22"/>
        </w:rPr>
        <w:t>»</w:t>
      </w:r>
      <w:r w:rsidRPr="008F439F">
        <w:rPr>
          <w:rFonts w:eastAsia="Times New Roman"/>
          <w:sz w:val="22"/>
          <w:szCs w:val="22"/>
        </w:rPr>
        <w:t>, объемом 0,45</w:t>
      </w:r>
      <w:r w:rsidRPr="008F439F">
        <w:rPr>
          <w:rFonts w:eastAsia="Times New Roman"/>
          <w:sz w:val="22"/>
          <w:szCs w:val="22"/>
        </w:rPr>
        <w:t xml:space="preserve"> </w:t>
      </w:r>
      <w:r w:rsidRPr="008F439F">
        <w:rPr>
          <w:rFonts w:eastAsia="Times New Roman"/>
          <w:sz w:val="22"/>
          <w:szCs w:val="22"/>
        </w:rPr>
        <w:t>л. с содержанием алкогол</w:t>
      </w:r>
      <w:r w:rsidRPr="008F439F">
        <w:rPr>
          <w:rFonts w:eastAsia="Times New Roman"/>
          <w:sz w:val="22"/>
          <w:szCs w:val="22"/>
        </w:rPr>
        <w:t>я 8 % в количе</w:t>
      </w:r>
      <w:r w:rsidRPr="008F439F">
        <w:rPr>
          <w:rFonts w:eastAsia="Times New Roman"/>
          <w:sz w:val="22"/>
          <w:szCs w:val="22"/>
        </w:rPr>
        <w:t>стве 7 шт., пиво «</w:t>
      </w:r>
      <w:r w:rsidRPr="008F439F" w:rsidR="008F439F">
        <w:rPr>
          <w:rFonts w:eastAsia="Times New Roman"/>
          <w:sz w:val="22"/>
          <w:szCs w:val="22"/>
        </w:rPr>
        <w:t>наименование</w:t>
      </w:r>
      <w:r w:rsidRPr="008F439F">
        <w:rPr>
          <w:rFonts w:eastAsia="Times New Roman"/>
          <w:sz w:val="22"/>
          <w:szCs w:val="22"/>
        </w:rPr>
        <w:t xml:space="preserve">», объемом 0,45 </w:t>
      </w:r>
      <w:r w:rsidRPr="008F439F">
        <w:rPr>
          <w:rFonts w:eastAsia="Times New Roman"/>
          <w:sz w:val="22"/>
          <w:szCs w:val="22"/>
        </w:rPr>
        <w:t>л. с содержанием алкоголя 5</w:t>
      </w:r>
      <w:r w:rsidRPr="008F439F">
        <w:rPr>
          <w:rFonts w:eastAsia="Times New Roman"/>
          <w:sz w:val="22"/>
          <w:szCs w:val="22"/>
        </w:rPr>
        <w:t xml:space="preserve"> % в количестве 9</w:t>
      </w:r>
      <w:r w:rsidRPr="008F439F">
        <w:rPr>
          <w:rFonts w:eastAsia="Times New Roman"/>
          <w:sz w:val="22"/>
          <w:szCs w:val="22"/>
        </w:rPr>
        <w:t xml:space="preserve"> шт.</w:t>
      </w:r>
      <w:r w:rsidRPr="008F439F">
        <w:rPr>
          <w:rFonts w:eastAsia="Times New Roman"/>
          <w:sz w:val="22"/>
          <w:szCs w:val="22"/>
        </w:rPr>
        <w:t>, переданную на ответственное хранение Тригуб О.Ю., по вступлении постановления в законную силу оставить в ее распоряжении.</w:t>
      </w:r>
    </w:p>
    <w:p w:rsidR="00196DA3" w:rsidRPr="008F439F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2"/>
          <w:szCs w:val="22"/>
        </w:rPr>
      </w:pPr>
      <w:r w:rsidRPr="008F439F">
        <w:rPr>
          <w:sz w:val="22"/>
          <w:szCs w:val="22"/>
        </w:rPr>
        <w:t xml:space="preserve">         </w:t>
      </w:r>
      <w:r w:rsidRPr="008F439F" w:rsidR="006B60CA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96DA3" w:rsidRPr="008F439F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2"/>
          <w:szCs w:val="22"/>
        </w:rPr>
      </w:pPr>
      <w:r w:rsidRPr="008F439F">
        <w:rPr>
          <w:sz w:val="22"/>
          <w:szCs w:val="22"/>
        </w:rPr>
        <w:t xml:space="preserve">         </w:t>
      </w:r>
      <w:r w:rsidRPr="008F439F" w:rsidR="006B60CA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96DA3" w:rsidRPr="008F439F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2"/>
          <w:szCs w:val="22"/>
        </w:rPr>
      </w:pPr>
      <w:r w:rsidRPr="008F439F">
        <w:rPr>
          <w:sz w:val="22"/>
          <w:szCs w:val="22"/>
        </w:rPr>
        <w:t xml:space="preserve">         </w:t>
      </w:r>
      <w:r w:rsidRPr="008F439F" w:rsidR="006B60CA">
        <w:rPr>
          <w:sz w:val="22"/>
          <w:szCs w:val="22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1C48" w:rsidRPr="008F439F" w:rsidP="00281C48">
      <w:pPr>
        <w:pStyle w:val="NormalWeb"/>
        <w:shd w:val="clear" w:color="auto" w:fill="FFFFFF"/>
        <w:spacing w:after="150" w:line="240" w:lineRule="auto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F439F">
        <w:rPr>
          <w:sz w:val="22"/>
          <w:szCs w:val="22"/>
        </w:rPr>
        <w:t xml:space="preserve">         </w:t>
      </w:r>
      <w:r w:rsidRPr="008F439F">
        <w:rPr>
          <w:rFonts w:eastAsia="Calibri"/>
          <w:color w:val="000000"/>
          <w:sz w:val="22"/>
          <w:szCs w:val="22"/>
          <w:lang w:eastAsia="en-US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</w:t>
      </w:r>
      <w:r w:rsidRPr="008F439F">
        <w:rPr>
          <w:rFonts w:eastAsia="Calibri"/>
          <w:color w:val="000000"/>
          <w:sz w:val="22"/>
          <w:szCs w:val="22"/>
          <w:lang w:eastAsia="en-US"/>
        </w:rPr>
        <w:t>но в суд, уполномоченный на рассмотрение жалобы.</w:t>
      </w:r>
    </w:p>
    <w:p w:rsidR="00196DA3" w:rsidRPr="008F439F" w:rsidP="00196DA3">
      <w:pPr>
        <w:pStyle w:val="NormalWeb"/>
        <w:shd w:val="clear" w:color="auto" w:fill="FFFFFF"/>
        <w:spacing w:after="150" w:line="240" w:lineRule="auto"/>
        <w:contextualSpacing/>
        <w:jc w:val="both"/>
        <w:rPr>
          <w:sz w:val="22"/>
          <w:szCs w:val="22"/>
        </w:rPr>
      </w:pPr>
      <w:r w:rsidRPr="008F439F">
        <w:rPr>
          <w:rFonts w:eastAsia="Calibri"/>
          <w:color w:val="000000"/>
          <w:sz w:val="22"/>
          <w:szCs w:val="22"/>
          <w:lang w:eastAsia="en-US"/>
        </w:rPr>
        <w:t xml:space="preserve">         </w:t>
      </w:r>
    </w:p>
    <w:p w:rsidR="006B60CA" w:rsidRPr="008F439F" w:rsidP="006B60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39F">
        <w:rPr>
          <w:rFonts w:ascii="Times New Roman" w:hAnsi="Times New Roman" w:cs="Times New Roman"/>
        </w:rPr>
        <w:t xml:space="preserve">   </w:t>
      </w:r>
      <w:r w:rsidRPr="008F439F" w:rsidR="00196DA3">
        <w:rPr>
          <w:rFonts w:ascii="Times New Roman" w:hAnsi="Times New Roman" w:cs="Times New Roman"/>
        </w:rPr>
        <w:t xml:space="preserve">     Мировой судья</w:t>
      </w:r>
      <w:r w:rsidRPr="008F439F" w:rsidR="00196DA3">
        <w:rPr>
          <w:rFonts w:ascii="Times New Roman" w:hAnsi="Times New Roman" w:cs="Times New Roman"/>
        </w:rPr>
        <w:tab/>
      </w:r>
      <w:r w:rsidRPr="008F439F" w:rsidR="00196DA3">
        <w:rPr>
          <w:rFonts w:ascii="Times New Roman" w:hAnsi="Times New Roman" w:cs="Times New Roman"/>
        </w:rPr>
        <w:tab/>
        <w:t xml:space="preserve">                                          </w:t>
      </w:r>
      <w:r w:rsidRPr="008F439F" w:rsidR="00196DA3">
        <w:rPr>
          <w:rFonts w:ascii="Times New Roman" w:hAnsi="Times New Roman" w:cs="Times New Roman"/>
        </w:rPr>
        <w:tab/>
      </w:r>
      <w:r w:rsidR="008F439F">
        <w:rPr>
          <w:rFonts w:ascii="Times New Roman" w:hAnsi="Times New Roman" w:cs="Times New Roman"/>
        </w:rPr>
        <w:tab/>
      </w:r>
      <w:r w:rsidR="008F439F">
        <w:rPr>
          <w:rFonts w:ascii="Times New Roman" w:hAnsi="Times New Roman" w:cs="Times New Roman"/>
        </w:rPr>
        <w:tab/>
      </w:r>
      <w:r w:rsidRPr="008F439F" w:rsidR="00196DA3">
        <w:rPr>
          <w:rFonts w:ascii="Times New Roman" w:hAnsi="Times New Roman" w:cs="Times New Roman"/>
        </w:rPr>
        <w:t xml:space="preserve"> </w:t>
      </w:r>
      <w:r w:rsidRPr="008F439F">
        <w:rPr>
          <w:rFonts w:ascii="Times New Roman" w:hAnsi="Times New Roman" w:cs="Times New Roman"/>
        </w:rPr>
        <w:t>М.В. Матюшенко</w:t>
      </w:r>
    </w:p>
    <w:p w:rsidR="00433E98" w:rsidRPr="008F439F" w:rsidP="00433E9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Sect="00993F2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412035"/>
      <w:docPartObj>
        <w:docPartGallery w:val="Page Numbers (Bottom of Page)"/>
        <w:docPartUnique/>
      </w:docPartObj>
    </w:sdtPr>
    <w:sdtContent>
      <w:p w:rsidR="006B60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3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6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6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98"/>
    <w:rsid w:val="00002B98"/>
    <w:rsid w:val="0002456C"/>
    <w:rsid w:val="00042687"/>
    <w:rsid w:val="000E27A9"/>
    <w:rsid w:val="00114A7A"/>
    <w:rsid w:val="00196DA3"/>
    <w:rsid w:val="00281C48"/>
    <w:rsid w:val="00433E98"/>
    <w:rsid w:val="0044422D"/>
    <w:rsid w:val="00526101"/>
    <w:rsid w:val="00532097"/>
    <w:rsid w:val="00544638"/>
    <w:rsid w:val="005F4B01"/>
    <w:rsid w:val="00674151"/>
    <w:rsid w:val="006A0FA8"/>
    <w:rsid w:val="006B60CA"/>
    <w:rsid w:val="006C0314"/>
    <w:rsid w:val="00732AE3"/>
    <w:rsid w:val="00743688"/>
    <w:rsid w:val="008178E6"/>
    <w:rsid w:val="0084542A"/>
    <w:rsid w:val="008501FC"/>
    <w:rsid w:val="008F439F"/>
    <w:rsid w:val="00945B28"/>
    <w:rsid w:val="00993F23"/>
    <w:rsid w:val="009D3E95"/>
    <w:rsid w:val="00A01206"/>
    <w:rsid w:val="00A7437E"/>
    <w:rsid w:val="00B33A8A"/>
    <w:rsid w:val="00B632ED"/>
    <w:rsid w:val="00CA6D6A"/>
    <w:rsid w:val="00CC2A70"/>
    <w:rsid w:val="00E05F67"/>
    <w:rsid w:val="00EA60ED"/>
    <w:rsid w:val="00EC48EC"/>
    <w:rsid w:val="00EC6CE4"/>
    <w:rsid w:val="00ED7A90"/>
    <w:rsid w:val="00F176F3"/>
    <w:rsid w:val="00F71CA2"/>
    <w:rsid w:val="00F84658"/>
    <w:rsid w:val="00FA3EB1"/>
    <w:rsid w:val="00FC7BD6"/>
    <w:rsid w:val="00FD3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33E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6B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B60CA"/>
  </w:style>
  <w:style w:type="paragraph" w:styleId="Footer">
    <w:name w:val="footer"/>
    <w:basedOn w:val="Normal"/>
    <w:link w:val="a0"/>
    <w:uiPriority w:val="99"/>
    <w:unhideWhenUsed/>
    <w:rsid w:val="006B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60CA"/>
  </w:style>
  <w:style w:type="paragraph" w:styleId="NormalWeb">
    <w:name w:val="Normal (Web)"/>
    <w:basedOn w:val="Normal"/>
    <w:uiPriority w:val="99"/>
    <w:unhideWhenUsed/>
    <w:rsid w:val="00A743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7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