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AC5" w:rsidRPr="00A12FB7" w:rsidP="00081A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FB7">
        <w:rPr>
          <w:rFonts w:ascii="Times New Roman" w:eastAsia="Times New Roman" w:hAnsi="Times New Roman"/>
          <w:sz w:val="24"/>
          <w:szCs w:val="24"/>
          <w:lang w:eastAsia="ru-RU"/>
        </w:rPr>
        <w:t>Дело № 5-58-149/2021</w:t>
      </w:r>
    </w:p>
    <w:p w:rsidR="00081AC5" w:rsidRPr="00A12FB7" w:rsidP="00081A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FB7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A12FB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12FB7">
        <w:rPr>
          <w:rFonts w:ascii="Times New Roman" w:eastAsia="Times New Roman" w:hAnsi="Times New Roman"/>
          <w:sz w:val="24"/>
          <w:szCs w:val="24"/>
          <w:lang w:eastAsia="ru-RU"/>
        </w:rPr>
        <w:t>0058-01-2021-000425-31</w:t>
      </w:r>
    </w:p>
    <w:p w:rsidR="00081AC5" w:rsidRPr="00A12FB7" w:rsidP="00081A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1AC5" w:rsidRPr="00A12FB7" w:rsidP="00081A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2FB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A12F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081AC5" w:rsidRPr="00A12FB7" w:rsidP="00081AC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2FB7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81AC5" w:rsidRPr="00A12FB7" w:rsidP="00081AC5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8 апреля 2021  года                                                                   г. Красноперекопск</w:t>
      </w:r>
    </w:p>
    <w:p w:rsidR="00081AC5" w:rsidRPr="00A12FB7" w:rsidP="00081AC5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Республика Крым, г. Красноперекопск,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микр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-н. 10, д. 4)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081AC5" w:rsidRPr="00A12FB7" w:rsidP="00081AC5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Савельева Д. В.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081AC5" w:rsidRPr="00A12FB7" w:rsidP="00081AC5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081AC5" w:rsidRPr="00A12FB7" w:rsidP="00081AC5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у с т а н о в и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081AC5" w:rsidRPr="00A12FB7" w:rsidP="00081AC5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hAnsi="Times New Roman"/>
          <w:sz w:val="24"/>
          <w:szCs w:val="24"/>
        </w:rPr>
        <w:t xml:space="preserve">Савельев Д.В. совершил правонарушение, предусмотренное ч. 1 ст. 19.24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Решением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районного су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A12FB7">
        <w:rPr>
          <w:rFonts w:ascii="Times New Roman" w:hAnsi="Times New Roman"/>
          <w:sz w:val="24"/>
          <w:szCs w:val="24"/>
        </w:rPr>
        <w:t xml:space="preserve">Савельева Д.В.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ний: являться на регистрацию в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один раз в месяц;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не пребывать вне жилого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 не посещать увеселительные заведения, бары, кафе, рестораны, где реализуют спиртные напитки, с целью их приобретения и употребления; не выезжать за пределы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района Республики Крым без р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азрешения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в период времени с 09-00 час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о 18-00 час. </w:t>
      </w:r>
      <w:r w:rsidRPr="00A12FB7">
        <w:rPr>
          <w:rFonts w:ascii="Times New Roman" w:hAnsi="Times New Roman"/>
          <w:sz w:val="24"/>
          <w:szCs w:val="24"/>
        </w:rPr>
        <w:t>Савельев Д.В. не явился на регистрацию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hAnsi="Times New Roman"/>
          <w:sz w:val="24"/>
          <w:szCs w:val="24"/>
        </w:rPr>
        <w:t xml:space="preserve">,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081AC5" w:rsidRPr="00A12FB7" w:rsidP="00081AC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A12FB7">
        <w:rPr>
          <w:rFonts w:ascii="Times New Roman" w:hAnsi="Times New Roman"/>
          <w:sz w:val="24"/>
          <w:szCs w:val="24"/>
        </w:rPr>
        <w:t xml:space="preserve">Савельеву Д.В.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на регистрацию не явился, так как перепутал день.</w:t>
      </w:r>
    </w:p>
    <w:p w:rsidR="00081AC5" w:rsidRPr="00A12FB7" w:rsidP="00081AC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A12FB7">
        <w:rPr>
          <w:rFonts w:ascii="Times New Roman" w:hAnsi="Times New Roman"/>
          <w:sz w:val="24"/>
          <w:szCs w:val="24"/>
        </w:rPr>
        <w:t>Савельева Д.В.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A12FB7">
        <w:rPr>
          <w:rFonts w:ascii="Times New Roman" w:hAnsi="Times New Roman"/>
          <w:sz w:val="24"/>
          <w:szCs w:val="24"/>
        </w:rPr>
        <w:t xml:space="preserve">Савельева Д.В.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по ч. 1 ст. 19.24 КоАП РФ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 2); рапортом старшего инспектора направления по осуществлению административ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ного надзора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Ф.И.О.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согласно графику прибытия поднадзорного лица на регистрацию Савельеву Д.В. установлена обязанн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ость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являться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регистрацию в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с 09:00 до 18:00 один раз в месяц, первый  четверг к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аждого месяца. Однако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Савельев Д.В. на регистрацию не явился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 4); письменными объяснениями  Савельева Д.В.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. 5), копией решения 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районного су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делу № 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12FB7" w:rsidR="00A12FB7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 7-8); копией графика прибытия поднадзорного лица Савельева Д.В. на регистрацию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 9), справкой в отношении Савельева Д.В., из которой следует, что ранее к административной ответственности он за совершение однородных правонарушений не привлекался (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>. 10-13).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 xml:space="preserve">Материалы дела не содержат сведений о том, что нарушение ограничений Савельевым Д.В. имело место в связи с уважительными причинами. </w:t>
      </w:r>
    </w:p>
    <w:p w:rsidR="00081AC5" w:rsidRPr="00A12FB7" w:rsidP="0008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A12FB7">
        <w:rPr>
          <w:rFonts w:ascii="Times New Roman" w:eastAsia="Arial Unicode MS" w:hAnsi="Times New Roman"/>
          <w:sz w:val="24"/>
          <w:szCs w:val="24"/>
          <w:lang w:eastAsia="ru-RU"/>
        </w:rPr>
        <w:t>Савельева Д. В.</w:t>
      </w:r>
      <w:r w:rsidRPr="00A12FB7">
        <w:rPr>
          <w:rFonts w:ascii="Times New Roman" w:hAnsi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A12FB7">
          <w:rPr>
            <w:rStyle w:val="Hyperlink"/>
            <w:rFonts w:ascii="Times New Roman" w:hAnsi="Times New Roman"/>
            <w:sz w:val="24"/>
            <w:szCs w:val="24"/>
          </w:rPr>
          <w:t>законом</w:t>
        </w:r>
      </w:hyperlink>
      <w:r w:rsidRPr="00A12FB7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2FB7">
        <w:rPr>
          <w:rFonts w:ascii="Times New Roman" w:hAnsi="Times New Roman"/>
          <w:sz w:val="24"/>
          <w:szCs w:val="24"/>
        </w:rPr>
        <w:t xml:space="preserve">В силу ст. 4.2 КоАП РФ обстоятельством, смягчающим ответственность, мировой судья признаёт признание правонарушителем вины. </w:t>
      </w:r>
    </w:p>
    <w:p w:rsidR="00081AC5" w:rsidRPr="00A12FB7" w:rsidP="0008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081AC5" w:rsidRPr="00A12FB7" w:rsidP="00081A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Савельевым Д.В.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 xml:space="preserve">С учётом </w:t>
      </w:r>
      <w:r w:rsidRPr="00A12FB7">
        <w:rPr>
          <w:rFonts w:ascii="Times New Roman" w:hAnsi="Times New Roman"/>
          <w:sz w:val="24"/>
          <w:szCs w:val="24"/>
        </w:rPr>
        <w:t>изложенного</w:t>
      </w:r>
      <w:r w:rsidRPr="00A12FB7">
        <w:rPr>
          <w:rFonts w:ascii="Times New Roman" w:hAnsi="Times New Roman"/>
          <w:sz w:val="24"/>
          <w:szCs w:val="24"/>
        </w:rPr>
        <w:t xml:space="preserve">, руководствуясь </w:t>
      </w:r>
      <w:r w:rsidRPr="00A12FB7">
        <w:rPr>
          <w:rFonts w:ascii="Times New Roman" w:hAnsi="Times New Roman"/>
          <w:sz w:val="24"/>
          <w:szCs w:val="24"/>
        </w:rPr>
        <w:t>ст.ст</w:t>
      </w:r>
      <w:r w:rsidRPr="00A12FB7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081AC5" w:rsidRPr="00A12FB7" w:rsidP="00081A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>п</w:t>
      </w:r>
      <w:r w:rsidRPr="00A12FB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081AC5" w:rsidRPr="00A12FB7" w:rsidP="00081A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AC5" w:rsidRPr="00A12FB7" w:rsidP="00081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Савельева Д. В.</w:t>
      </w:r>
      <w:r w:rsidRPr="00A12FB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A12FB7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081AC5" w:rsidRPr="00A12FB7" w:rsidP="00081AC5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A12FB7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A12FB7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82811601193010024140.</w:t>
      </w: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FB7">
        <w:rPr>
          <w:rFonts w:ascii="Times New Roman" w:hAnsi="Times New Roman"/>
          <w:color w:val="000000"/>
          <w:sz w:val="24"/>
          <w:szCs w:val="24"/>
        </w:rPr>
        <w:t xml:space="preserve">         Квитанция об уплате штрафа должна быть представлена </w:t>
      </w:r>
      <w:r w:rsidRPr="00A12FB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Красноперекопского</w:t>
      </w:r>
      <w:r w:rsidRPr="00A12F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A12FB7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2FB7">
        <w:rPr>
          <w:rFonts w:ascii="Times New Roman" w:hAnsi="Times New Roman"/>
          <w:color w:val="000000"/>
          <w:sz w:val="24"/>
          <w:szCs w:val="24"/>
        </w:rPr>
        <w:t xml:space="preserve">          Разъяснить Савельеву Д.В.,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color w:val="000000"/>
          <w:sz w:val="24"/>
          <w:szCs w:val="24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</w:t>
      </w:r>
      <w:r w:rsidRPr="00A12FB7">
        <w:rPr>
          <w:rFonts w:ascii="Times New Roman" w:hAnsi="Times New Roman"/>
          <w:sz w:val="24"/>
          <w:szCs w:val="24"/>
        </w:rPr>
        <w:t>Красноперекопский</w:t>
      </w:r>
      <w:r w:rsidRPr="00A12FB7">
        <w:rPr>
          <w:rFonts w:ascii="Times New Roman" w:hAnsi="Times New Roman"/>
          <w:sz w:val="24"/>
          <w:szCs w:val="24"/>
        </w:rPr>
        <w:t xml:space="preserve"> районный суд Республики Крым в течение 10 суток со дня </w:t>
      </w:r>
      <w:r w:rsidRPr="00A12FB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A12FB7">
        <w:rPr>
          <w:rFonts w:ascii="Times New Roman" w:hAnsi="Times New Roman"/>
          <w:sz w:val="24"/>
          <w:szCs w:val="24"/>
        </w:rPr>
        <w:t xml:space="preserve">. 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1AC5" w:rsidRPr="00A12FB7" w:rsidP="00081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B7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A12FB7">
        <w:rPr>
          <w:rFonts w:ascii="Times New Roman" w:hAnsi="Times New Roman"/>
          <w:sz w:val="24"/>
          <w:szCs w:val="24"/>
        </w:rPr>
        <w:tab/>
      </w:r>
      <w:r w:rsidRPr="00A12FB7">
        <w:rPr>
          <w:rFonts w:ascii="Times New Roman" w:hAnsi="Times New Roman"/>
          <w:sz w:val="24"/>
          <w:szCs w:val="24"/>
        </w:rPr>
        <w:tab/>
      </w:r>
      <w:r w:rsidRPr="00A12FB7">
        <w:rPr>
          <w:rFonts w:ascii="Times New Roman" w:hAnsi="Times New Roman"/>
          <w:sz w:val="24"/>
          <w:szCs w:val="24"/>
        </w:rPr>
        <w:tab/>
      </w:r>
      <w:r w:rsidRPr="00A12FB7">
        <w:rPr>
          <w:rFonts w:ascii="Times New Roman" w:hAnsi="Times New Roman"/>
          <w:sz w:val="24"/>
          <w:szCs w:val="24"/>
        </w:rPr>
        <w:tab/>
        <w:t xml:space="preserve">                         М.В. Матюшенко</w:t>
      </w:r>
    </w:p>
    <w:p w:rsidR="00081AC5" w:rsidRPr="00A12FB7" w:rsidP="00081A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1AC5" w:rsidRPr="00A12FB7" w:rsidP="00081AC5">
      <w:pPr>
        <w:rPr>
          <w:sz w:val="24"/>
          <w:szCs w:val="24"/>
        </w:rPr>
      </w:pPr>
    </w:p>
    <w:p w:rsidR="00D2118A" w:rsidRPr="00A12FB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E"/>
    <w:rsid w:val="00081AC5"/>
    <w:rsid w:val="0085541E"/>
    <w:rsid w:val="00A12FB7"/>
    <w:rsid w:val="00D211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A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