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D555FC" w:rsidP="00C85C9A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555FC">
        <w:rPr>
          <w:rFonts w:ascii="Times New Roman" w:eastAsia="Times New Roman" w:hAnsi="Times New Roman"/>
          <w:bCs/>
          <w:sz w:val="24"/>
          <w:szCs w:val="24"/>
        </w:rPr>
        <w:t>Дело № 5-58-</w:t>
      </w:r>
      <w:r w:rsidRPr="00D555FC" w:rsidR="005D64AC">
        <w:rPr>
          <w:rFonts w:ascii="Times New Roman" w:eastAsia="Times New Roman" w:hAnsi="Times New Roman"/>
          <w:bCs/>
          <w:sz w:val="24"/>
          <w:szCs w:val="24"/>
        </w:rPr>
        <w:t>151</w:t>
      </w:r>
      <w:r w:rsidRPr="00D555FC" w:rsidR="003E3048">
        <w:rPr>
          <w:rFonts w:ascii="Times New Roman" w:eastAsia="Times New Roman" w:hAnsi="Times New Roman"/>
          <w:bCs/>
          <w:sz w:val="24"/>
          <w:szCs w:val="24"/>
        </w:rPr>
        <w:t>/2026</w:t>
      </w:r>
    </w:p>
    <w:p w:rsidR="00C85C9A" w:rsidRPr="00D555FC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555FC">
        <w:rPr>
          <w:rFonts w:ascii="Times New Roman" w:eastAsia="Times New Roman" w:hAnsi="Times New Roman"/>
          <w:bCs/>
          <w:sz w:val="24"/>
          <w:szCs w:val="24"/>
        </w:rPr>
        <w:t>УИД 91</w:t>
      </w:r>
      <w:r w:rsidRPr="00D555FC">
        <w:rPr>
          <w:rFonts w:ascii="Times New Roman" w:eastAsia="Times New Roman" w:hAnsi="Times New Roman"/>
          <w:bCs/>
          <w:sz w:val="24"/>
          <w:szCs w:val="24"/>
          <w:lang w:val="en-US"/>
        </w:rPr>
        <w:t>MS</w:t>
      </w:r>
      <w:r w:rsidRPr="00D555FC" w:rsidR="00B70B8C">
        <w:rPr>
          <w:rFonts w:ascii="Times New Roman" w:eastAsia="Times New Roman" w:hAnsi="Times New Roman"/>
          <w:bCs/>
          <w:sz w:val="24"/>
          <w:szCs w:val="24"/>
        </w:rPr>
        <w:t>005</w:t>
      </w:r>
      <w:r w:rsidRPr="00D555FC" w:rsidR="00D85642">
        <w:rPr>
          <w:rFonts w:ascii="Times New Roman" w:eastAsia="Times New Roman" w:hAnsi="Times New Roman"/>
          <w:bCs/>
          <w:sz w:val="24"/>
          <w:szCs w:val="24"/>
        </w:rPr>
        <w:t>8</w:t>
      </w:r>
      <w:r w:rsidRPr="00D555FC" w:rsidR="00E6787E">
        <w:rPr>
          <w:rFonts w:ascii="Times New Roman" w:eastAsia="Times New Roman" w:hAnsi="Times New Roman"/>
          <w:bCs/>
          <w:sz w:val="24"/>
          <w:szCs w:val="24"/>
        </w:rPr>
        <w:t>-01-</w:t>
      </w:r>
      <w:r w:rsidRPr="00D555FC" w:rsidR="003E3048">
        <w:rPr>
          <w:rFonts w:ascii="Times New Roman" w:eastAsia="Times New Roman" w:hAnsi="Times New Roman"/>
          <w:bCs/>
          <w:sz w:val="24"/>
          <w:szCs w:val="24"/>
        </w:rPr>
        <w:t>2026-</w:t>
      </w:r>
      <w:r w:rsidRPr="00D555FC" w:rsidR="005D64AC">
        <w:rPr>
          <w:rFonts w:ascii="Times New Roman" w:eastAsia="Times New Roman" w:hAnsi="Times New Roman"/>
          <w:bCs/>
          <w:sz w:val="24"/>
          <w:szCs w:val="24"/>
        </w:rPr>
        <w:t>000604-59</w:t>
      </w:r>
    </w:p>
    <w:p w:rsidR="007A527D" w:rsidRPr="00D555FC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C85C9A" w:rsidRPr="00D555FC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555FC">
        <w:rPr>
          <w:rFonts w:ascii="Times New Roman" w:eastAsia="Times New Roman" w:hAnsi="Times New Roman"/>
          <w:b/>
          <w:bCs/>
          <w:sz w:val="24"/>
          <w:szCs w:val="24"/>
        </w:rPr>
        <w:t>ПОСТАНОВЛЕНИЕ</w:t>
      </w:r>
    </w:p>
    <w:p w:rsidR="00C85C9A" w:rsidRPr="00D555FC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555FC">
        <w:rPr>
          <w:rFonts w:ascii="Times New Roman" w:eastAsia="Times New Roman" w:hAnsi="Times New Roman"/>
          <w:b/>
          <w:bCs/>
          <w:sz w:val="24"/>
          <w:szCs w:val="24"/>
        </w:rPr>
        <w:t xml:space="preserve"> о назначении административного наказания</w:t>
      </w:r>
    </w:p>
    <w:p w:rsidR="007A527D" w:rsidRPr="00D555FC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85C9A" w:rsidRPr="00D555FC" w:rsidP="00C85C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D555FC" w:rsidR="002134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 xml:space="preserve">17 апреля </w:t>
      </w:r>
      <w:r w:rsidRPr="00D555FC" w:rsidR="003E3048">
        <w:rPr>
          <w:rFonts w:ascii="Times New Roman" w:eastAsia="Times New Roman" w:hAnsi="Times New Roman"/>
          <w:sz w:val="24"/>
          <w:szCs w:val="24"/>
        </w:rPr>
        <w:t>2026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Pr="00D555FC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                                          </w:t>
      </w:r>
      <w:r w:rsidRPr="00D555FC" w:rsidR="00B121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EC1D89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555FC" w:rsidR="00B121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>
        <w:rPr>
          <w:rFonts w:ascii="Times New Roman" w:eastAsia="Times New Roman" w:hAnsi="Times New Roman"/>
          <w:sz w:val="24"/>
          <w:szCs w:val="24"/>
        </w:rPr>
        <w:t>г. Красноперекопск</w:t>
      </w:r>
    </w:p>
    <w:p w:rsidR="00817B59" w:rsidRPr="00D555FC" w:rsidP="00C85C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85C9A" w:rsidRPr="00D555FC" w:rsidP="00791251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Мировой судья судебного участка </w:t>
      </w:r>
      <w:r w:rsidRPr="00D555FC" w:rsidR="00817B59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№ 58 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>Красноперекопского судебного района</w:t>
      </w:r>
      <w:r w:rsidRPr="00D555FC" w:rsidR="00817B59">
        <w:rPr>
          <w:rFonts w:ascii="Times New Roman" w:eastAsia="Arial Unicode MS" w:hAnsi="Times New Roman"/>
          <w:sz w:val="24"/>
          <w:szCs w:val="24"/>
          <w:lang w:eastAsia="ru-RU"/>
        </w:rPr>
        <w:t xml:space="preserve"> (Красноперекопский район и </w:t>
      </w:r>
      <w:r w:rsidRPr="00D555FC" w:rsidR="003E3048">
        <w:rPr>
          <w:rFonts w:ascii="Times New Roman" w:eastAsia="Arial Unicode MS" w:hAnsi="Times New Roman"/>
          <w:sz w:val="24"/>
          <w:szCs w:val="24"/>
          <w:lang w:eastAsia="ru-RU"/>
        </w:rPr>
        <w:t>город республиканского значения</w:t>
      </w:r>
      <w:r w:rsidRPr="00D555FC" w:rsidR="00817B59">
        <w:rPr>
          <w:rFonts w:ascii="Times New Roman" w:eastAsia="Arial Unicode MS" w:hAnsi="Times New Roman"/>
          <w:sz w:val="24"/>
          <w:szCs w:val="24"/>
          <w:lang w:eastAsia="ru-RU"/>
        </w:rPr>
        <w:t xml:space="preserve"> Красноперекопск</w:t>
      </w:r>
      <w:r w:rsidRPr="00D555FC" w:rsidR="003E3048">
        <w:rPr>
          <w:rFonts w:ascii="Times New Roman" w:eastAsia="Arial Unicode MS" w:hAnsi="Times New Roman"/>
          <w:sz w:val="24"/>
          <w:szCs w:val="24"/>
          <w:lang w:eastAsia="ru-RU"/>
        </w:rPr>
        <w:t xml:space="preserve"> с подчиненной ему территорией</w:t>
      </w:r>
      <w:r w:rsidRPr="00D555FC" w:rsidR="00817B59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 Республики Крым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(296000, РФ, Республика Крым, г. Красноперекопск, микрорайон 10, дом 4) </w:t>
      </w:r>
      <w:r w:rsidRPr="00D555FC" w:rsidR="00817B59">
        <w:rPr>
          <w:rFonts w:ascii="Times New Roman" w:eastAsia="Times New Roman" w:hAnsi="Times New Roman"/>
          <w:sz w:val="24"/>
          <w:szCs w:val="24"/>
          <w:lang w:eastAsia="ru-RU"/>
        </w:rPr>
        <w:t xml:space="preserve">Захарова </w:t>
      </w:r>
      <w:r w:rsidRPr="00D555FC" w:rsidR="00B70B8C">
        <w:rPr>
          <w:rFonts w:ascii="Times New Roman" w:eastAsia="Times New Roman" w:hAnsi="Times New Roman"/>
          <w:sz w:val="24"/>
          <w:szCs w:val="24"/>
          <w:lang w:eastAsia="ru-RU"/>
        </w:rPr>
        <w:t xml:space="preserve">Анастасия Сергеевна, 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D555FC" w:rsidR="002900D0">
        <w:rPr>
          <w:rFonts w:ascii="Times New Roman" w:eastAsia="Arial Unicode MS" w:hAnsi="Times New Roman"/>
          <w:sz w:val="24"/>
          <w:szCs w:val="24"/>
          <w:lang w:eastAsia="ru-RU"/>
        </w:rPr>
        <w:t>частью 2</w:t>
      </w:r>
      <w:r w:rsidRPr="00D555FC" w:rsidR="00132EAA">
        <w:rPr>
          <w:rFonts w:ascii="Times New Roman" w:eastAsia="Arial Unicode MS" w:hAnsi="Times New Roman"/>
          <w:sz w:val="24"/>
          <w:szCs w:val="24"/>
          <w:lang w:eastAsia="ru-RU"/>
        </w:rPr>
        <w:t xml:space="preserve"> статьи</w:t>
      </w:r>
      <w:r w:rsidRPr="00D555FC" w:rsidR="002900D0">
        <w:rPr>
          <w:rFonts w:ascii="Times New Roman" w:eastAsia="Arial Unicode MS" w:hAnsi="Times New Roman"/>
          <w:sz w:val="24"/>
          <w:szCs w:val="24"/>
          <w:lang w:eastAsia="ru-RU"/>
        </w:rPr>
        <w:t xml:space="preserve"> 15.33</w:t>
      </w:r>
      <w:r w:rsidRPr="00D555FC">
        <w:rPr>
          <w:rFonts w:ascii="Times New Roman" w:eastAsia="Arial Unicode MS" w:hAnsi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</w:p>
    <w:p w:rsidR="00B70B8C" w:rsidRPr="00D555FC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555FC" w:rsidR="00E6787E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D555FC" w:rsidR="00D24B4A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Кубрак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Александра Викторовича, </w:t>
      </w:r>
      <w:r w:rsidRPr="00D555FC" w:rsidR="00D555FC">
        <w:rPr>
          <w:rFonts w:eastAsia="Arial Unicode MS"/>
          <w:color w:val="000000" w:themeColor="text1"/>
          <w:sz w:val="24"/>
          <w:szCs w:val="24"/>
        </w:rPr>
        <w:t>персональные данные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B51D4A" w:rsidRPr="00D555FC" w:rsidP="00B70B8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>являюще</w:t>
      </w:r>
      <w:r w:rsidRPr="00D555FC" w:rsidR="0046683C">
        <w:rPr>
          <w:rFonts w:ascii="Times New Roman" w:eastAsia="Times New Roman" w:hAnsi="Times New Roman"/>
          <w:color w:val="000000"/>
          <w:sz w:val="24"/>
          <w:szCs w:val="24"/>
        </w:rPr>
        <w:t>гося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555FC" w:rsidR="0046683C">
        <w:rPr>
          <w:rFonts w:ascii="Times New Roman" w:eastAsia="Times New Roman" w:hAnsi="Times New Roman"/>
          <w:color w:val="000000"/>
          <w:sz w:val="24"/>
          <w:szCs w:val="24"/>
        </w:rPr>
        <w:t xml:space="preserve">директором </w:t>
      </w:r>
      <w:r w:rsidRPr="00D555FC" w:rsidR="00D555FC">
        <w:rPr>
          <w:rFonts w:ascii="Times New Roman" w:eastAsia="Times New Roman" w:hAnsi="Times New Roman"/>
          <w:color w:val="000000"/>
          <w:sz w:val="24"/>
          <w:szCs w:val="24"/>
        </w:rPr>
        <w:t>должность  наименование предприятия</w:t>
      </w:r>
      <w:r w:rsidRPr="00D555FC" w:rsidR="003E3048">
        <w:rPr>
          <w:rFonts w:ascii="Times New Roman" w:eastAsia="Times New Roman" w:hAnsi="Times New Roman"/>
          <w:color w:val="000000"/>
          <w:sz w:val="24"/>
          <w:szCs w:val="24"/>
        </w:rPr>
        <w:t xml:space="preserve"> (ОГРН: 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1219100011415</w:t>
      </w:r>
      <w:r w:rsidRPr="00D555FC" w:rsidR="003E3048">
        <w:rPr>
          <w:rFonts w:ascii="Times New Roman" w:eastAsia="Times New Roman" w:hAnsi="Times New Roman"/>
          <w:color w:val="000000"/>
          <w:sz w:val="24"/>
          <w:szCs w:val="24"/>
        </w:rPr>
        <w:t xml:space="preserve">, юридический  адрес: </w:t>
      </w:r>
      <w:r w:rsidRPr="00D555FC" w:rsidR="00D555FC">
        <w:rPr>
          <w:rFonts w:ascii="Times New Roman" w:eastAsia="Times New Roman" w:hAnsi="Times New Roman"/>
          <w:color w:val="000000"/>
          <w:sz w:val="24"/>
          <w:szCs w:val="24"/>
        </w:rPr>
        <w:t>адрес</w:t>
      </w:r>
      <w:r w:rsidRPr="00D555FC" w:rsidR="003E3048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D555FC" w:rsidR="00A1226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D555FC" w:rsidR="00817B59">
        <w:rPr>
          <w:rFonts w:ascii="Times New Roman" w:eastAsia="Times New Roman" w:hAnsi="Times New Roman"/>
          <w:color w:val="000000"/>
          <w:sz w:val="24"/>
          <w:szCs w:val="24"/>
        </w:rPr>
        <w:t xml:space="preserve">личность </w:t>
      </w:r>
      <w:r w:rsidRPr="00D555FC" w:rsidR="0046683C">
        <w:rPr>
          <w:rFonts w:ascii="Times New Roman" w:eastAsia="Times New Roman" w:hAnsi="Times New Roman"/>
          <w:color w:val="000000"/>
          <w:sz w:val="24"/>
          <w:szCs w:val="24"/>
        </w:rPr>
        <w:t>которого</w:t>
      </w:r>
      <w:r w:rsidRPr="00D555FC" w:rsidR="00817B59">
        <w:rPr>
          <w:rFonts w:ascii="Times New Roman" w:eastAsia="Times New Roman" w:hAnsi="Times New Roman"/>
          <w:color w:val="000000"/>
          <w:sz w:val="24"/>
          <w:szCs w:val="24"/>
        </w:rPr>
        <w:t xml:space="preserve"> установлена из материалов дела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817B59" w:rsidRPr="00D555FC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900D0" w:rsidRPr="00D555FC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D555FC">
        <w:rPr>
          <w:rFonts w:ascii="Times New Roman" w:eastAsia="Times New Roman" w:hAnsi="Times New Roman"/>
          <w:bCs/>
          <w:sz w:val="24"/>
          <w:szCs w:val="24"/>
        </w:rPr>
        <w:t>УСТАНОВИЛ:</w:t>
      </w:r>
    </w:p>
    <w:p w:rsidR="00B51D4A" w:rsidRPr="00D555FC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900D0" w:rsidRPr="00D555FC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>Должность наименование предприятия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Кубрак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А.В. </w:t>
      </w:r>
      <w:r w:rsidRPr="00D555FC" w:rsidR="001A44A6">
        <w:rPr>
          <w:rFonts w:ascii="Times New Roman" w:eastAsia="Times New Roman" w:hAnsi="Times New Roman"/>
          <w:sz w:val="24"/>
          <w:szCs w:val="24"/>
        </w:rPr>
        <w:t>допустил</w:t>
      </w:r>
      <w:r w:rsidRPr="00D555FC" w:rsidR="00817B59">
        <w:rPr>
          <w:rFonts w:ascii="Times New Roman" w:eastAsia="Times New Roman" w:hAnsi="Times New Roman"/>
          <w:sz w:val="24"/>
          <w:szCs w:val="24"/>
        </w:rPr>
        <w:t xml:space="preserve"> административное правонарушение, выразившееся в нарушении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предоставления сведений о начисленных страховых взносах.   </w:t>
      </w:r>
    </w:p>
    <w:p w:rsidR="009458AC" w:rsidRPr="00D555FC" w:rsidP="009458AC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Страхователем нарушен  п. 1 </w:t>
      </w:r>
      <w:r w:rsidRPr="00D555FC" w:rsidR="002900D0">
        <w:rPr>
          <w:rFonts w:ascii="Times New Roman" w:eastAsia="Times New Roman" w:hAnsi="Times New Roman"/>
          <w:sz w:val="24"/>
          <w:szCs w:val="24"/>
        </w:rPr>
        <w:t xml:space="preserve"> ст. 24 Федерального закона от 09.07.1998 № 125-ФЗ «Об обязательном социальном страховании от несчастных случаев на производстве и профессиональных заболеваний»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согласно которому </w:t>
      </w:r>
      <w:r w:rsidRPr="00D555FC" w:rsidR="002900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страхователи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ального закона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2900D0" w:rsidRPr="00D555FC" w:rsidP="009458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 Исходя из вышеизложенного, </w:t>
      </w:r>
      <w:r w:rsidRPr="00D555FC" w:rsidR="00D555FC">
        <w:rPr>
          <w:rFonts w:ascii="Times New Roman" w:eastAsia="Times New Roman" w:hAnsi="Times New Roman"/>
          <w:sz w:val="24"/>
          <w:szCs w:val="24"/>
        </w:rPr>
        <w:t>должность наименование предприятия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Кубрак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А.В.</w:t>
      </w:r>
      <w:r w:rsidRPr="00D555FC" w:rsidR="003E304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>обязан был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предоставить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D555FC" w:rsidR="005D64AC">
        <w:rPr>
          <w:rFonts w:ascii="Times New Roman" w:eastAsia="Times New Roman" w:hAnsi="Times New Roman"/>
          <w:sz w:val="24"/>
          <w:szCs w:val="24"/>
        </w:rPr>
        <w:t>2</w:t>
      </w:r>
      <w:r w:rsidRPr="00D555FC" w:rsidR="008B5921">
        <w:rPr>
          <w:rFonts w:ascii="Times New Roman" w:eastAsia="Times New Roman" w:hAnsi="Times New Roman"/>
          <w:sz w:val="24"/>
          <w:szCs w:val="24"/>
        </w:rPr>
        <w:t>-й квартал 2025</w:t>
      </w:r>
      <w:r w:rsidRPr="00D555FC" w:rsidR="00236B88">
        <w:rPr>
          <w:rFonts w:ascii="Times New Roman" w:eastAsia="Times New Roman" w:hAnsi="Times New Roman"/>
          <w:sz w:val="24"/>
          <w:szCs w:val="24"/>
        </w:rPr>
        <w:t xml:space="preserve"> год </w:t>
      </w:r>
      <w:r w:rsidRPr="00D555FC" w:rsidR="00B51D4A">
        <w:rPr>
          <w:rFonts w:ascii="Times New Roman" w:eastAsia="Times New Roman" w:hAnsi="Times New Roman"/>
          <w:sz w:val="24"/>
          <w:szCs w:val="24"/>
        </w:rPr>
        <w:t xml:space="preserve"> в срок </w:t>
      </w:r>
      <w:r w:rsidRPr="00D555FC" w:rsidR="003E3048">
        <w:rPr>
          <w:rFonts w:ascii="Times New Roman" w:eastAsia="Times New Roman" w:hAnsi="Times New Roman"/>
          <w:sz w:val="24"/>
          <w:szCs w:val="24"/>
        </w:rPr>
        <w:t xml:space="preserve">до 00-00 час. </w:t>
      </w:r>
      <w:r w:rsidRPr="00D555FC" w:rsidR="005D64AC">
        <w:rPr>
          <w:rFonts w:ascii="Times New Roman" w:eastAsia="Times New Roman" w:hAnsi="Times New Roman"/>
          <w:sz w:val="24"/>
          <w:szCs w:val="24"/>
        </w:rPr>
        <w:t>26.07.2025</w:t>
      </w:r>
      <w:r w:rsidRPr="00D555FC" w:rsidR="00644AE6">
        <w:rPr>
          <w:rFonts w:ascii="Times New Roman" w:eastAsia="Times New Roman" w:hAnsi="Times New Roman"/>
          <w:sz w:val="24"/>
          <w:szCs w:val="24"/>
        </w:rPr>
        <w:t>,</w:t>
      </w:r>
      <w:r w:rsidRPr="00D555FC" w:rsidR="001A44A6">
        <w:rPr>
          <w:rFonts w:ascii="Times New Roman" w:eastAsia="Times New Roman" w:hAnsi="Times New Roman"/>
          <w:sz w:val="24"/>
          <w:szCs w:val="24"/>
        </w:rPr>
        <w:t xml:space="preserve"> фактически предоставив 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26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 xml:space="preserve"> января 2026 г.</w:t>
      </w:r>
    </w:p>
    <w:p w:rsidR="008B5921" w:rsidRPr="00D555FC" w:rsidP="008B5921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В судебное заседание лицо, в отношении которого ведется производство по делу  не </w:t>
      </w:r>
      <w:r w:rsidRPr="00D555FC" w:rsidR="008A4C31">
        <w:rPr>
          <w:rFonts w:ascii="Times New Roman" w:eastAsia="Times New Roman" w:hAnsi="Times New Roman"/>
          <w:sz w:val="24"/>
          <w:szCs w:val="24"/>
        </w:rPr>
        <w:t>явился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555FC" w:rsidR="003E3048">
        <w:rPr>
          <w:rFonts w:ascii="Times New Roman" w:hAnsi="Times New Roman"/>
          <w:sz w:val="24"/>
          <w:szCs w:val="24"/>
        </w:rPr>
        <w:t xml:space="preserve">извещен надлежаще, </w:t>
      </w:r>
      <w:r w:rsidRPr="00D555FC" w:rsidR="008A4C31">
        <w:rPr>
          <w:rFonts w:ascii="Times New Roman" w:hAnsi="Times New Roman"/>
          <w:sz w:val="24"/>
          <w:szCs w:val="24"/>
        </w:rPr>
        <w:t>ходатайств об отложении рассмотрения дела суду не предоставил</w:t>
      </w:r>
      <w:r w:rsidRPr="00D555FC" w:rsidR="003E3048">
        <w:rPr>
          <w:rFonts w:ascii="Times New Roman" w:hAnsi="Times New Roman"/>
          <w:sz w:val="24"/>
          <w:szCs w:val="24"/>
        </w:rPr>
        <w:t xml:space="preserve">,  в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связи с </w:t>
      </w:r>
      <w:r w:rsidRPr="00D555FC">
        <w:rPr>
          <w:rFonts w:ascii="Times New Roman" w:eastAsia="Times New Roman" w:hAnsi="Times New Roman"/>
          <w:sz w:val="24"/>
          <w:szCs w:val="24"/>
        </w:rPr>
        <w:t>изложенным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мировой судья считает возможным рассмотреть дело в отсутствие</w:t>
      </w:r>
      <w:r w:rsidRPr="00D555FC" w:rsidR="008A4C31">
        <w:rPr>
          <w:rFonts w:ascii="Times New Roman" w:hAnsi="Times New Roman"/>
          <w:sz w:val="24"/>
          <w:szCs w:val="24"/>
        </w:rPr>
        <w:t xml:space="preserve"> лица, в отношении которого ведется производство по делу. </w:t>
      </w:r>
    </w:p>
    <w:p w:rsidR="00D85642" w:rsidRPr="00D555FC" w:rsidP="002134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D555FC" w:rsidR="009458AC">
        <w:rPr>
          <w:rFonts w:ascii="Times New Roman" w:eastAsia="Times New Roman" w:hAnsi="Times New Roman"/>
          <w:sz w:val="24"/>
          <w:szCs w:val="24"/>
        </w:rPr>
        <w:t>Исследовав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2900D0">
        <w:rPr>
          <w:rFonts w:ascii="Times New Roman" w:eastAsia="Times New Roman" w:hAnsi="Times New Roman"/>
          <w:sz w:val="24"/>
          <w:szCs w:val="24"/>
        </w:rPr>
        <w:t xml:space="preserve"> материалы дела, мировой судья считает, что</w:t>
      </w:r>
      <w:r w:rsidRPr="00D555FC" w:rsidR="00547C2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2900D0">
        <w:rPr>
          <w:rFonts w:ascii="Times New Roman" w:eastAsia="Times New Roman" w:hAnsi="Times New Roman"/>
          <w:sz w:val="24"/>
          <w:szCs w:val="24"/>
        </w:rPr>
        <w:t xml:space="preserve"> событие правонарушения имело место</w:t>
      </w:r>
      <w:r w:rsidRPr="00D555FC" w:rsidR="008A4C31">
        <w:rPr>
          <w:rFonts w:ascii="Times New Roman" w:eastAsia="Times New Roman" w:hAnsi="Times New Roman"/>
          <w:sz w:val="24"/>
          <w:szCs w:val="24"/>
        </w:rPr>
        <w:t>,</w:t>
      </w:r>
      <w:r w:rsidRPr="00D555FC" w:rsidR="002900D0">
        <w:rPr>
          <w:rFonts w:ascii="Times New Roman" w:eastAsia="Times New Roman" w:hAnsi="Times New Roman"/>
          <w:sz w:val="24"/>
          <w:szCs w:val="24"/>
        </w:rPr>
        <w:t xml:space="preserve"> и его подтверждают материалы дела: протокол об административном правонарушении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от  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11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>.03.2026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№ </w:t>
      </w:r>
      <w:r w:rsidRPr="00D555FC" w:rsidR="005D64AC">
        <w:rPr>
          <w:rFonts w:ascii="Times New Roman" w:eastAsia="Times New Roman" w:hAnsi="Times New Roman"/>
          <w:sz w:val="24"/>
          <w:szCs w:val="24"/>
        </w:rPr>
        <w:t>1299725</w:t>
      </w:r>
      <w:r w:rsidRPr="00D555FC" w:rsidR="008B5921">
        <w:rPr>
          <w:rFonts w:ascii="Times New Roman" w:eastAsia="Times New Roman" w:hAnsi="Times New Roman"/>
          <w:sz w:val="24"/>
          <w:szCs w:val="24"/>
        </w:rPr>
        <w:t>, составленный в соответствии с положениями ст. 28.2 КоАП РФ, содержащим подробное изложение совершенного правонарушения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(л.д.1-2); копией формы ЕФС-1 «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Сведения для ведения индивидуального (персонифицированного) учета  и сведения о начисленных страховых взносах на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обязательное социальное страхование от несчастных случаев на производстве и профессиональных заболеваний </w:t>
      </w:r>
      <w:r w:rsidRPr="00D555FC" w:rsidR="00D555FC">
        <w:rPr>
          <w:rFonts w:ascii="Times New Roman" w:eastAsia="Times New Roman" w:hAnsi="Times New Roman"/>
          <w:sz w:val="24"/>
          <w:szCs w:val="24"/>
        </w:rPr>
        <w:t>наименование предприятия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за </w:t>
      </w:r>
      <w:r w:rsidRPr="00D555FC" w:rsidR="005D64AC">
        <w:rPr>
          <w:rFonts w:ascii="Times New Roman" w:eastAsia="Times New Roman" w:hAnsi="Times New Roman"/>
          <w:sz w:val="24"/>
          <w:szCs w:val="24"/>
        </w:rPr>
        <w:t>2</w:t>
      </w:r>
      <w:r w:rsidRPr="00D555FC" w:rsidR="00C262E1">
        <w:rPr>
          <w:rFonts w:ascii="Times New Roman" w:eastAsia="Times New Roman" w:hAnsi="Times New Roman"/>
          <w:sz w:val="24"/>
          <w:szCs w:val="24"/>
        </w:rPr>
        <w:t xml:space="preserve"> квартал 2025</w:t>
      </w:r>
      <w:r w:rsidRPr="00D555FC" w:rsidR="00236B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>а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(л.д.</w:t>
      </w:r>
      <w:r w:rsidRPr="00D555FC" w:rsidR="00E64025">
        <w:rPr>
          <w:rFonts w:ascii="Times New Roman" w:eastAsia="Times New Roman" w:hAnsi="Times New Roman"/>
          <w:sz w:val="24"/>
          <w:szCs w:val="24"/>
        </w:rPr>
        <w:t>7-9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);  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копией протокола проверки отчетности от 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26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>.01.2026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 (л.д.</w:t>
      </w:r>
      <w:r w:rsidRPr="00D555FC" w:rsidR="00E64025">
        <w:rPr>
          <w:rFonts w:ascii="Times New Roman" w:eastAsia="Times New Roman" w:hAnsi="Times New Roman"/>
          <w:sz w:val="24"/>
          <w:szCs w:val="24"/>
        </w:rPr>
        <w:t>10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); 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копией  сведений о регистрации формы из ПК «Фронт-Офис», согласно которой  форма ЕФС-1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D555FC" w:rsidR="00D555FC">
        <w:rPr>
          <w:rFonts w:ascii="Times New Roman" w:eastAsia="Times New Roman" w:hAnsi="Times New Roman"/>
          <w:sz w:val="24"/>
          <w:szCs w:val="24"/>
        </w:rPr>
        <w:t xml:space="preserve">наименование предприятия 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за </w:t>
      </w:r>
      <w:r w:rsidRPr="00D555FC" w:rsidR="00C262E1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5D64AC">
        <w:rPr>
          <w:rFonts w:ascii="Times New Roman" w:eastAsia="Times New Roman" w:hAnsi="Times New Roman"/>
          <w:sz w:val="24"/>
          <w:szCs w:val="24"/>
        </w:rPr>
        <w:t>2</w:t>
      </w:r>
      <w:r w:rsidRPr="00D555FC" w:rsidR="00C262E1">
        <w:rPr>
          <w:rFonts w:ascii="Times New Roman" w:eastAsia="Times New Roman" w:hAnsi="Times New Roman"/>
          <w:sz w:val="24"/>
          <w:szCs w:val="24"/>
        </w:rPr>
        <w:t xml:space="preserve"> квартал 2025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187F7D">
        <w:rPr>
          <w:rFonts w:ascii="Times New Roman" w:eastAsia="Times New Roman" w:hAnsi="Times New Roman"/>
          <w:sz w:val="24"/>
          <w:szCs w:val="24"/>
        </w:rPr>
        <w:t>г.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 w:rsidR="00187F7D">
        <w:rPr>
          <w:rFonts w:ascii="Times New Roman" w:eastAsia="Times New Roman" w:hAnsi="Times New Roman"/>
          <w:sz w:val="24"/>
          <w:szCs w:val="24"/>
        </w:rPr>
        <w:t>п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>ринят</w:t>
      </w:r>
      <w:r w:rsidRPr="00D555FC" w:rsidR="00187F7D">
        <w:rPr>
          <w:rFonts w:ascii="Times New Roman" w:eastAsia="Times New Roman" w:hAnsi="Times New Roman"/>
          <w:sz w:val="24"/>
          <w:szCs w:val="24"/>
        </w:rPr>
        <w:t>а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 xml:space="preserve"> СФР 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26</w:t>
      </w:r>
      <w:r w:rsidRPr="00D555FC" w:rsidR="0046683C">
        <w:rPr>
          <w:rFonts w:ascii="Times New Roman" w:eastAsia="Times New Roman" w:hAnsi="Times New Roman"/>
          <w:sz w:val="24"/>
          <w:szCs w:val="24"/>
        </w:rPr>
        <w:t>.01.2026</w:t>
      </w:r>
      <w:r w:rsidRPr="00D555FC" w:rsidR="00D24B4A">
        <w:rPr>
          <w:rFonts w:ascii="Times New Roman" w:eastAsia="Times New Roman" w:hAnsi="Times New Roman"/>
          <w:sz w:val="24"/>
          <w:szCs w:val="24"/>
        </w:rPr>
        <w:t>(л.д.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11</w:t>
      </w:r>
      <w:r w:rsidRPr="00D555FC" w:rsidR="00187F7D">
        <w:rPr>
          <w:rFonts w:ascii="Times New Roman" w:eastAsia="Times New Roman" w:hAnsi="Times New Roman"/>
          <w:sz w:val="24"/>
          <w:szCs w:val="24"/>
        </w:rPr>
        <w:t>); выпиской ЕГРЮЛ (л.д.</w:t>
      </w:r>
      <w:r w:rsidRPr="00D555FC" w:rsidR="00520C52">
        <w:rPr>
          <w:rFonts w:ascii="Times New Roman" w:eastAsia="Times New Roman" w:hAnsi="Times New Roman"/>
          <w:sz w:val="24"/>
          <w:szCs w:val="24"/>
        </w:rPr>
        <w:t>12-17</w:t>
      </w:r>
      <w:r w:rsidRPr="00D555FC" w:rsidR="00187F7D">
        <w:rPr>
          <w:rFonts w:ascii="Times New Roman" w:eastAsia="Times New Roman" w:hAnsi="Times New Roman"/>
          <w:sz w:val="24"/>
          <w:szCs w:val="24"/>
        </w:rPr>
        <w:t>).</w:t>
      </w:r>
    </w:p>
    <w:p w:rsidR="00547C2B" w:rsidRPr="00D555FC" w:rsidP="00547C2B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5FC">
        <w:rPr>
          <w:rFonts w:ascii="Times New Roman" w:eastAsia="Times New Roman" w:hAnsi="Times New Roman"/>
          <w:sz w:val="24"/>
          <w:szCs w:val="24"/>
        </w:rPr>
        <w:t>Оценивая исследованные доказательства в их совокупности, мировой судья признает доказанной виновность д</w:t>
      </w:r>
      <w:r w:rsidRPr="00D555FC">
        <w:rPr>
          <w:rFonts w:ascii="Times New Roman" w:eastAsia="Times New Roman" w:hAnsi="Times New Roman"/>
          <w:sz w:val="24"/>
          <w:szCs w:val="24"/>
        </w:rPr>
        <w:t>олжностного лица –</w:t>
      </w:r>
      <w:r w:rsidRPr="00D555FC" w:rsidR="00A1226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555FC" w:rsidR="00D555FC">
        <w:rPr>
          <w:rFonts w:ascii="Times New Roman" w:eastAsia="Times New Roman" w:hAnsi="Times New Roman"/>
          <w:sz w:val="24"/>
          <w:szCs w:val="24"/>
        </w:rPr>
        <w:t>должность наименование предприятия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D555FC" w:rsidR="008A4C31">
        <w:rPr>
          <w:rFonts w:ascii="Times New Roman" w:eastAsia="Times New Roman" w:hAnsi="Times New Roman"/>
          <w:color w:val="000000"/>
          <w:sz w:val="24"/>
          <w:szCs w:val="24"/>
        </w:rPr>
        <w:t>Кубрак</w:t>
      </w:r>
      <w:r w:rsidRPr="00D555FC" w:rsidR="008A4C31">
        <w:rPr>
          <w:rFonts w:ascii="Times New Roman" w:eastAsia="Times New Roman" w:hAnsi="Times New Roman"/>
          <w:color w:val="000000"/>
          <w:sz w:val="24"/>
          <w:szCs w:val="24"/>
        </w:rPr>
        <w:t xml:space="preserve"> Александра Викторовича</w:t>
      </w:r>
      <w:r w:rsidRPr="00D555FC" w:rsidR="00094CF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в совершении административного правонарушения, предусмотренного ч. 2 ст. 15.33 КоАП РФ, а именно: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пенсионного и социального страхования Российской Федерации. </w:t>
      </w:r>
    </w:p>
    <w:p w:rsidR="002900D0" w:rsidRPr="00D555FC" w:rsidP="00547C2B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5FC">
        <w:rPr>
          <w:rFonts w:ascii="Times New Roman" w:hAnsi="Times New Roman"/>
          <w:color w:val="000000"/>
          <w:sz w:val="24"/>
          <w:szCs w:val="24"/>
        </w:rPr>
        <w:t xml:space="preserve">   Обстоя</w:t>
      </w:r>
      <w:r w:rsidRPr="00D555FC">
        <w:rPr>
          <w:rFonts w:ascii="Times New Roman" w:hAnsi="Times New Roman"/>
          <w:color w:val="000000"/>
          <w:sz w:val="24"/>
          <w:szCs w:val="24"/>
        </w:rPr>
        <w:t>тельств, предусмотренных ст. 24.5 КоАП РФ, исключающих производство по делу, мировым судьей не установлено.</w:t>
      </w:r>
    </w:p>
    <w:p w:rsidR="002900D0" w:rsidRPr="00D555FC" w:rsidP="0021346B">
      <w:pPr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55FC">
        <w:rPr>
          <w:rFonts w:ascii="Times New Roman" w:hAnsi="Times New Roman"/>
          <w:sz w:val="24"/>
          <w:szCs w:val="24"/>
        </w:rPr>
        <w:t xml:space="preserve">       Оснований для применения положений ст. 2.9 КоАП РФ судом не установлено.</w:t>
      </w:r>
    </w:p>
    <w:p w:rsidR="002900D0" w:rsidRPr="00D555FC" w:rsidP="0021346B">
      <w:pPr>
        <w:spacing w:after="20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5FC">
        <w:rPr>
          <w:rFonts w:ascii="Times New Roman" w:hAnsi="Times New Roman"/>
          <w:sz w:val="24"/>
          <w:szCs w:val="24"/>
        </w:rPr>
        <w:t xml:space="preserve">        </w:t>
      </w:r>
      <w:r w:rsidRPr="00D555FC">
        <w:rPr>
          <w:rFonts w:ascii="Times New Roman" w:hAnsi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E64025" w:rsidRPr="00D555FC" w:rsidP="00E64025">
      <w:pPr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55FC">
        <w:rPr>
          <w:rFonts w:ascii="Times New Roman" w:hAnsi="Times New Roman"/>
          <w:sz w:val="24"/>
          <w:szCs w:val="24"/>
        </w:rPr>
        <w:t xml:space="preserve">        </w:t>
      </w:r>
      <w:r w:rsidRPr="00D555FC" w:rsidR="00094CF6">
        <w:rPr>
          <w:rFonts w:ascii="Times New Roman" w:hAnsi="Times New Roman"/>
          <w:sz w:val="24"/>
          <w:szCs w:val="24"/>
        </w:rPr>
        <w:t xml:space="preserve"> Обстоятельств,</w:t>
      </w:r>
      <w:r w:rsidRPr="00D555FC" w:rsidR="00547C2B">
        <w:rPr>
          <w:rFonts w:ascii="Times New Roman" w:hAnsi="Times New Roman"/>
          <w:sz w:val="24"/>
          <w:szCs w:val="24"/>
        </w:rPr>
        <w:t xml:space="preserve"> смягчающих, </w:t>
      </w:r>
      <w:r w:rsidRPr="00D555FC" w:rsidR="00094CF6">
        <w:rPr>
          <w:rFonts w:ascii="Times New Roman" w:hAnsi="Times New Roman"/>
          <w:sz w:val="24"/>
          <w:szCs w:val="24"/>
        </w:rPr>
        <w:t xml:space="preserve"> </w:t>
      </w:r>
      <w:r w:rsidRPr="00D555FC" w:rsidR="00401A7D">
        <w:rPr>
          <w:rFonts w:ascii="Times New Roman" w:hAnsi="Times New Roman"/>
          <w:sz w:val="24"/>
          <w:szCs w:val="24"/>
        </w:rPr>
        <w:t>отягчающих</w:t>
      </w:r>
      <w:r w:rsidRPr="00D555FC" w:rsidR="002900D0">
        <w:rPr>
          <w:rFonts w:ascii="Times New Roman" w:hAnsi="Times New Roman"/>
          <w:sz w:val="24"/>
          <w:szCs w:val="24"/>
        </w:rPr>
        <w:t xml:space="preserve"> </w:t>
      </w:r>
      <w:r w:rsidRPr="00D555FC" w:rsidR="00401A7D">
        <w:rPr>
          <w:rFonts w:ascii="Times New Roman" w:hAnsi="Times New Roman"/>
          <w:sz w:val="24"/>
          <w:szCs w:val="24"/>
        </w:rPr>
        <w:t>ответственность</w:t>
      </w:r>
      <w:r w:rsidRPr="00D555FC" w:rsidR="002900D0">
        <w:rPr>
          <w:rFonts w:ascii="Times New Roman" w:hAnsi="Times New Roman"/>
          <w:sz w:val="24"/>
          <w:szCs w:val="24"/>
        </w:rPr>
        <w:t>, мировым судьей не установлено.</w:t>
      </w:r>
    </w:p>
    <w:p w:rsidR="00B66988" w:rsidRPr="00D555FC" w:rsidP="00B66988">
      <w:pPr>
        <w:spacing w:after="20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55FC">
        <w:rPr>
          <w:rFonts w:ascii="Times New Roman" w:hAnsi="Times New Roman"/>
          <w:sz w:val="24"/>
          <w:szCs w:val="24"/>
        </w:rPr>
        <w:t xml:space="preserve">         При назначении административного наказания мирово</w:t>
      </w:r>
      <w:r w:rsidRPr="00D555FC">
        <w:rPr>
          <w:rFonts w:ascii="Times New Roman" w:hAnsi="Times New Roman"/>
          <w:sz w:val="24"/>
          <w:szCs w:val="24"/>
        </w:rPr>
        <w:t xml:space="preserve">й судья учитывает характер совершенного </w:t>
      </w:r>
      <w:r w:rsidRPr="00D555FC" w:rsidR="00520C52">
        <w:rPr>
          <w:rFonts w:ascii="Times New Roman" w:hAnsi="Times New Roman"/>
          <w:sz w:val="24"/>
          <w:szCs w:val="24"/>
        </w:rPr>
        <w:t>Кубрак А.В.</w:t>
      </w:r>
      <w:r w:rsidRPr="00D555FC">
        <w:rPr>
          <w:rFonts w:ascii="Times New Roman" w:hAnsi="Times New Roman"/>
          <w:sz w:val="24"/>
          <w:szCs w:val="24"/>
        </w:rPr>
        <w:t xml:space="preserve"> административного правонарушения, личность виновного, его семейное и материальное положение, отсутствие смягчающих, отягчающих административную ответственность обстоятельств.</w:t>
      </w:r>
    </w:p>
    <w:p w:rsidR="00B66988" w:rsidRPr="00D555F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   Согласно ч. 1 ст. 3.1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</w:t>
      </w:r>
      <w:r w:rsidRPr="00D555FC">
        <w:rPr>
          <w:rFonts w:ascii="Times New Roman" w:eastAsia="Times New Roman" w:hAnsi="Times New Roman"/>
          <w:sz w:val="24"/>
          <w:szCs w:val="24"/>
        </w:rPr>
        <w:t>ами.</w:t>
      </w:r>
    </w:p>
    <w:p w:rsidR="00B66988" w:rsidRPr="00D555F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  С учетом изложенного, мировой судья считает необходимым назначить должностному лицу наказание в виде штрафа в минимальном размере, предусмотренном ч. 2 ст. 15.33  КоАП РФ.</w:t>
      </w:r>
    </w:p>
    <w:p w:rsidR="00B66988" w:rsidRPr="00D555F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   Учитывая </w:t>
      </w:r>
      <w:r w:rsidRPr="00D555FC">
        <w:rPr>
          <w:rFonts w:ascii="Times New Roman" w:eastAsia="Times New Roman" w:hAnsi="Times New Roman"/>
          <w:sz w:val="24"/>
          <w:szCs w:val="24"/>
        </w:rPr>
        <w:t>вышеизложенное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, руководствуясь ст.ст. 29.9, 29.10, </w:t>
      </w:r>
      <w:r w:rsidRPr="00D555FC">
        <w:rPr>
          <w:rFonts w:ascii="Times New Roman" w:eastAsia="Times New Roman" w:hAnsi="Times New Roman"/>
          <w:sz w:val="24"/>
          <w:szCs w:val="24"/>
        </w:rPr>
        <w:t>30.3 Кодекса РФ об административных правонарушениях, мировой судья</w:t>
      </w:r>
    </w:p>
    <w:p w:rsidR="00B66988" w:rsidRPr="00D555FC" w:rsidP="00B66988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66988" w:rsidRPr="00D555FC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5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ПОСТАНОВИЛ:</w:t>
      </w:r>
    </w:p>
    <w:p w:rsidR="00B66988" w:rsidRPr="00D555FC" w:rsidP="00B66988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988" w:rsidRPr="00D555F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D555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55FC" w:rsidR="00D555FC">
        <w:rPr>
          <w:rFonts w:ascii="Times New Roman" w:eastAsia="Times New Roman" w:hAnsi="Times New Roman"/>
          <w:sz w:val="24"/>
          <w:szCs w:val="24"/>
        </w:rPr>
        <w:t>Должность наименование предприятия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>Кубрак</w:t>
      </w:r>
      <w:r w:rsidRPr="00D555FC" w:rsidR="00520C52">
        <w:rPr>
          <w:rFonts w:ascii="Times New Roman" w:eastAsia="Times New Roman" w:hAnsi="Times New Roman"/>
          <w:color w:val="000000"/>
          <w:sz w:val="24"/>
          <w:szCs w:val="24"/>
        </w:rPr>
        <w:t xml:space="preserve">  Александра Викторовича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признать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виновным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 Кодекса РФ об административных правонарушениях и назначить 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D555FC">
        <w:rPr>
          <w:rFonts w:ascii="Times New Roman" w:eastAsia="Times New Roman" w:hAnsi="Times New Roman"/>
          <w:sz w:val="24"/>
          <w:szCs w:val="24"/>
          <w:lang w:eastAsia="ru-RU"/>
        </w:rPr>
        <w:t xml:space="preserve"> наказание в виде административного штрафа в размере 300 (трехсот) рублей.</w:t>
      </w:r>
    </w:p>
    <w:p w:rsidR="00B66988" w:rsidRPr="00D555FC" w:rsidP="00B669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5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Реквизиты для уплаты административного штрафа: получат</w:t>
      </w:r>
      <w:r w:rsidRPr="00D55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 платежа УФК по Республике Крым (Отделение Фонда пенсионного и социального страхования Российской Федерации по Республике Крым) ИНН:7706808265, КПП:910201001, ОКТМО:35718000, расчетный счет пол</w:t>
      </w:r>
      <w:r w:rsidRPr="00D55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учателя:03100643000000017500, банк получателя: ОКЦ №7 ЮГУ Банка России//УФК по Республике Крым г. Симферополь, БИК: 0</w:t>
      </w:r>
      <w:r w:rsidRPr="00D555FC" w:rsidR="008A4C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13510002, КБК: 79711601230060001</w:t>
      </w:r>
      <w:r w:rsidRPr="00D55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140, УИН: </w:t>
      </w:r>
      <w:r w:rsidRPr="00D555FC" w:rsidR="005D64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79791091103260002563</w:t>
      </w:r>
      <w:r w:rsidRPr="00D55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66988" w:rsidRPr="00D555FC" w:rsidP="00B66988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  Квитанция об уплате штрафа должна быть представлена мировому судье с</w:t>
      </w:r>
      <w:r w:rsidRPr="00D555FC">
        <w:rPr>
          <w:rFonts w:ascii="Times New Roman" w:eastAsia="Times New Roman" w:hAnsi="Times New Roman"/>
          <w:sz w:val="24"/>
          <w:szCs w:val="24"/>
        </w:rPr>
        <w:t>удебного участка № 58 Красноперекопского судебного района Республики Крым до истечения срока уплаты штрафа.</w:t>
      </w:r>
    </w:p>
    <w:p w:rsidR="00B66988" w:rsidRPr="00D555F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  Разъяснить, что в соответствии со ст.32.2 КоАП РФ административный штраф должен быть уплачен лицом, привлеченным к административной ответстве</w:t>
      </w:r>
      <w:r w:rsidRPr="00D555FC">
        <w:rPr>
          <w:rFonts w:ascii="Times New Roman" w:eastAsia="Times New Roman" w:hAnsi="Times New Roman"/>
          <w:sz w:val="24"/>
          <w:szCs w:val="24"/>
        </w:rPr>
        <w:t>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6988" w:rsidRPr="00D555FC" w:rsidP="00B6698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555FC">
        <w:rPr>
          <w:rFonts w:ascii="Times New Roman" w:eastAsia="Times New Roman" w:hAnsi="Times New Roman"/>
          <w:sz w:val="24"/>
          <w:szCs w:val="24"/>
        </w:rPr>
        <w:t xml:space="preserve">       Разъяснить, что в соответствии со ст. 20.25 КоАП РФ неуплата шт</w:t>
      </w:r>
      <w:r w:rsidRPr="00D555FC">
        <w:rPr>
          <w:rFonts w:ascii="Times New Roman" w:eastAsia="Times New Roman" w:hAnsi="Times New Roman"/>
          <w:sz w:val="24"/>
          <w:szCs w:val="24"/>
        </w:rPr>
        <w:t>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</w:t>
      </w:r>
      <w:r w:rsidRPr="00D555FC">
        <w:rPr>
          <w:rFonts w:ascii="Times New Roman" w:eastAsia="Times New Roman" w:hAnsi="Times New Roman"/>
          <w:sz w:val="24"/>
          <w:szCs w:val="24"/>
        </w:rPr>
        <w:t>.</w:t>
      </w:r>
    </w:p>
    <w:p w:rsidR="00B66988" w:rsidRPr="00D555FC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Постановление может быть обжаловано в Красноперекопский районный суд Республики Крым в течение 10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>дней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B66988" w:rsidRPr="00D555FC" w:rsidP="00B669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      Мировой судья: 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555FC">
        <w:rPr>
          <w:rFonts w:ascii="Times New Roman" w:eastAsia="Times New Roman" w:hAnsi="Times New Roman"/>
          <w:color w:val="000000"/>
          <w:sz w:val="24"/>
          <w:szCs w:val="24"/>
        </w:rPr>
        <w:t>А.С. Захарова</w:t>
      </w:r>
    </w:p>
    <w:p w:rsidR="00E64025" w:rsidRPr="00D555FC" w:rsidP="00E640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4025" w:rsidRPr="00D555FC" w:rsidP="00E64025">
      <w:pPr>
        <w:spacing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5C9A" w:rsidRPr="00D555FC" w:rsidP="00E64025">
      <w:pPr>
        <w:spacing w:after="20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5FC">
          <w:rPr>
            <w:noProof/>
          </w:rPr>
          <w:t>1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276AF"/>
    <w:rsid w:val="00040B0A"/>
    <w:rsid w:val="00081866"/>
    <w:rsid w:val="00094CF6"/>
    <w:rsid w:val="000B79AF"/>
    <w:rsid w:val="000C3BC2"/>
    <w:rsid w:val="000F2DDF"/>
    <w:rsid w:val="00132EAA"/>
    <w:rsid w:val="001372E3"/>
    <w:rsid w:val="00142FCB"/>
    <w:rsid w:val="001503DF"/>
    <w:rsid w:val="00172812"/>
    <w:rsid w:val="00187F7D"/>
    <w:rsid w:val="001A2A48"/>
    <w:rsid w:val="001A44A6"/>
    <w:rsid w:val="001D4801"/>
    <w:rsid w:val="00200AD8"/>
    <w:rsid w:val="0021346B"/>
    <w:rsid w:val="002330D2"/>
    <w:rsid w:val="00236B88"/>
    <w:rsid w:val="002900D0"/>
    <w:rsid w:val="002E272D"/>
    <w:rsid w:val="003316CD"/>
    <w:rsid w:val="00371EC5"/>
    <w:rsid w:val="003733F5"/>
    <w:rsid w:val="003B7448"/>
    <w:rsid w:val="003E3048"/>
    <w:rsid w:val="00401A7D"/>
    <w:rsid w:val="0040382E"/>
    <w:rsid w:val="0040581A"/>
    <w:rsid w:val="004637FB"/>
    <w:rsid w:val="0046683C"/>
    <w:rsid w:val="004C545C"/>
    <w:rsid w:val="004C64E2"/>
    <w:rsid w:val="00520C52"/>
    <w:rsid w:val="005410B6"/>
    <w:rsid w:val="00547C2B"/>
    <w:rsid w:val="005D3298"/>
    <w:rsid w:val="005D64AC"/>
    <w:rsid w:val="005E01BC"/>
    <w:rsid w:val="00644AE6"/>
    <w:rsid w:val="00653854"/>
    <w:rsid w:val="00683E5E"/>
    <w:rsid w:val="0072271C"/>
    <w:rsid w:val="00772EED"/>
    <w:rsid w:val="00791251"/>
    <w:rsid w:val="00792772"/>
    <w:rsid w:val="007A527D"/>
    <w:rsid w:val="007A68A1"/>
    <w:rsid w:val="00807825"/>
    <w:rsid w:val="00817B59"/>
    <w:rsid w:val="008253AB"/>
    <w:rsid w:val="008A4C31"/>
    <w:rsid w:val="008B5921"/>
    <w:rsid w:val="008C1498"/>
    <w:rsid w:val="008C4C1B"/>
    <w:rsid w:val="008D1DA3"/>
    <w:rsid w:val="008F31D4"/>
    <w:rsid w:val="00900BB3"/>
    <w:rsid w:val="00906A18"/>
    <w:rsid w:val="009458AC"/>
    <w:rsid w:val="00963B92"/>
    <w:rsid w:val="009B39EC"/>
    <w:rsid w:val="009B76BE"/>
    <w:rsid w:val="009E5FED"/>
    <w:rsid w:val="00A12268"/>
    <w:rsid w:val="00A94034"/>
    <w:rsid w:val="00AB3DFA"/>
    <w:rsid w:val="00AC72B4"/>
    <w:rsid w:val="00AD4787"/>
    <w:rsid w:val="00AD616B"/>
    <w:rsid w:val="00AF51D4"/>
    <w:rsid w:val="00B121EE"/>
    <w:rsid w:val="00B13A9B"/>
    <w:rsid w:val="00B17C31"/>
    <w:rsid w:val="00B51D4A"/>
    <w:rsid w:val="00B66988"/>
    <w:rsid w:val="00B70B8C"/>
    <w:rsid w:val="00B934AF"/>
    <w:rsid w:val="00BA034A"/>
    <w:rsid w:val="00C11086"/>
    <w:rsid w:val="00C262E1"/>
    <w:rsid w:val="00C5751E"/>
    <w:rsid w:val="00C77FCC"/>
    <w:rsid w:val="00C85C9A"/>
    <w:rsid w:val="00CA1FAE"/>
    <w:rsid w:val="00CF3EBB"/>
    <w:rsid w:val="00D171B1"/>
    <w:rsid w:val="00D17B08"/>
    <w:rsid w:val="00D24B4A"/>
    <w:rsid w:val="00D36722"/>
    <w:rsid w:val="00D555FC"/>
    <w:rsid w:val="00D70D9E"/>
    <w:rsid w:val="00D85642"/>
    <w:rsid w:val="00E15896"/>
    <w:rsid w:val="00E64025"/>
    <w:rsid w:val="00E6787E"/>
    <w:rsid w:val="00EC1D89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4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32AD6-2A81-417F-B757-669633FD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