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FA0" w:rsidRPr="007C52A2" w:rsidP="00600FA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52A2">
        <w:rPr>
          <w:rFonts w:ascii="Times New Roman" w:eastAsia="Times New Roman" w:hAnsi="Times New Roman"/>
          <w:bCs/>
          <w:sz w:val="24"/>
          <w:szCs w:val="24"/>
        </w:rPr>
        <w:t>Дело № 5-58-156/2020</w:t>
      </w:r>
    </w:p>
    <w:p w:rsidR="00600FA0" w:rsidRPr="007C52A2" w:rsidP="00600FA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7C52A2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7C52A2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7C52A2">
        <w:rPr>
          <w:rFonts w:ascii="Times New Roman" w:eastAsia="Times New Roman" w:hAnsi="Times New Roman"/>
          <w:bCs/>
          <w:sz w:val="24"/>
          <w:szCs w:val="24"/>
        </w:rPr>
        <w:t>0058-01-2020-000524-09</w:t>
      </w:r>
    </w:p>
    <w:p w:rsidR="00600FA0" w:rsidRPr="007C52A2" w:rsidP="00600FA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600FA0" w:rsidRPr="007C52A2" w:rsidP="00600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C52A2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600FA0" w:rsidRPr="007C52A2" w:rsidP="00600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C52A2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600FA0" w:rsidRPr="007C52A2" w:rsidP="00600FA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00FA0" w:rsidRPr="007C52A2" w:rsidP="00600F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sz w:val="24"/>
          <w:szCs w:val="24"/>
        </w:rPr>
        <w:t xml:space="preserve"> 7 июля 2020 года</w:t>
      </w:r>
      <w:r w:rsidRPr="007C52A2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7C52A2">
        <w:rPr>
          <w:rFonts w:ascii="Times New Roman" w:eastAsia="Times New Roman" w:hAnsi="Times New Roman"/>
          <w:sz w:val="24"/>
          <w:szCs w:val="24"/>
        </w:rPr>
        <w:tab/>
      </w:r>
      <w:r w:rsidRPr="007C52A2">
        <w:rPr>
          <w:rFonts w:ascii="Times New Roman" w:eastAsia="Times New Roman" w:hAnsi="Times New Roman"/>
          <w:sz w:val="24"/>
          <w:szCs w:val="24"/>
        </w:rPr>
        <w:tab/>
      </w:r>
      <w:r w:rsidRPr="007C52A2">
        <w:rPr>
          <w:rFonts w:ascii="Times New Roman" w:eastAsia="Times New Roman" w:hAnsi="Times New Roman"/>
          <w:sz w:val="24"/>
          <w:szCs w:val="24"/>
        </w:rPr>
        <w:tab/>
      </w:r>
      <w:r w:rsidRPr="007C52A2">
        <w:rPr>
          <w:rFonts w:ascii="Times New Roman" w:eastAsia="Times New Roman" w:hAnsi="Times New Roman"/>
          <w:sz w:val="24"/>
          <w:szCs w:val="24"/>
        </w:rPr>
        <w:tab/>
      </w:r>
      <w:r w:rsidRPr="007C52A2">
        <w:rPr>
          <w:rFonts w:ascii="Times New Roman" w:eastAsia="Times New Roman" w:hAnsi="Times New Roman"/>
          <w:sz w:val="24"/>
          <w:szCs w:val="24"/>
        </w:rPr>
        <w:tab/>
      </w:r>
      <w:r w:rsidRPr="007C52A2">
        <w:rPr>
          <w:rFonts w:ascii="Times New Roman" w:eastAsia="Times New Roman" w:hAnsi="Times New Roman"/>
          <w:sz w:val="24"/>
          <w:szCs w:val="24"/>
        </w:rPr>
        <w:tab/>
      </w:r>
      <w:r w:rsidRPr="007C52A2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600FA0" w:rsidRPr="007C52A2" w:rsidP="00600F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0FA0" w:rsidRPr="007C52A2" w:rsidP="00600FA0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C52A2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7C52A2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7C52A2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РФ об административных правонарушениях (далее - КоАП РФ) в отношении </w:t>
      </w:r>
    </w:p>
    <w:p w:rsidR="00600FA0" w:rsidRPr="007C52A2" w:rsidP="00600F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A2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="007C52A2">
        <w:rPr>
          <w:rFonts w:ascii="Times New Roman" w:eastAsia="Times New Roman" w:hAnsi="Times New Roman"/>
          <w:color w:val="000000"/>
          <w:sz w:val="24"/>
          <w:szCs w:val="24"/>
        </w:rPr>
        <w:t xml:space="preserve">     Митяшина А. А.</w:t>
      </w:r>
      <w:r w:rsidRPr="007C52A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C52A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7C52A2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="007C52A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7C52A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600FA0" w:rsidRPr="007C52A2" w:rsidP="00600FA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7C52A2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</w:t>
      </w:r>
      <w:r w:rsidR="007C52A2">
        <w:rPr>
          <w:rFonts w:ascii="Times New Roman" w:eastAsia="Times New Roman" w:hAnsi="Times New Roman"/>
          <w:b/>
          <w:bCs/>
          <w:sz w:val="24"/>
          <w:szCs w:val="24"/>
        </w:rPr>
        <w:t xml:space="preserve">       </w:t>
      </w:r>
      <w:r w:rsidRPr="007C52A2">
        <w:rPr>
          <w:rFonts w:ascii="Times New Roman" w:eastAsia="Times New Roman" w:hAnsi="Times New Roman"/>
          <w:b/>
          <w:bCs/>
          <w:sz w:val="24"/>
          <w:szCs w:val="24"/>
        </w:rPr>
        <w:t xml:space="preserve">  УСТАНОВИЛ:</w:t>
      </w:r>
    </w:p>
    <w:p w:rsidR="00600FA0" w:rsidRPr="007C52A2" w:rsidP="00600F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00FA0" w:rsidRPr="007C52A2" w:rsidP="00600FA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sz w:val="24"/>
          <w:szCs w:val="24"/>
        </w:rPr>
        <w:t xml:space="preserve">Должностное лицо генеральный директор </w:t>
      </w:r>
      <w:r w:rsidR="007C52A2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7C52A2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7C52A2">
        <w:rPr>
          <w:rFonts w:ascii="Times New Roman" w:eastAsia="Times New Roman" w:hAnsi="Times New Roman"/>
          <w:color w:val="000000"/>
          <w:sz w:val="24"/>
          <w:szCs w:val="24"/>
        </w:rPr>
        <w:t xml:space="preserve">(юридический адрес: </w:t>
      </w:r>
      <w:r w:rsidR="007C52A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7C52A2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="007C52A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7C52A2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7C52A2">
        <w:rPr>
          <w:rFonts w:ascii="Times New Roman" w:hAnsi="Times New Roman"/>
          <w:sz w:val="24"/>
          <w:szCs w:val="24"/>
        </w:rPr>
        <w:t xml:space="preserve"> Митяшин А.А. </w:t>
      </w:r>
      <w:r w:rsidRPr="007C52A2">
        <w:rPr>
          <w:rFonts w:ascii="Times New Roman" w:eastAsia="Times New Roman" w:hAnsi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февраль 2020 года (по форме СЗВ-М).</w:t>
      </w:r>
    </w:p>
    <w:p w:rsidR="00600FA0" w:rsidRPr="007C52A2" w:rsidP="00600F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sz w:val="24"/>
          <w:szCs w:val="24"/>
        </w:rPr>
        <w:t xml:space="preserve">  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600FA0" w:rsidRPr="007C52A2" w:rsidP="00600F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600FA0" w:rsidRPr="007C52A2" w:rsidP="00600F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sz w:val="24"/>
          <w:szCs w:val="24"/>
        </w:rPr>
        <w:t xml:space="preserve">           Так, ГУ-УПФР </w:t>
      </w:r>
      <w:r w:rsidRPr="007C52A2">
        <w:rPr>
          <w:rFonts w:ascii="Times New Roman" w:eastAsia="Times New Roman" w:hAnsi="Times New Roman"/>
          <w:sz w:val="24"/>
          <w:szCs w:val="24"/>
        </w:rPr>
        <w:t>в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2A2">
        <w:rPr>
          <w:rFonts w:ascii="Times New Roman" w:eastAsia="Times New Roman" w:hAnsi="Times New Roman"/>
          <w:sz w:val="24"/>
          <w:szCs w:val="24"/>
        </w:rPr>
        <w:t>Кра</w:t>
      </w:r>
      <w:r w:rsidR="007C52A2">
        <w:rPr>
          <w:rFonts w:ascii="Times New Roman" w:eastAsia="Times New Roman" w:hAnsi="Times New Roman"/>
          <w:sz w:val="24"/>
          <w:szCs w:val="24"/>
        </w:rPr>
        <w:t>сноперекопском</w:t>
      </w:r>
      <w:r w:rsidR="007C52A2">
        <w:rPr>
          <w:rFonts w:ascii="Times New Roman" w:eastAsia="Times New Roman" w:hAnsi="Times New Roman"/>
          <w:sz w:val="24"/>
          <w:szCs w:val="24"/>
        </w:rPr>
        <w:t xml:space="preserve"> районе </w:t>
      </w:r>
      <w:r w:rsidR="007C52A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7C52A2">
        <w:rPr>
          <w:rFonts w:ascii="Times New Roman" w:eastAsia="Times New Roman" w:hAnsi="Times New Roman"/>
          <w:sz w:val="24"/>
          <w:szCs w:val="24"/>
        </w:rPr>
        <w:t>дата</w:t>
      </w:r>
      <w:r w:rsidR="007C52A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 была проведена проверка своевременности предоставления сведений индивидуального (персонифицированного) учета, предусмотренных пунктами 2-2.2 статьи 11 Федерального закона от 01.04.1996 № 27-ФЗ «Об индивидуальном (персонифицированном) учете в системе обязательного пенсионного страхования», о чем составлено и направлено страхователю извещение. Указанной проверкой выявлено, что сведения по форме СЗВ-М (</w:t>
      </w:r>
      <w:r w:rsidRPr="007C52A2">
        <w:rPr>
          <w:rFonts w:ascii="Times New Roman" w:eastAsia="Times New Roman" w:hAnsi="Times New Roman"/>
          <w:sz w:val="24"/>
          <w:szCs w:val="24"/>
        </w:rPr>
        <w:t>ИСХ</w:t>
      </w:r>
      <w:r w:rsidRPr="007C52A2">
        <w:rPr>
          <w:rFonts w:ascii="Times New Roman" w:eastAsia="Times New Roman" w:hAnsi="Times New Roman"/>
          <w:sz w:val="24"/>
          <w:szCs w:val="24"/>
        </w:rPr>
        <w:t>) и/или (ДОП) за февраль 2020 года генер</w:t>
      </w:r>
      <w:r w:rsidR="007C52A2">
        <w:rPr>
          <w:rFonts w:ascii="Times New Roman" w:eastAsia="Times New Roman" w:hAnsi="Times New Roman"/>
          <w:sz w:val="24"/>
          <w:szCs w:val="24"/>
        </w:rPr>
        <w:t>альным директором ООО «наименование предприятия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» Митяшиным А.А. не представлены в ГУ-УПФР в Красноперекопском районе. Форма СЗВ-М за февраль 2020 года «ИСХ» и /или «ДОП» должна была быть предоставлена до 17 марта 2020 года. </w:t>
      </w:r>
    </w:p>
    <w:p w:rsidR="00600FA0" w:rsidRPr="007C52A2" w:rsidP="00600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7C52A2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Митяшин А.А. не явился, извещался </w:t>
      </w:r>
      <w:r w:rsidRPr="007C52A2">
        <w:rPr>
          <w:rFonts w:ascii="Times New Roman" w:hAnsi="Times New Roman"/>
          <w:sz w:val="24"/>
          <w:szCs w:val="24"/>
        </w:rPr>
        <w:t>по месту жительства</w:t>
      </w:r>
      <w:r w:rsidRPr="007C52A2">
        <w:rPr>
          <w:rFonts w:ascii="Times New Roman" w:eastAsia="Times New Roman" w:hAnsi="Times New Roman"/>
          <w:sz w:val="24"/>
          <w:szCs w:val="24"/>
        </w:rPr>
        <w:t>,</w:t>
      </w:r>
      <w:r w:rsidRPr="007C52A2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 С указанного адреса места жительства Митяшина А.А. </w:t>
      </w:r>
      <w:r w:rsidRPr="007C52A2">
        <w:rPr>
          <w:rFonts w:ascii="Times New Roman" w:eastAsia="Times New Roman" w:hAnsi="Times New Roman"/>
          <w:sz w:val="24"/>
          <w:szCs w:val="24"/>
        </w:rPr>
        <w:t>вернулся конверт</w:t>
      </w:r>
      <w:r w:rsidRPr="007C52A2">
        <w:rPr>
          <w:rFonts w:ascii="Times New Roman" w:hAnsi="Times New Roman"/>
          <w:sz w:val="24"/>
          <w:szCs w:val="24"/>
        </w:rPr>
        <w:t xml:space="preserve"> с судебной повесткой с отметкой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</w:t>
      </w:r>
      <w:r w:rsidRPr="007C52A2">
        <w:rPr>
          <w:rFonts w:ascii="Times New Roman" w:eastAsia="Times New Roman" w:hAnsi="Times New Roman"/>
          <w:sz w:val="24"/>
          <w:szCs w:val="24"/>
        </w:rPr>
        <w:t>В соответствии с п. 6 Постановления Пленума Верховного Суда Российской Федер</w:t>
      </w:r>
      <w:r w:rsidRPr="007C52A2">
        <w:rPr>
          <w:rFonts w:ascii="Times New Roman" w:hAnsi="Times New Roman"/>
          <w:sz w:val="24"/>
          <w:szCs w:val="24"/>
        </w:rPr>
        <w:t xml:space="preserve">ации № 5 от 24 марта 2005 г. </w:t>
      </w:r>
      <w:r w:rsidRPr="007C52A2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 том, что 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7C52A2">
        <w:rPr>
          <w:rFonts w:ascii="Times New Roman" w:hAnsi="Times New Roman"/>
          <w:sz w:val="24"/>
          <w:szCs w:val="24"/>
        </w:rPr>
        <w:t>Митяшиным А.А.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7C52A2">
        <w:rPr>
          <w:rFonts w:ascii="Times New Roman" w:eastAsia="Times New Roman" w:hAnsi="Times New Roman"/>
          <w:sz w:val="24"/>
          <w:szCs w:val="24"/>
        </w:rPr>
        <w:t>изложенным</w:t>
      </w:r>
      <w:r w:rsidRPr="007C52A2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7C52A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7C52A2">
        <w:rPr>
          <w:rFonts w:ascii="Times New Roman" w:hAnsi="Times New Roman"/>
          <w:sz w:val="24"/>
          <w:szCs w:val="24"/>
        </w:rPr>
        <w:t>Митяшина А.А.</w:t>
      </w:r>
    </w:p>
    <w:p w:rsidR="00600FA0" w:rsidRPr="007C52A2" w:rsidP="00600FA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52A2">
        <w:rPr>
          <w:rFonts w:ascii="Times New Roman" w:hAnsi="Times New Roman"/>
          <w:sz w:val="24"/>
          <w:szCs w:val="24"/>
        </w:rPr>
        <w:t xml:space="preserve">          И</w:t>
      </w:r>
      <w:r w:rsidRPr="007C52A2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 место и его подтверждают материалы дела: протокол об административ</w:t>
      </w:r>
      <w:r w:rsidR="007C52A2">
        <w:rPr>
          <w:rFonts w:ascii="Times New Roman" w:eastAsia="Times New Roman" w:hAnsi="Times New Roman"/>
          <w:sz w:val="24"/>
          <w:szCs w:val="24"/>
        </w:rPr>
        <w:t xml:space="preserve">ном правонарушении </w:t>
      </w:r>
      <w:r w:rsidR="007C52A2">
        <w:rPr>
          <w:rFonts w:ascii="Times New Roman" w:eastAsia="Times New Roman" w:hAnsi="Times New Roman"/>
          <w:sz w:val="24"/>
          <w:szCs w:val="24"/>
        </w:rPr>
        <w:t>от</w:t>
      </w:r>
      <w:r w:rsidR="007C52A2">
        <w:rPr>
          <w:rFonts w:ascii="Times New Roman" w:eastAsia="Times New Roman" w:hAnsi="Times New Roman"/>
          <w:sz w:val="24"/>
          <w:szCs w:val="24"/>
        </w:rPr>
        <w:t xml:space="preserve"> </w:t>
      </w:r>
      <w:r w:rsidR="007C52A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7C52A2">
        <w:rPr>
          <w:rFonts w:ascii="Times New Roman" w:eastAsia="Times New Roman" w:hAnsi="Times New Roman"/>
          <w:sz w:val="24"/>
          <w:szCs w:val="24"/>
        </w:rPr>
        <w:t>дата</w:t>
      </w:r>
      <w:r w:rsidR="007C52A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7C52A2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7C52A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7C52A2">
        <w:rPr>
          <w:rFonts w:ascii="Times New Roman" w:eastAsia="Times New Roman" w:hAnsi="Times New Roman"/>
          <w:sz w:val="24"/>
          <w:szCs w:val="24"/>
        </w:rPr>
        <w:t>номер</w:t>
      </w:r>
      <w:r w:rsidR="007C52A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 (</w:t>
      </w:r>
      <w:r w:rsidRPr="007C52A2">
        <w:rPr>
          <w:rFonts w:ascii="Times New Roman" w:eastAsia="Times New Roman" w:hAnsi="Times New Roman"/>
          <w:sz w:val="24"/>
          <w:szCs w:val="24"/>
        </w:rPr>
        <w:t>л.д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. 1-2); </w:t>
      </w:r>
      <w:r w:rsidRPr="007C52A2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</w:t>
      </w:r>
      <w:r w:rsidRPr="007C52A2">
        <w:rPr>
          <w:rFonts w:ascii="Times New Roman" w:eastAsia="Times New Roman" w:hAnsi="Times New Roman"/>
          <w:sz w:val="24"/>
          <w:szCs w:val="24"/>
        </w:rPr>
        <w:t>л.д</w:t>
      </w:r>
      <w:r w:rsidRPr="007C52A2">
        <w:rPr>
          <w:rFonts w:ascii="Times New Roman" w:eastAsia="Times New Roman" w:hAnsi="Times New Roman"/>
          <w:sz w:val="24"/>
          <w:szCs w:val="24"/>
        </w:rPr>
        <w:t>. 4), отчет об отслеживании почтового отправления (</w:t>
      </w:r>
      <w:r w:rsidRPr="007C52A2">
        <w:rPr>
          <w:rFonts w:ascii="Times New Roman" w:eastAsia="Times New Roman" w:hAnsi="Times New Roman"/>
          <w:sz w:val="24"/>
          <w:szCs w:val="24"/>
        </w:rPr>
        <w:t>л.д</w:t>
      </w:r>
      <w:r w:rsidRPr="007C52A2">
        <w:rPr>
          <w:rFonts w:ascii="Times New Roman" w:eastAsia="Times New Roman" w:hAnsi="Times New Roman"/>
          <w:sz w:val="24"/>
          <w:szCs w:val="24"/>
        </w:rPr>
        <w:t>. 5), копия извещения о непредставлении в территориальный орган ПФ РФ сведений индивидуального учета от 18.03.2020 (</w:t>
      </w:r>
      <w:r w:rsidRPr="007C52A2">
        <w:rPr>
          <w:rFonts w:ascii="Times New Roman" w:eastAsia="Times New Roman" w:hAnsi="Times New Roman"/>
          <w:sz w:val="24"/>
          <w:szCs w:val="24"/>
        </w:rPr>
        <w:t>л.д</w:t>
      </w:r>
      <w:r w:rsidRPr="007C52A2">
        <w:rPr>
          <w:rFonts w:ascii="Times New Roman" w:eastAsia="Times New Roman" w:hAnsi="Times New Roman"/>
          <w:sz w:val="24"/>
          <w:szCs w:val="24"/>
        </w:rPr>
        <w:t>. 6), копия реестра отправленных писем (</w:t>
      </w:r>
      <w:r w:rsidRPr="007C52A2">
        <w:rPr>
          <w:rFonts w:ascii="Times New Roman" w:eastAsia="Times New Roman" w:hAnsi="Times New Roman"/>
          <w:sz w:val="24"/>
          <w:szCs w:val="24"/>
        </w:rPr>
        <w:t>л.д</w:t>
      </w:r>
      <w:r w:rsidRPr="007C52A2">
        <w:rPr>
          <w:rFonts w:ascii="Times New Roman" w:eastAsia="Times New Roman" w:hAnsi="Times New Roman"/>
          <w:sz w:val="24"/>
          <w:szCs w:val="24"/>
        </w:rPr>
        <w:t>. 7), копия выписки из журнала учета приема сведений о застрахованных лицах (СЗВ-М) (</w:t>
      </w:r>
      <w:r w:rsidRPr="007C52A2">
        <w:rPr>
          <w:rFonts w:ascii="Times New Roman" w:eastAsia="Times New Roman" w:hAnsi="Times New Roman"/>
          <w:sz w:val="24"/>
          <w:szCs w:val="24"/>
        </w:rPr>
        <w:t>л.д</w:t>
      </w:r>
      <w:r w:rsidRPr="007C52A2">
        <w:rPr>
          <w:rFonts w:ascii="Times New Roman" w:eastAsia="Times New Roman" w:hAnsi="Times New Roman"/>
          <w:sz w:val="24"/>
          <w:szCs w:val="24"/>
        </w:rPr>
        <w:t>. 8), копия выписки из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 Единого государственного реестра юридических лиц (</w:t>
      </w:r>
      <w:r w:rsidRPr="007C52A2">
        <w:rPr>
          <w:rFonts w:ascii="Times New Roman" w:eastAsia="Times New Roman" w:hAnsi="Times New Roman"/>
          <w:sz w:val="24"/>
          <w:szCs w:val="24"/>
        </w:rPr>
        <w:t>л.д</w:t>
      </w:r>
      <w:r w:rsidRPr="007C52A2">
        <w:rPr>
          <w:rFonts w:ascii="Times New Roman" w:eastAsia="Times New Roman" w:hAnsi="Times New Roman"/>
          <w:sz w:val="24"/>
          <w:szCs w:val="24"/>
        </w:rPr>
        <w:t>. 9-11), копия квитанции о почтовом отправлении (</w:t>
      </w:r>
      <w:r w:rsidRPr="007C52A2">
        <w:rPr>
          <w:rFonts w:ascii="Times New Roman" w:eastAsia="Times New Roman" w:hAnsi="Times New Roman"/>
          <w:sz w:val="24"/>
          <w:szCs w:val="24"/>
        </w:rPr>
        <w:t>л.д</w:t>
      </w:r>
      <w:r w:rsidRPr="007C52A2">
        <w:rPr>
          <w:rFonts w:ascii="Times New Roman" w:eastAsia="Times New Roman" w:hAnsi="Times New Roman"/>
          <w:sz w:val="24"/>
          <w:szCs w:val="24"/>
        </w:rPr>
        <w:t>. 12).</w:t>
      </w:r>
    </w:p>
    <w:p w:rsidR="00600FA0" w:rsidRPr="007C52A2" w:rsidP="00600F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7C52A2">
        <w:rPr>
          <w:rFonts w:ascii="Times New Roman" w:eastAsia="Times New Roman" w:hAnsi="Times New Roman"/>
          <w:color w:val="000000"/>
          <w:sz w:val="24"/>
          <w:szCs w:val="24"/>
        </w:rPr>
        <w:t>Митяшина А. А.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7C52A2"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7C52A2">
        <w:rPr>
          <w:rFonts w:ascii="Times New Roman" w:hAnsi="Times New Roman"/>
          <w:sz w:val="24"/>
          <w:szCs w:val="24"/>
        </w:rPr>
        <w:t>) учета в системе обязательного пенсионного страхования.</w:t>
      </w:r>
    </w:p>
    <w:p w:rsidR="00600FA0" w:rsidRPr="007C52A2" w:rsidP="00600FA0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7C52A2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600FA0" w:rsidRPr="007C52A2" w:rsidP="00600FA0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C52A2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00FA0" w:rsidRPr="007C52A2" w:rsidP="00600FA0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C52A2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7C52A2">
        <w:rPr>
          <w:rFonts w:ascii="Times New Roman" w:eastAsia="Times New Roman" w:hAnsi="Times New Roman"/>
          <w:color w:val="000000"/>
          <w:sz w:val="24"/>
          <w:szCs w:val="24"/>
        </w:rPr>
        <w:t xml:space="preserve">Митяшиным А.А. </w:t>
      </w:r>
      <w:r w:rsidRPr="007C52A2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600FA0" w:rsidRPr="007C52A2" w:rsidP="00600FA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52A2">
        <w:rPr>
          <w:rFonts w:ascii="Times New Roman" w:hAnsi="Times New Roman"/>
          <w:sz w:val="24"/>
          <w:szCs w:val="24"/>
        </w:rPr>
        <w:t xml:space="preserve">Обстоятельством, в соответствии со ст. 4.2 КоАП Российской Федерации, смягчающим ответственность </w:t>
      </w:r>
      <w:r w:rsidRPr="007C52A2">
        <w:rPr>
          <w:rFonts w:ascii="Times New Roman" w:eastAsia="Times New Roman" w:hAnsi="Times New Roman"/>
          <w:color w:val="000000"/>
          <w:sz w:val="24"/>
          <w:szCs w:val="24"/>
        </w:rPr>
        <w:t>Митяшина А.А.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 мировой судья признает совершение правонарушения впервые.</w:t>
      </w:r>
    </w:p>
    <w:p w:rsidR="00600FA0" w:rsidRPr="007C52A2" w:rsidP="00600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2A2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Митяшина А.А., мировым судьей не установлено.</w:t>
      </w:r>
    </w:p>
    <w:p w:rsidR="00600FA0" w:rsidRPr="007C52A2" w:rsidP="00600FA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00FA0" w:rsidRPr="007C52A2" w:rsidP="00600FA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7C52A2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7C52A2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7C52A2">
        <w:rPr>
          <w:rFonts w:ascii="Times New Roman" w:eastAsia="Times New Roman" w:hAnsi="Times New Roman"/>
          <w:sz w:val="24"/>
          <w:szCs w:val="24"/>
        </w:rPr>
        <w:t>ст.ст</w:t>
      </w:r>
      <w:r w:rsidRPr="007C52A2">
        <w:rPr>
          <w:rFonts w:ascii="Times New Roman" w:eastAsia="Times New Roman" w:hAnsi="Times New Roman"/>
          <w:sz w:val="24"/>
          <w:szCs w:val="24"/>
        </w:rPr>
        <w:t>. 29.9-29.11 Кодекса РФ об административных правонарушениях, мировой судья</w:t>
      </w:r>
    </w:p>
    <w:p w:rsidR="00600FA0" w:rsidRPr="007C52A2" w:rsidP="00600FA0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00FA0" w:rsidRPr="007C52A2" w:rsidP="00600FA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52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ПОСТАНОВИЛ:</w:t>
      </w:r>
    </w:p>
    <w:p w:rsidR="00600FA0" w:rsidRPr="007C52A2" w:rsidP="00600FA0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FA0" w:rsidRPr="007C52A2" w:rsidP="00600F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C52A2">
        <w:rPr>
          <w:rFonts w:ascii="Times New Roman" w:eastAsia="Times New Roman" w:hAnsi="Times New Roman"/>
          <w:color w:val="000000"/>
          <w:sz w:val="24"/>
          <w:szCs w:val="24"/>
        </w:rPr>
        <w:t>Митяшина А. А.</w:t>
      </w:r>
      <w:r w:rsidRPr="007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C52A2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600FA0" w:rsidRPr="007C52A2" w:rsidP="00600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</w:t>
      </w:r>
      <w:r w:rsidRPr="007C52A2">
        <w:rPr>
          <w:rFonts w:ascii="Times New Roman" w:hAnsi="Times New Roman"/>
          <w:sz w:val="24"/>
          <w:szCs w:val="24"/>
        </w:rPr>
        <w:t xml:space="preserve"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</w:t>
      </w:r>
      <w:r w:rsidRPr="007C52A2">
        <w:rPr>
          <w:rFonts w:ascii="Times New Roman" w:hAnsi="Times New Roman"/>
          <w:sz w:val="24"/>
          <w:szCs w:val="24"/>
        </w:rPr>
        <w:t>управления ЦБРФ, БИК 043510001, счет 40101810335100010001, ОКТМО 35718000, КБК 82811601153010332140.</w:t>
      </w:r>
    </w:p>
    <w:p w:rsidR="00600FA0" w:rsidRPr="007C52A2" w:rsidP="00600F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600FA0" w:rsidRPr="007C52A2" w:rsidP="00600F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600FA0" w:rsidRPr="007C52A2" w:rsidP="00600F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00FA0" w:rsidRPr="007C52A2" w:rsidP="00600F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7C52A2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C52A2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600FA0" w:rsidRPr="007C52A2" w:rsidP="00600FA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600FA0" w:rsidRPr="007C52A2" w:rsidP="00600F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52A2"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судья:  </w:t>
      </w:r>
      <w:r w:rsidRPr="007C52A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C52A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C52A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C52A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C52A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C52A2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600FA0" w:rsidRPr="007C52A2" w:rsidP="00600F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0FA0" w:rsidRPr="007C52A2" w:rsidP="00600FA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0FA0" w:rsidRPr="007C52A2" w:rsidP="00600FA0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00FA0" w:rsidRPr="007C52A2" w:rsidP="00600FA0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600FA0" w:rsidRPr="007C52A2" w:rsidP="00600FA0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600FA0" w:rsidRPr="007C52A2" w:rsidP="00600FA0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600FA0" w:rsidRPr="007C52A2" w:rsidP="00600FA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600FA0" w:rsidRPr="007C52A2" w:rsidP="00600FA0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600FA0" w:rsidRPr="007C52A2" w:rsidP="00600FA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C52A2">
        <w:rPr>
          <w:rFonts w:ascii="Times New Roman" w:eastAsia="Times New Roman" w:hAnsi="Times New Roman"/>
          <w:sz w:val="24"/>
          <w:szCs w:val="24"/>
        </w:rPr>
        <w:t>.</w:t>
      </w:r>
    </w:p>
    <w:p w:rsidR="00F84D8F" w:rsidRPr="007C52A2" w:rsidP="00600FA0">
      <w:pPr>
        <w:tabs>
          <w:tab w:val="left" w:pos="255"/>
          <w:tab w:val="right" w:pos="935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C52A2">
        <w:rPr>
          <w:rFonts w:ascii="Times New Roman" w:hAnsi="Times New Roman"/>
          <w:sz w:val="24"/>
          <w:szCs w:val="24"/>
        </w:rPr>
        <w:tab/>
      </w:r>
      <w:r w:rsidRPr="007C52A2">
        <w:rPr>
          <w:rFonts w:ascii="Times New Roman" w:hAnsi="Times New Roman"/>
          <w:sz w:val="24"/>
          <w:szCs w:val="24"/>
        </w:rPr>
        <w:t xml:space="preserve"> </w:t>
      </w:r>
    </w:p>
    <w:p w:rsidR="007B1B60" w:rsidRPr="007C52A2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555DE"/>
    <w:rsid w:val="002B378D"/>
    <w:rsid w:val="003B3EFE"/>
    <w:rsid w:val="004A23F2"/>
    <w:rsid w:val="005A1BEB"/>
    <w:rsid w:val="00600FA0"/>
    <w:rsid w:val="006A38E2"/>
    <w:rsid w:val="006E5366"/>
    <w:rsid w:val="007B1B60"/>
    <w:rsid w:val="007C52A2"/>
    <w:rsid w:val="008949BB"/>
    <w:rsid w:val="00C64D2D"/>
    <w:rsid w:val="00D8403F"/>
    <w:rsid w:val="00E0113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