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44FDD" w:rsidRPr="00344FDD" w:rsidP="00344F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bCs/>
          <w:sz w:val="24"/>
          <w:szCs w:val="24"/>
        </w:rPr>
        <w:t>Дело № 5-58-158/2018</w:t>
      </w:r>
    </w:p>
    <w:p w:rsidR="00344FDD" w:rsidRPr="00344FDD" w:rsidP="00344F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4FDD" w:rsidRPr="00344FDD" w:rsidP="00344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344FDD" w:rsidRPr="00344FDD" w:rsidP="00344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  31 мая 2018 года</w:t>
      </w:r>
      <w:r w:rsidRPr="00344FDD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ab/>
      </w:r>
      <w:r w:rsidRPr="00344FDD">
        <w:rPr>
          <w:rFonts w:ascii="Times New Roman" w:eastAsia="Times New Roman" w:hAnsi="Times New Roman" w:cs="Times New Roman"/>
          <w:sz w:val="24"/>
          <w:szCs w:val="24"/>
        </w:rPr>
        <w:tab/>
      </w:r>
      <w:r w:rsidRPr="00344FDD">
        <w:rPr>
          <w:rFonts w:ascii="Times New Roman" w:eastAsia="Times New Roman" w:hAnsi="Times New Roman" w:cs="Times New Roman"/>
          <w:sz w:val="24"/>
          <w:szCs w:val="24"/>
        </w:rPr>
        <w:tab/>
      </w:r>
      <w:r w:rsidRPr="00344FDD">
        <w:rPr>
          <w:rFonts w:ascii="Times New Roman" w:eastAsia="Times New Roman" w:hAnsi="Times New Roman" w:cs="Times New Roman"/>
          <w:sz w:val="24"/>
          <w:szCs w:val="24"/>
        </w:rPr>
        <w:tab/>
      </w:r>
      <w:r w:rsidRPr="00344FDD">
        <w:rPr>
          <w:rFonts w:ascii="Times New Roman" w:eastAsia="Times New Roman" w:hAnsi="Times New Roman" w:cs="Times New Roman"/>
          <w:sz w:val="24"/>
          <w:szCs w:val="24"/>
        </w:rPr>
        <w:tab/>
      </w:r>
      <w:r w:rsidRPr="00344FD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Pr="00344FDD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>г. Красноперекопск</w:t>
      </w:r>
    </w:p>
    <w:p w:rsidR="00344FDD" w:rsidRPr="00344FDD" w:rsidP="00344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FDD" w:rsidRPr="00344FDD" w:rsidP="00344FD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44F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344FDD">
        <w:rPr>
          <w:rFonts w:ascii="Times New Roman" w:eastAsia="Times New Roman" w:hAnsi="Times New Roman" w:cs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344F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административный материал по ст. 15.33.2 Кодекса РФ об административных правонарушениях в отношении </w:t>
      </w:r>
    </w:p>
    <w:p w:rsidR="00344FDD" w:rsidRPr="00344FDD" w:rsidP="00344F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7E4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7E4802">
        <w:rPr>
          <w:rFonts w:ascii="Times New Roman" w:eastAsia="Times New Roman" w:hAnsi="Times New Roman" w:cs="Times New Roman"/>
          <w:color w:val="000000"/>
          <w:sz w:val="24"/>
          <w:szCs w:val="24"/>
        </w:rPr>
        <w:t>Цвяк</w:t>
      </w:r>
      <w:r w:rsidR="007E4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В.</w:t>
      </w:r>
      <w:r w:rsidRPr="00344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E480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44FDD" w:rsidRPr="00344FDD" w:rsidP="00344F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4FDD" w:rsidRPr="00344FDD" w:rsidP="00344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344FDD" w:rsidRPr="00344FDD" w:rsidP="00344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4FDD" w:rsidRPr="00344FDD" w:rsidP="00344F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>протоколу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 об адми</w:t>
      </w:r>
      <w:r w:rsidR="007E4802">
        <w:rPr>
          <w:rFonts w:ascii="Times New Roman" w:eastAsia="Times New Roman" w:hAnsi="Times New Roman" w:cs="Times New Roman"/>
          <w:sz w:val="24"/>
          <w:szCs w:val="24"/>
        </w:rPr>
        <w:t>нистративном правонарушении № номер от дата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 года должностное лицо заместитель начальника отдела общего об</w:t>
      </w:r>
      <w:r w:rsidR="007E4802">
        <w:rPr>
          <w:rFonts w:ascii="Times New Roman" w:eastAsia="Times New Roman" w:hAnsi="Times New Roman" w:cs="Times New Roman"/>
          <w:sz w:val="24"/>
          <w:szCs w:val="24"/>
        </w:rPr>
        <w:t xml:space="preserve">еспечения </w:t>
      </w:r>
      <w:r w:rsidR="007E4802">
        <w:rPr>
          <w:rFonts w:ascii="Times New Roman" w:eastAsia="Times New Roman" w:hAnsi="Times New Roman"/>
          <w:sz w:val="24"/>
          <w:szCs w:val="24"/>
          <w:lang w:eastAsia="ru-RU"/>
        </w:rPr>
        <w:t>&lt;наименование предприятия&gt;</w:t>
      </w:r>
      <w:r w:rsidRPr="00344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4FDD">
        <w:rPr>
          <w:rFonts w:ascii="Times New Roman" w:eastAsia="Times New Roman" w:hAnsi="Times New Roman" w:cs="Times New Roman"/>
          <w:color w:val="000000"/>
          <w:sz w:val="24"/>
          <w:szCs w:val="24"/>
        </w:rPr>
        <w:t>Цвяк</w:t>
      </w:r>
      <w:r w:rsidRPr="00344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 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>нарушила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по форме СЗВ-М «ДОП» за август 2017 года.</w:t>
      </w:r>
    </w:p>
    <w:p w:rsidR="00344FDD" w:rsidRPr="00344FDD" w:rsidP="00344F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Так, 12.03.2018 года в 15-39 Управлением получена «ДОП» форма СЗВ-М за август 2017 года на двух застрахованных лиц, сведения на которые отсутствует в СЗВ-М с типом «ИСХ» за август 2017 года. Таким образом, должностное лицо  заместитель начальника отдела общего обеспечения </w:t>
      </w:r>
      <w:r w:rsidR="007E4802">
        <w:rPr>
          <w:rFonts w:ascii="Times New Roman" w:eastAsia="Times New Roman" w:hAnsi="Times New Roman"/>
          <w:sz w:val="24"/>
          <w:szCs w:val="24"/>
          <w:lang w:eastAsia="ru-RU"/>
        </w:rPr>
        <w:t>&lt;наименование предприятия&gt;</w:t>
      </w:r>
      <w:r w:rsidR="007E4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FDD">
        <w:rPr>
          <w:rFonts w:ascii="Times New Roman" w:eastAsia="Times New Roman" w:hAnsi="Times New Roman" w:cs="Times New Roman"/>
          <w:color w:val="000000"/>
          <w:sz w:val="24"/>
          <w:szCs w:val="24"/>
        </w:rPr>
        <w:t>Цвяк</w:t>
      </w:r>
      <w:r w:rsidRPr="00344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 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предоставила сведения на застрахованных лиц за август 2017 года в неполном объеме, так, «ДОП» форма СЗВ-М за август 2017 года предоставлена с нарушением установленных сроков (должна была быть предоставлена до 15 сентября 2017 года включительно), в результате чего был нарушен пункт 2.2 ст. 11 Федерального закона от 01.04.1996 года № 27-ФЗ «Об индивидуальном (персонифицированном) учете в системе обязательного пенсионного страхования». </w:t>
      </w:r>
    </w:p>
    <w:p w:rsidR="00344FDD" w:rsidRPr="00344FDD" w:rsidP="00344F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44F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344FDD">
        <w:rPr>
          <w:rFonts w:ascii="Times New Roman" w:eastAsia="Arial Unicode MS" w:hAnsi="Times New Roman" w:cs="Times New Roman"/>
          <w:sz w:val="24"/>
          <w:szCs w:val="24"/>
          <w:lang w:eastAsia="ru-RU"/>
        </w:rPr>
        <w:t>Цвяк</w:t>
      </w:r>
      <w:r w:rsidRPr="00344F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Л.В. не явилась, о времени и месте рассмотрения дела извещена надлежащим образом, ходатайствовала о рассмотрении дела без её участия, 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>просила применить положения ст. 4.1.1 КоАП РФ и назначить административное наказание в виде предупреждения.</w:t>
      </w:r>
    </w:p>
    <w:p w:rsidR="00344FDD" w:rsidRPr="00344FDD" w:rsidP="00344F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44F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Согласно ч. 2 ст. 25.1, ст. 25.15 КоАП РФ мировой судья счёл возможным рассмотреть дело в отсутствие </w:t>
      </w:r>
      <w:r w:rsidRPr="00344FDD">
        <w:rPr>
          <w:rFonts w:ascii="Times New Roman" w:eastAsia="Arial Unicode MS" w:hAnsi="Times New Roman" w:cs="Times New Roman"/>
          <w:sz w:val="24"/>
          <w:szCs w:val="24"/>
          <w:lang w:eastAsia="ru-RU"/>
        </w:rPr>
        <w:t>Цвяк</w:t>
      </w:r>
      <w:r w:rsidRPr="00344F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Л.В., поскольку её неявка не препятствует всестороннему, полному и объективному выяснению всех обстоятельств дела.</w:t>
      </w:r>
    </w:p>
    <w:p w:rsidR="00344FDD" w:rsidRPr="00344FDD" w:rsidP="00344FDD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 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</w:t>
      </w:r>
      <w:r w:rsidR="007E4802">
        <w:rPr>
          <w:rFonts w:ascii="Times New Roman" w:eastAsia="Times New Roman" w:hAnsi="Times New Roman" w:cs="Times New Roman"/>
          <w:sz w:val="24"/>
          <w:szCs w:val="24"/>
        </w:rPr>
        <w:t>шении от дата года № номер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>. 3); копии формы СЗВ-М (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>. 4-7); выписка из Единого государственного реестра юридических лиц (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>. 9-11), пояснения на уведомление о составлении протокола (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4802">
        <w:rPr>
          <w:rFonts w:ascii="Times New Roman" w:eastAsia="Times New Roman" w:hAnsi="Times New Roman" w:cs="Times New Roman"/>
          <w:sz w:val="24"/>
          <w:szCs w:val="24"/>
        </w:rPr>
        <w:t>12), копия приказа от дата года № номер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 о продлении срока замещения должности (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>. 13), копия приказа  о принятии р</w:t>
      </w:r>
      <w:r w:rsidR="007E4802">
        <w:rPr>
          <w:rFonts w:ascii="Times New Roman" w:eastAsia="Times New Roman" w:hAnsi="Times New Roman" w:cs="Times New Roman"/>
          <w:sz w:val="24"/>
          <w:szCs w:val="24"/>
        </w:rPr>
        <w:t>аботника на работу от дата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 года (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>. 13), копия должностного регламента  заместителя начальника отдела общего обеспечен</w:t>
      </w:r>
      <w:r w:rsidR="007E4802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7E4802">
        <w:rPr>
          <w:rFonts w:ascii="Times New Roman" w:eastAsia="Times New Roman" w:hAnsi="Times New Roman"/>
          <w:sz w:val="24"/>
          <w:szCs w:val="24"/>
          <w:lang w:eastAsia="ru-RU"/>
        </w:rPr>
        <w:t>&lt;наименование предприятия&gt;</w:t>
      </w:r>
      <w:r w:rsidR="007E4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4FDD" w:rsidRPr="00344FDD" w:rsidP="00344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344FDD" w:rsidRPr="00344FDD" w:rsidP="00344F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>Федерации  о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>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344FDD" w:rsidRPr="00344FDD" w:rsidP="00344F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344FDD" w:rsidRPr="00344FDD" w:rsidP="00344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 w:rsidRPr="00344FDD">
        <w:rPr>
          <w:rFonts w:ascii="Times New Roman" w:eastAsia="Arial Unicode MS" w:hAnsi="Times New Roman" w:cs="Times New Roman"/>
          <w:sz w:val="24"/>
          <w:szCs w:val="24"/>
          <w:lang w:eastAsia="ru-RU"/>
        </w:rPr>
        <w:t>Цвяк</w:t>
      </w:r>
      <w:r w:rsidRPr="00344F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Л.В. сведений 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344FDD" w:rsidRPr="00344FDD" w:rsidP="00344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FDD">
        <w:rPr>
          <w:rFonts w:ascii="Times New Roman" w:eastAsia="Arial Unicode MS" w:hAnsi="Times New Roman" w:cs="Times New Roman"/>
          <w:sz w:val="24"/>
          <w:szCs w:val="24"/>
          <w:lang w:eastAsia="ru-RU"/>
        </w:rPr>
        <w:t>Анализируя представленные доказательства, признавая вину должностного лица –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 заместителя начальника отдела общего обеспечения</w:t>
      </w:r>
      <w:r w:rsidR="007E4802">
        <w:rPr>
          <w:rFonts w:ascii="Times New Roman" w:eastAsia="Times New Roman" w:hAnsi="Times New Roman"/>
          <w:sz w:val="24"/>
          <w:szCs w:val="24"/>
          <w:lang w:eastAsia="ru-RU"/>
        </w:rPr>
        <w:t>&lt;наименование предприятия&gt;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FDD">
        <w:rPr>
          <w:rFonts w:ascii="Times New Roman" w:eastAsia="Times New Roman" w:hAnsi="Times New Roman" w:cs="Times New Roman"/>
          <w:color w:val="000000"/>
          <w:sz w:val="24"/>
          <w:szCs w:val="24"/>
        </w:rPr>
        <w:t>Цвяк</w:t>
      </w:r>
      <w:r w:rsidRPr="00344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</w:t>
      </w:r>
      <w:r w:rsidRPr="00344F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доказанной, мировой судья квалифицирует её действия по 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344FDD" w:rsidRPr="00344FDD" w:rsidP="00344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fldChar w:fldCharType="begin"/>
      </w:r>
      <w:r>
        <w:instrText xml:space="preserve"> HYPERLINK "consultantplus://offline/ref=AF8B53EABF0D14F5595D63BB2EF7828C766AB9EAE9E75AEAE4D7EB9D1CDA6CF8514A2B8F0D69qCNBO" </w:instrText>
      </w:r>
      <w:r>
        <w:fldChar w:fldCharType="separate"/>
      </w:r>
      <w:r w:rsidRPr="00344FD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ч. 1 ст. 4.1.1</w:t>
      </w:r>
      <w:r>
        <w:fldChar w:fldCharType="end"/>
      </w: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"consultantplus://offline/ref=AF8B53EABF0D14F5595D63BB2EF7828C766AB9EAE9E75AEAE4D7EB9D1CDA6CF8514A2B890F6BCB25q2NDO" </w:instrText>
      </w:r>
      <w:r>
        <w:fldChar w:fldCharType="separate"/>
      </w:r>
      <w:r w:rsidRPr="00344FD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раздела </w:t>
      </w:r>
      <w:r w:rsidRPr="00344FD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II</w:t>
      </w:r>
      <w:r>
        <w:fldChar w:fldCharType="end"/>
      </w: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 указанного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"consultantplus://offline/ref=AF8B53EABF0D14F5595D63BB2EF7828C766AB9EAE9E75AEAE4D7EB9D1CDA6CF8514A2B8A0E6CqCN3O" </w:instrText>
      </w:r>
      <w:r>
        <w:fldChar w:fldCharType="separate"/>
      </w:r>
      <w:r w:rsidRPr="00344FD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частью 2 статьи 3.4</w:t>
      </w:r>
      <w:r>
        <w:fldChar w:fldCharType="end"/>
      </w: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 данного Кодекса, за исключением случаев, предусмотренных </w:t>
      </w:r>
      <w:r>
        <w:fldChar w:fldCharType="begin"/>
      </w:r>
      <w:r>
        <w:instrText xml:space="preserve"> HYPERLINK "consultantplus://offline/ref=AF8B53EABF0D14F5595D63BB2EF7828C766AB9EAE9E75AEAE4D7EB9D1CDA6CF8514A2B8A0E6CqCN3O" </w:instrText>
      </w:r>
      <w:r>
        <w:fldChar w:fldCharType="separate"/>
      </w:r>
      <w:r w:rsidRPr="00344FD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частью 2 указанной статьи</w:t>
      </w:r>
      <w:r>
        <w:fldChar w:fldCharType="end"/>
      </w:r>
      <w:r w:rsidRPr="00344F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4FDD" w:rsidRPr="00344FDD" w:rsidP="00344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"consultantplus://offline/ref=AF8B53EABF0D14F5595D63BB2EF7828C766AB9EAE9E75AEAE4D7EB9D1CDA6CF8514A2B8A0E6CqCN3O" </w:instrText>
      </w:r>
      <w:r>
        <w:fldChar w:fldCharType="separate"/>
      </w:r>
      <w:r w:rsidRPr="00344FD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части 2 статьи 3.4</w:t>
      </w:r>
      <w:r>
        <w:fldChar w:fldCharType="end"/>
      </w: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44FDD" w:rsidRPr="00344FDD" w:rsidP="00344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Между тем, оснований для применения положений </w:t>
      </w:r>
      <w:r>
        <w:fldChar w:fldCharType="begin"/>
      </w:r>
      <w:r>
        <w:instrText xml:space="preserve"> HYPERLINK "consultantplus://offline/ref=AF8B53EABF0D14F5595D63BB2EF7828C766AB9EAE9E75AEAE4D7EB9D1CDA6CF8514A2B8F0D69qCNAO" </w:instrText>
      </w:r>
      <w:r>
        <w:fldChar w:fldCharType="separate"/>
      </w:r>
      <w:r w:rsidRPr="00344FD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ст. 4.1.1</w:t>
      </w:r>
      <w:r>
        <w:fldChar w:fldCharType="end"/>
      </w: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 КоАП РФ не имеется.</w:t>
      </w:r>
    </w:p>
    <w:p w:rsidR="00344FDD" w:rsidRPr="00344FDD" w:rsidP="00344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sz w:val="24"/>
          <w:szCs w:val="24"/>
        </w:rPr>
        <w:t>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 регулируются Федеральным законом от 26 ноября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 (часть 1 статья 1 указанного Федерального закона).</w:t>
      </w:r>
    </w:p>
    <w:p w:rsidR="00344FDD" w:rsidRPr="00344FDD" w:rsidP="00344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sz w:val="24"/>
          <w:szCs w:val="24"/>
        </w:rPr>
        <w:t>По смыслу приведенных положений закона выявление административного правонарушения в ходе осуществления государственного контроля (надзора), муниципального контроля было предусмотрено лишь при проведении проверок юридических лиц, индивидуальных предпринимателей.</w:t>
      </w:r>
    </w:p>
    <w:p w:rsidR="00344FDD" w:rsidRPr="00344FDD" w:rsidP="00344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При этом в материалах дела отсутствуют данные о проведении в 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отношении  </w:t>
      </w:r>
      <w:r w:rsidR="007E4802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7E4802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предприятия&gt;</w:t>
      </w:r>
      <w:r w:rsidR="007E48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проверки в порядке, предусмотренном Федеральным законом № 294-ФЗ, а дело об административном правонарушении было возбуждено в 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>результате обнаружения признаков правонарушения должностным лицом, уполномоченным составлять протокол об административном правонарушении.</w:t>
      </w:r>
    </w:p>
    <w:p w:rsidR="00344FDD" w:rsidRPr="00344FDD" w:rsidP="00344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344FDD" w:rsidRPr="00344FDD" w:rsidP="00344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Обстоятельств, смягчающих и отягчающих административную ответственность</w:t>
      </w:r>
      <w:r w:rsidRPr="0034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44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344FDD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344FDD" w:rsidRPr="00344FDD" w:rsidP="00344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344FDD">
        <w:rPr>
          <w:rFonts w:ascii="Times New Roman" w:eastAsia="Arial Unicode MS" w:hAnsi="Times New Roman" w:cs="Times New Roman"/>
          <w:sz w:val="24"/>
          <w:szCs w:val="24"/>
          <w:lang w:eastAsia="ru-RU"/>
        </w:rPr>
        <w:t>Цвяк</w:t>
      </w:r>
      <w:r w:rsidRPr="00344F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Л.В. 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правонарушения, её личность, семейное и материальное положение, </w:t>
      </w:r>
      <w:r w:rsidRPr="00344FDD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344FDD" w:rsidRPr="00344FDD" w:rsidP="00344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44FDD" w:rsidRPr="00344FDD" w:rsidP="00344FDD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>. 15.33.2, 29.9, 29.10, 30.3 Кодекса РФ об административных правонарушениях, мировой судья</w:t>
      </w:r>
    </w:p>
    <w:p w:rsidR="00344FDD" w:rsidRPr="00344FDD" w:rsidP="00344FDD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344FDD" w:rsidRPr="00344FDD" w:rsidP="00344FDD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4FDD" w:rsidRPr="00344FDD" w:rsidP="00344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Цвяк</w:t>
      </w:r>
      <w:r w:rsidR="007E4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</w:t>
      </w:r>
      <w:r w:rsidR="007E4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</w:t>
      </w:r>
      <w:r w:rsidRPr="0034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правонарушения, предусмотренного ст. </w:t>
      </w:r>
      <w:r w:rsidRPr="00344FDD">
        <w:rPr>
          <w:rFonts w:ascii="Times New Roman" w:eastAsia="Times New Roman" w:hAnsi="Times New Roman" w:cs="Times New Roman"/>
          <w:sz w:val="24"/>
          <w:szCs w:val="24"/>
          <w:lang w:eastAsia="ru-RU"/>
        </w:rPr>
        <w:t>15.33.2  Кодекса</w:t>
      </w:r>
      <w:r w:rsidRPr="00344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344FDD" w:rsidRPr="00344FDD" w:rsidP="00344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44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(ГУ-Отделение Пенсионного фонда РФ по Республике Крым) № счета 40101810335100010001, ГРКЦ НБ Банка России Отделение по Республике Крым Центрального банка Российской Федерации, БИК 043510001, ОКАТО 35000000, ИНН 7706808265, КПП 910201001, КБК 392 11 62001 0066 000 140.</w:t>
      </w:r>
    </w:p>
    <w:p w:rsidR="00344FDD" w:rsidRPr="00344FDD" w:rsidP="00344FDD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344FDD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344FDD" w:rsidRPr="00344FDD" w:rsidP="00344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44FDD" w:rsidRPr="00344FDD" w:rsidP="00344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44FDD" w:rsidRPr="00344FDD" w:rsidP="00344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344FDD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344FDD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344FDD" w:rsidRPr="00344FDD" w:rsidP="00344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FDD" w:rsidRPr="00344FDD" w:rsidP="00344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Мировой </w:t>
      </w:r>
      <w:r w:rsidRPr="00344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судья:  </w:t>
      </w:r>
      <w:r w:rsidRPr="00344F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4F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4F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4F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44F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344FD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344FDD" w:rsidRPr="00344FDD" w:rsidP="00344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4FDD" w:rsidRPr="00344FDD" w:rsidP="00344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4FDD" w:rsidRPr="00344FDD" w:rsidP="00344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4FDD" w:rsidRPr="00344FDD" w:rsidP="00344FD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4FDD" w:rsidRPr="00344FDD" w:rsidP="00344FD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84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E"/>
    <w:rsid w:val="00344FDD"/>
    <w:rsid w:val="00522845"/>
    <w:rsid w:val="007E4802"/>
    <w:rsid w:val="00D813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B29C631-DC18-4AF8-946B-C70DB9B7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E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E4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