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5E6816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6816">
        <w:rPr>
          <w:rFonts w:ascii="Times New Roman" w:hAnsi="Times New Roman" w:cs="Times New Roman"/>
          <w:sz w:val="20"/>
          <w:szCs w:val="20"/>
          <w:lang w:eastAsia="ru-RU"/>
        </w:rPr>
        <w:t>Дело № 5-</w:t>
      </w:r>
      <w:r w:rsidRPr="005E6816" w:rsidR="00CD18E1">
        <w:rPr>
          <w:rFonts w:ascii="Times New Roman" w:hAnsi="Times New Roman" w:cs="Times New Roman"/>
          <w:sz w:val="20"/>
          <w:szCs w:val="20"/>
          <w:lang w:eastAsia="ru-RU"/>
        </w:rPr>
        <w:t>58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5E6816" w:rsidR="00CD18E1">
        <w:rPr>
          <w:rFonts w:ascii="Times New Roman" w:hAnsi="Times New Roman" w:cs="Times New Roman"/>
          <w:sz w:val="20"/>
          <w:szCs w:val="20"/>
          <w:lang w:eastAsia="ru-RU"/>
        </w:rPr>
        <w:t>158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>/20</w:t>
      </w:r>
      <w:r w:rsidRPr="005E6816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6816" w:rsidR="00C15B3E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663C19" w:rsidRPr="005E6816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E6816">
        <w:rPr>
          <w:rFonts w:ascii="Times New Roman" w:hAnsi="Times New Roman" w:cs="Times New Roman"/>
          <w:sz w:val="20"/>
          <w:szCs w:val="20"/>
          <w:lang w:eastAsia="ru-RU"/>
        </w:rPr>
        <w:t>УИД 91</w:t>
      </w:r>
      <w:r w:rsidRPr="005E6816">
        <w:rPr>
          <w:rFonts w:ascii="Times New Roman" w:hAnsi="Times New Roman" w:cs="Times New Roman"/>
          <w:sz w:val="20"/>
          <w:szCs w:val="20"/>
          <w:lang w:val="en-US" w:eastAsia="ru-RU"/>
        </w:rPr>
        <w:t>MS</w:t>
      </w:r>
      <w:r w:rsidRPr="005E6816" w:rsidR="000A2BB3">
        <w:rPr>
          <w:rFonts w:ascii="Times New Roman" w:hAnsi="Times New Roman" w:cs="Times New Roman"/>
          <w:sz w:val="20"/>
          <w:szCs w:val="20"/>
          <w:lang w:eastAsia="ru-RU"/>
        </w:rPr>
        <w:t>00</w:t>
      </w:r>
      <w:r w:rsidRPr="005E6816" w:rsidR="00C15B3E">
        <w:rPr>
          <w:rFonts w:ascii="Times New Roman" w:hAnsi="Times New Roman" w:cs="Times New Roman"/>
          <w:sz w:val="20"/>
          <w:szCs w:val="20"/>
          <w:lang w:eastAsia="ru-RU"/>
        </w:rPr>
        <w:t>60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>-01-20</w:t>
      </w:r>
      <w:r w:rsidRPr="005E6816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5E6816" w:rsidR="00C15B3E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>-00</w:t>
      </w:r>
      <w:r w:rsidRPr="005E6816" w:rsidR="00C15B3E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5E6816" w:rsidR="00CD18E1">
        <w:rPr>
          <w:rFonts w:ascii="Times New Roman" w:hAnsi="Times New Roman" w:cs="Times New Roman"/>
          <w:sz w:val="20"/>
          <w:szCs w:val="20"/>
          <w:lang w:eastAsia="ru-RU"/>
        </w:rPr>
        <w:t>463-37</w:t>
      </w:r>
    </w:p>
    <w:p w:rsidR="00663C19" w:rsidRPr="005E6816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31DC" w:rsidRPr="005E6816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E68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5E68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1631DC" w:rsidRPr="005E6816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5E68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назначении административного наказания</w:t>
      </w:r>
    </w:p>
    <w:p w:rsidR="001631DC" w:rsidRPr="005E6816" w:rsidP="00211B9B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6816" w:rsidR="0098417E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6816" w:rsidR="00E7530C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E6816" w:rsidR="00B94328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5E6816" w:rsidR="00CD18E1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5E6816" w:rsidR="00B9432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ма</w:t>
      </w:r>
      <w:r w:rsidRPr="005E6816" w:rsidR="00CD18E1">
        <w:rPr>
          <w:rFonts w:ascii="Times New Roman" w:eastAsia="Arial Unicode MS" w:hAnsi="Times New Roman" w:cs="Times New Roman"/>
          <w:sz w:val="20"/>
          <w:szCs w:val="20"/>
          <w:lang w:eastAsia="ru-RU"/>
        </w:rPr>
        <w:t>я</w:t>
      </w:r>
      <w:r w:rsidRPr="005E6816" w:rsidR="00B9432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E6816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>20</w:t>
      </w:r>
      <w:r w:rsidRPr="005E6816" w:rsidR="00C83477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5E6816" w:rsidR="00C15B3E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г.</w:t>
      </w:r>
    </w:p>
    <w:p w:rsidR="001631DC" w:rsidRPr="005E6816" w:rsidP="00CD18E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ирово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го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судь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и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м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ировой судья 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5E6816" w:rsidR="00616C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Республики Крым</w:t>
      </w:r>
      <w:r w:rsidRPr="005E6816" w:rsidR="00616C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Оконова Д.Б.,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</w:t>
      </w:r>
      <w:r w:rsidRPr="005E6816" w:rsidR="00663C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помещении суда по </w:t>
      </w:r>
      <w:r w:rsidRPr="005E6816" w:rsidR="00663C1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5E6816" w:rsidR="00663C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296002, РФ, Республика Крым, г. Красноперекопск, 10 мкр., д. 4,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дело об админи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стративном правонарушении, предусмотренном </w:t>
      </w:r>
      <w:r w:rsidRPr="005E6816" w:rsidR="001C43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ч.1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 15.33.2 КоАП РФ, в отношении</w:t>
      </w:r>
    </w:p>
    <w:p w:rsidR="001C43E3" w:rsidRPr="005E6816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Шабеляна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E6816" w:rsid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С.П.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5E6816" w:rsid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персональные данные</w:t>
      </w:r>
      <w:r w:rsidRPr="005E6816" w:rsidR="0098417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</w:p>
    <w:p w:rsidR="001631DC" w:rsidRPr="005E6816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5E6816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5E6816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1631DC" w:rsidRPr="005E6816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Шабелян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С.П., </w:t>
      </w:r>
      <w:r w:rsidRPr="005E6816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>явля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вш</w:t>
      </w:r>
      <w:r w:rsidRPr="005E6816" w:rsidR="00984C48">
        <w:rPr>
          <w:rFonts w:ascii="Times New Roman" w:eastAsia="Arial Unicode MS" w:hAnsi="Times New Roman" w:cs="Times New Roman"/>
          <w:sz w:val="20"/>
          <w:szCs w:val="20"/>
          <w:lang w:eastAsia="ru-RU"/>
        </w:rPr>
        <w:t>ийся</w:t>
      </w:r>
      <w:r w:rsidRPr="005E6816" w:rsidR="00984C4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E6816" w:rsid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должность наименование предприятия </w:t>
      </w:r>
      <w:r w:rsidRPr="005E6816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(далее </w:t>
      </w:r>
      <w:r w:rsidRPr="005E6816" w:rsid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наименование предприятия</w:t>
      </w:r>
      <w:r w:rsidRPr="005E6816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), </w:t>
      </w:r>
      <w:r w:rsidRPr="005E6816">
        <w:rPr>
          <w:rFonts w:ascii="Times New Roman" w:hAnsi="Times New Roman" w:cs="Times New Roman"/>
          <w:sz w:val="20"/>
          <w:szCs w:val="20"/>
        </w:rPr>
        <w:t xml:space="preserve">совершил правонарушение, предусмотренное </w:t>
      </w:r>
      <w:r w:rsidRPr="005E6816" w:rsidR="001C43E3">
        <w:rPr>
          <w:rFonts w:ascii="Times New Roman" w:hAnsi="Times New Roman" w:cs="Times New Roman"/>
          <w:sz w:val="20"/>
          <w:szCs w:val="20"/>
        </w:rPr>
        <w:t xml:space="preserve">ч.1 </w:t>
      </w:r>
      <w:r w:rsidRPr="005E6816">
        <w:rPr>
          <w:rFonts w:ascii="Times New Roman" w:hAnsi="Times New Roman" w:cs="Times New Roman"/>
          <w:sz w:val="20"/>
          <w:szCs w:val="20"/>
        </w:rPr>
        <w:t xml:space="preserve">ст. 15.33.2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</w:p>
    <w:p w:rsidR="00CD18E1" w:rsidRPr="005E6816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Шабелян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С.П.,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явля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вш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ийся </w:t>
      </w:r>
      <w:r w:rsidRPr="005E6816" w:rsid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должность наименование предприятия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E6816" w:rsidR="003C0284">
        <w:rPr>
          <w:rFonts w:ascii="Times New Roman" w:hAnsi="Times New Roman" w:cs="Times New Roman"/>
          <w:sz w:val="20"/>
          <w:szCs w:val="20"/>
        </w:rPr>
        <w:t>в</w:t>
      </w:r>
      <w:r w:rsidRPr="005E6816" w:rsidR="003C0284">
        <w:rPr>
          <w:rFonts w:ascii="Times New Roman" w:eastAsia="Arial Unicode MS" w:hAnsi="Times New Roman" w:cs="Times New Roman"/>
          <w:sz w:val="20"/>
          <w:szCs w:val="20"/>
        </w:rPr>
        <w:t xml:space="preserve"> нарушение </w:t>
      </w:r>
      <w:r w:rsidRPr="005E6816" w:rsidR="003C0284">
        <w:rPr>
          <w:rFonts w:ascii="Times New Roman" w:hAnsi="Times New Roman" w:cs="Times New Roman"/>
          <w:sz w:val="20"/>
          <w:szCs w:val="20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 xml:space="preserve">20.01.2023 </w:t>
      </w:r>
      <w:r w:rsidRPr="005E6816" w:rsidR="003C0284"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предоставил </w:t>
      </w:r>
      <w:r w:rsidRPr="005E6816" w:rsidR="003C0284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5E6816" w:rsidR="003C0284">
        <w:rPr>
          <w:rFonts w:ascii="Times New Roman" w:hAnsi="Times New Roman" w:cs="Times New Roman"/>
          <w:sz w:val="20"/>
          <w:szCs w:val="20"/>
        </w:rPr>
        <w:t>территориальный орган Пенсионного фонда Российской Федерации</w:t>
      </w:r>
      <w:r w:rsidRPr="005E6816" w:rsidR="003C028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 xml:space="preserve">отчет по форме </w:t>
      </w:r>
      <w:r w:rsidRPr="005E6816" w:rsidR="002516F0">
        <w:rPr>
          <w:rFonts w:ascii="Times New Roman" w:hAnsi="Times New Roman" w:cs="Times New Roman"/>
          <w:sz w:val="20"/>
          <w:szCs w:val="20"/>
          <w:lang w:eastAsia="ru-RU"/>
        </w:rPr>
        <w:t xml:space="preserve">СЗВ-М с типом «ДОП» за декабрь 2022 г. в электронном виде на одно застрахованное лицо. </w:t>
      </w:r>
    </w:p>
    <w:p w:rsidR="0031494A" w:rsidRPr="005E6816" w:rsidP="007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  <w:lang w:eastAsia="ru-RU"/>
        </w:rPr>
        <w:t>При проверке 01.02.2023 достоверности, правильности заполнения, полноты и своевременности предоставления сведений индивидуального (персонифицированного) учета, предусмо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>тренных п.2-2.2 ст. 11 ФЗ от 01.04.1996 №27-ФЗ «Об индивидуальном (персонифицированном) учете в системе обязательного пенсионного страхования» и порядка представления указанных сведений в форме электронного документа</w:t>
      </w:r>
      <w:r w:rsidRPr="005E6816" w:rsidR="007429BF">
        <w:rPr>
          <w:rFonts w:ascii="Times New Roman" w:hAnsi="Times New Roman" w:cs="Times New Roman"/>
          <w:sz w:val="20"/>
          <w:szCs w:val="20"/>
          <w:lang w:eastAsia="ru-RU"/>
        </w:rPr>
        <w:t xml:space="preserve"> установлено, что Шабелян С.П. предоставил </w:t>
      </w:r>
      <w:r w:rsidRPr="005E6816" w:rsidR="00CD18E1">
        <w:rPr>
          <w:rFonts w:ascii="Times New Roman" w:hAnsi="Times New Roman" w:cs="Times New Roman"/>
          <w:sz w:val="20"/>
          <w:szCs w:val="20"/>
          <w:lang w:eastAsia="ru-RU"/>
        </w:rPr>
        <w:t xml:space="preserve">исходные </w:t>
      </w:r>
      <w:r w:rsidRPr="005E6816" w:rsidR="003C0284"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r w:rsidRPr="005E6816" w:rsidR="00060B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6816" w:rsidR="00CD18E1">
        <w:rPr>
          <w:rFonts w:ascii="Times New Roman" w:hAnsi="Times New Roman" w:cs="Times New Roman"/>
          <w:sz w:val="20"/>
          <w:szCs w:val="20"/>
          <w:lang w:eastAsia="ru-RU"/>
        </w:rPr>
        <w:t>на застрахованных лиц за декабрь 2022 г. в неполном объеме и</w:t>
      </w:r>
      <w:r w:rsidRPr="005E6816" w:rsidR="00CD18E1">
        <w:rPr>
          <w:rFonts w:ascii="Times New Roman" w:hAnsi="Times New Roman" w:cs="Times New Roman"/>
          <w:sz w:val="20"/>
          <w:szCs w:val="20"/>
          <w:lang w:eastAsia="ru-RU"/>
        </w:rPr>
        <w:t xml:space="preserve"> несвоевременно,</w:t>
      </w:r>
      <w:r w:rsidRPr="005E6816" w:rsidR="007429BF">
        <w:rPr>
          <w:rFonts w:ascii="Times New Roman" w:hAnsi="Times New Roman" w:cs="Times New Roman"/>
          <w:sz w:val="20"/>
          <w:szCs w:val="20"/>
          <w:lang w:eastAsia="ru-RU"/>
        </w:rPr>
        <w:t xml:space="preserve"> поскольку срок предоставления СЗВ-М (</w:t>
      </w:r>
      <w:r w:rsidRPr="005E6816" w:rsidR="007429BF">
        <w:rPr>
          <w:rFonts w:ascii="Times New Roman" w:hAnsi="Times New Roman" w:cs="Times New Roman"/>
          <w:sz w:val="20"/>
          <w:szCs w:val="20"/>
          <w:lang w:eastAsia="ru-RU"/>
        </w:rPr>
        <w:t>ИСХ</w:t>
      </w:r>
      <w:r w:rsidRPr="005E6816" w:rsidR="007429BF">
        <w:rPr>
          <w:rFonts w:ascii="Times New Roman" w:hAnsi="Times New Roman" w:cs="Times New Roman"/>
          <w:sz w:val="20"/>
          <w:szCs w:val="20"/>
          <w:lang w:eastAsia="ru-RU"/>
        </w:rPr>
        <w:t>) и СЗВ –М (ДОП) за декабрь 2022 г. – до 16.01.2023.</w:t>
      </w:r>
    </w:p>
    <w:p w:rsidR="007429BF" w:rsidRPr="005E6816" w:rsidP="007429B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Шабеляну С.П.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Шабелян С.П. в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ину в совершении правонарушения признал,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пояснил, что нарушение срока предоставления </w:t>
      </w:r>
      <w:r w:rsidRPr="005E6816" w:rsidR="00B1003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 неполнота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тчета связан</w:t>
      </w:r>
      <w:r w:rsidRPr="005E6816" w:rsidR="00B1003A">
        <w:rPr>
          <w:rFonts w:ascii="Times New Roman" w:eastAsia="Arial Unicode MS" w:hAnsi="Times New Roman" w:cs="Times New Roman"/>
          <w:sz w:val="20"/>
          <w:szCs w:val="20"/>
          <w:lang w:eastAsia="ru-RU"/>
        </w:rPr>
        <w:t>ы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 загруженностью на работе и его последующим увольнением.</w:t>
      </w:r>
    </w:p>
    <w:p w:rsidR="001631DC" w:rsidRPr="005E6816" w:rsidP="001C66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Выслушав привлекаемое к административной ответственности лицо, и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сследовав представленные материалы, прихожу к выводу о том, что вина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Шабеляна С.П.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подтверждается собранными по делу док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азательствами: протоколом </w:t>
      </w:r>
      <w:r w:rsidRPr="005E6816" w:rsidR="008C052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№ </w:t>
      </w:r>
      <w:r w:rsidRPr="005E6816" w:rsid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>номер</w:t>
      </w:r>
      <w:r w:rsidRPr="005E6816" w:rsidR="00E626E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11.04.2023 </w:t>
      </w:r>
      <w:r w:rsidRPr="005E6816" w:rsidR="00B7388E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</w:t>
      </w:r>
      <w:r w:rsidRPr="005E6816" w:rsidR="003F2529">
        <w:rPr>
          <w:rFonts w:ascii="Times New Roman" w:eastAsia="Arial Unicode MS" w:hAnsi="Times New Roman" w:cs="Times New Roman"/>
          <w:sz w:val="20"/>
          <w:szCs w:val="20"/>
          <w:lang w:eastAsia="ru-RU"/>
        </w:rPr>
        <w:t>1-</w:t>
      </w:r>
      <w:r w:rsidRPr="005E6816" w:rsidR="00CD71DD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5E6816" w:rsidR="00F8006B">
        <w:rPr>
          <w:rFonts w:ascii="Times New Roman" w:hAnsi="Times New Roman" w:cs="Times New Roman"/>
          <w:sz w:val="20"/>
          <w:szCs w:val="20"/>
        </w:rPr>
        <w:t>копией</w:t>
      </w:r>
      <w:r w:rsidRPr="005E6816">
        <w:rPr>
          <w:rFonts w:ascii="Times New Roman" w:hAnsi="Times New Roman" w:cs="Times New Roman"/>
          <w:sz w:val="20"/>
          <w:szCs w:val="20"/>
        </w:rPr>
        <w:t xml:space="preserve"> отчета формы СЗВ-М за декабрь 2022 г. с типом </w:t>
      </w:r>
      <w:r w:rsidRPr="005E6816">
        <w:rPr>
          <w:rFonts w:ascii="Times New Roman" w:hAnsi="Times New Roman" w:cs="Times New Roman"/>
          <w:sz w:val="20"/>
          <w:szCs w:val="20"/>
        </w:rPr>
        <w:t>ИСХ</w:t>
      </w:r>
      <w:r w:rsidRPr="005E6816">
        <w:rPr>
          <w:rFonts w:ascii="Times New Roman" w:hAnsi="Times New Roman" w:cs="Times New Roman"/>
          <w:sz w:val="20"/>
          <w:szCs w:val="20"/>
        </w:rPr>
        <w:t xml:space="preserve"> (л.д.4); </w:t>
      </w:r>
      <w:r w:rsidRPr="005E6816">
        <w:rPr>
          <w:rFonts w:ascii="Times New Roman" w:hAnsi="Times New Roman" w:cs="Times New Roman"/>
          <w:sz w:val="20"/>
          <w:szCs w:val="20"/>
        </w:rPr>
        <w:t>копией</w:t>
      </w:r>
      <w:r w:rsidRPr="005E6816">
        <w:rPr>
          <w:rFonts w:ascii="Times New Roman" w:hAnsi="Times New Roman" w:cs="Times New Roman"/>
          <w:sz w:val="20"/>
          <w:szCs w:val="20"/>
        </w:rPr>
        <w:t xml:space="preserve"> отчета формы СЗВ-М за декабрь 2022 г. с типом ДОП (л.д.5);</w:t>
      </w:r>
      <w:r w:rsidRPr="005E6816" w:rsidR="00F8006B">
        <w:rPr>
          <w:rFonts w:ascii="Times New Roman" w:hAnsi="Times New Roman" w:cs="Times New Roman"/>
          <w:sz w:val="20"/>
          <w:szCs w:val="20"/>
        </w:rPr>
        <w:t xml:space="preserve"> </w:t>
      </w:r>
      <w:r w:rsidRPr="005E6816">
        <w:rPr>
          <w:rFonts w:ascii="Times New Roman" w:hAnsi="Times New Roman" w:cs="Times New Roman"/>
          <w:sz w:val="20"/>
          <w:szCs w:val="20"/>
        </w:rPr>
        <w:t xml:space="preserve">копией акта о выявлении правонарушения в сфере законодательства Российской Федерации об 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 xml:space="preserve">индивидуальном (персонифицированном) учете в системе обязательного пенсионного страхования от 01.02.2023 № </w:t>
      </w:r>
      <w:r w:rsidRPr="005E6816" w:rsidR="005E6816">
        <w:rPr>
          <w:rFonts w:ascii="Times New Roman" w:hAnsi="Times New Roman" w:cs="Times New Roman"/>
          <w:sz w:val="20"/>
          <w:szCs w:val="20"/>
          <w:lang w:eastAsia="ru-RU"/>
        </w:rPr>
        <w:t xml:space="preserve">номер (л.д.12); копией приказа № номер 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 xml:space="preserve"> от </w:t>
      </w:r>
      <w:r w:rsidRPr="005E6816" w:rsidR="005E6816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 xml:space="preserve"> о вс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 xml:space="preserve">туплении в должность </w:t>
      </w:r>
      <w:r w:rsidRPr="005E6816" w:rsidR="005E68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6816" w:rsidR="005E6816">
        <w:rPr>
          <w:rFonts w:ascii="Times New Roman" w:hAnsi="Times New Roman" w:cs="Times New Roman"/>
          <w:sz w:val="20"/>
          <w:szCs w:val="20"/>
          <w:lang w:eastAsia="ru-RU"/>
        </w:rPr>
        <w:t>должность</w:t>
      </w:r>
      <w:r w:rsidRPr="005E6816" w:rsidR="005E6816">
        <w:rPr>
          <w:rFonts w:ascii="Times New Roman" w:hAnsi="Times New Roman" w:cs="Times New Roman"/>
          <w:sz w:val="20"/>
          <w:szCs w:val="20"/>
          <w:lang w:eastAsia="ru-RU"/>
        </w:rPr>
        <w:t xml:space="preserve"> наименование предприятия(л.д.13); копией решения №номер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 xml:space="preserve"> единственного учредителя об учреждении </w:t>
      </w:r>
      <w:r w:rsidRPr="005E6816" w:rsidR="005E6816">
        <w:rPr>
          <w:rFonts w:ascii="Times New Roman" w:hAnsi="Times New Roman" w:cs="Times New Roman"/>
          <w:sz w:val="20"/>
          <w:szCs w:val="20"/>
          <w:lang w:eastAsia="ru-RU"/>
        </w:rPr>
        <w:t>наименование предприятия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E6816" w:rsidR="005E6816">
        <w:rPr>
          <w:rFonts w:ascii="Times New Roman" w:hAnsi="Times New Roman" w:cs="Times New Roman"/>
          <w:sz w:val="20"/>
          <w:szCs w:val="20"/>
          <w:lang w:eastAsia="ru-RU"/>
        </w:rPr>
        <w:t>дата</w:t>
      </w:r>
      <w:r w:rsidRPr="005E6816">
        <w:rPr>
          <w:rFonts w:ascii="Times New Roman" w:hAnsi="Times New Roman" w:cs="Times New Roman"/>
          <w:sz w:val="20"/>
          <w:szCs w:val="20"/>
          <w:lang w:eastAsia="ru-RU"/>
        </w:rPr>
        <w:t xml:space="preserve"> (л.д.14)</w:t>
      </w:r>
      <w:r w:rsidRPr="005E6816" w:rsidR="00E7530C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1631DC" w:rsidRPr="005E6816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5E6816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5E6816">
        <w:rPr>
          <w:rFonts w:ascii="Times New Roman" w:eastAsia="Arial Unicode MS" w:hAnsi="Times New Roman" w:cs="Times New Roman"/>
          <w:sz w:val="20"/>
          <w:szCs w:val="20"/>
        </w:rPr>
        <w:t>п.</w:t>
      </w:r>
      <w:r w:rsidRPr="005E6816" w:rsidR="00D7360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5E6816">
        <w:rPr>
          <w:rFonts w:ascii="Times New Roman" w:eastAsia="Arial Unicode MS" w:hAnsi="Times New Roman" w:cs="Times New Roman"/>
          <w:sz w:val="20"/>
          <w:szCs w:val="20"/>
        </w:rPr>
        <w:t>2.2 ст.</w:t>
      </w:r>
      <w:r w:rsidRPr="005E6816" w:rsidR="00D7360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5E6816">
        <w:rPr>
          <w:rFonts w:ascii="Times New Roman" w:eastAsia="Arial Unicode MS" w:hAnsi="Times New Roman" w:cs="Times New Roman"/>
          <w:sz w:val="20"/>
          <w:szCs w:val="20"/>
        </w:rPr>
        <w:t xml:space="preserve">11 Федерального </w:t>
      </w:r>
      <w:r w:rsidRPr="005E6816" w:rsidR="00D73600">
        <w:rPr>
          <w:rFonts w:ascii="Times New Roman" w:eastAsia="Arial Unicode MS" w:hAnsi="Times New Roman" w:cs="Times New Roman"/>
          <w:sz w:val="20"/>
          <w:szCs w:val="20"/>
        </w:rPr>
        <w:t>з</w:t>
      </w:r>
      <w:r w:rsidRPr="005E6816">
        <w:rPr>
          <w:rFonts w:ascii="Times New Roman" w:eastAsia="Arial Unicode MS" w:hAnsi="Times New Roman" w:cs="Times New Roman"/>
          <w:sz w:val="20"/>
          <w:szCs w:val="20"/>
        </w:rPr>
        <w:t>акона от 01.04.1996 №</w:t>
      </w:r>
      <w:r w:rsidRPr="005E6816" w:rsidR="00D7360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5E6816">
        <w:rPr>
          <w:rFonts w:ascii="Times New Roman" w:eastAsia="Arial Unicode MS" w:hAnsi="Times New Roman" w:cs="Times New Roman"/>
          <w:sz w:val="20"/>
          <w:szCs w:val="20"/>
        </w:rPr>
        <w:t>27-ФЗ «Об индивидуально</w:t>
      </w:r>
      <w:r w:rsidRPr="005E6816">
        <w:rPr>
          <w:rFonts w:ascii="Times New Roman" w:eastAsia="Arial Unicode MS" w:hAnsi="Times New Roman" w:cs="Times New Roman"/>
          <w:sz w:val="20"/>
          <w:szCs w:val="20"/>
        </w:rPr>
        <w:t>м (персонифицирован</w:t>
      </w:r>
      <w:r w:rsidRPr="005E6816" w:rsidR="00F3215D">
        <w:rPr>
          <w:rFonts w:ascii="Times New Roman" w:eastAsia="Arial Unicode MS" w:hAnsi="Times New Roman" w:cs="Times New Roman"/>
          <w:sz w:val="20"/>
          <w:szCs w:val="20"/>
        </w:rPr>
        <w:t>н</w:t>
      </w:r>
      <w:r w:rsidRPr="005E6816">
        <w:rPr>
          <w:rFonts w:ascii="Times New Roman" w:eastAsia="Arial Unicode MS" w:hAnsi="Times New Roman" w:cs="Times New Roman"/>
          <w:sz w:val="20"/>
          <w:szCs w:val="20"/>
        </w:rPr>
        <w:t>о</w:t>
      </w:r>
      <w:r w:rsidRPr="005E6816" w:rsidR="00F3215D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5E6816">
        <w:rPr>
          <w:rFonts w:ascii="Times New Roman" w:eastAsia="Arial Unicode MS" w:hAnsi="Times New Roman" w:cs="Times New Roman"/>
          <w:sz w:val="20"/>
          <w:szCs w:val="20"/>
        </w:rPr>
        <w:t>) учете в системе обязательного пенсионного страхования» с</w:t>
      </w:r>
      <w:r w:rsidRPr="005E6816">
        <w:rPr>
          <w:rFonts w:ascii="Times New Roman" w:hAnsi="Times New Roman" w:cs="Times New Roman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  <w:r w:rsidRPr="005E6816">
        <w:rPr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</w:t>
      </w:r>
      <w:r w:rsidRPr="005E6816">
        <w:rPr>
          <w:rFonts w:ascii="Times New Roman" w:hAnsi="Times New Roman" w:cs="Times New Roman"/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5E681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 xml:space="preserve">Материалы дела не содержат сведений </w:t>
      </w:r>
      <w:r w:rsidRPr="005E6816">
        <w:rPr>
          <w:rFonts w:ascii="Times New Roman" w:hAnsi="Times New Roman" w:cs="Times New Roman"/>
          <w:sz w:val="20"/>
          <w:szCs w:val="20"/>
        </w:rPr>
        <w:t>о том, что не</w:t>
      </w:r>
      <w:r w:rsidRPr="005E6816" w:rsidR="00565AED">
        <w:rPr>
          <w:rFonts w:ascii="Times New Roman" w:hAnsi="Times New Roman" w:cs="Times New Roman"/>
          <w:sz w:val="20"/>
          <w:szCs w:val="20"/>
        </w:rPr>
        <w:t xml:space="preserve">своевременное </w:t>
      </w:r>
      <w:r w:rsidRPr="005E6816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r w:rsidRPr="005E6816" w:rsid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должность наименование предприятия </w:t>
      </w:r>
      <w:r w:rsidRPr="005E6816" w:rsidR="00E7530C">
        <w:rPr>
          <w:rFonts w:ascii="Times New Roman" w:hAnsi="Times New Roman" w:cs="Times New Roman"/>
          <w:sz w:val="20"/>
          <w:szCs w:val="20"/>
          <w:lang w:eastAsia="ru-RU"/>
        </w:rPr>
        <w:t>Шабеляном</w:t>
      </w:r>
      <w:r w:rsidRPr="005E6816" w:rsidR="00E7530C">
        <w:rPr>
          <w:rFonts w:ascii="Times New Roman" w:hAnsi="Times New Roman" w:cs="Times New Roman"/>
          <w:sz w:val="20"/>
          <w:szCs w:val="20"/>
          <w:lang w:eastAsia="ru-RU"/>
        </w:rPr>
        <w:t xml:space="preserve"> С.П. </w:t>
      </w:r>
      <w:r w:rsidRPr="005E6816" w:rsidR="003F2529">
        <w:rPr>
          <w:rFonts w:ascii="Times New Roman" w:hAnsi="Times New Roman" w:cs="Times New Roman"/>
          <w:sz w:val="20"/>
          <w:szCs w:val="20"/>
        </w:rPr>
        <w:t>с</w:t>
      </w:r>
      <w:r w:rsidRPr="005E68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ведений </w:t>
      </w:r>
      <w:r w:rsidRPr="005E6816">
        <w:rPr>
          <w:rFonts w:ascii="Times New Roman" w:hAnsi="Times New Roman" w:cs="Times New Roman"/>
          <w:sz w:val="20"/>
          <w:szCs w:val="20"/>
        </w:rPr>
        <w:t xml:space="preserve">в территориальный орган Пенсионного фонда Российской Федерации </w:t>
      </w:r>
      <w:r w:rsidRPr="005E6816" w:rsidR="00565AED">
        <w:rPr>
          <w:rFonts w:ascii="Times New Roman" w:hAnsi="Times New Roman" w:cs="Times New Roman"/>
          <w:sz w:val="20"/>
          <w:szCs w:val="20"/>
        </w:rPr>
        <w:t xml:space="preserve">в полном объеме </w:t>
      </w:r>
      <w:r w:rsidRPr="005E6816">
        <w:rPr>
          <w:rFonts w:ascii="Times New Roman" w:hAnsi="Times New Roman" w:cs="Times New Roman"/>
          <w:sz w:val="20"/>
          <w:szCs w:val="20"/>
        </w:rPr>
        <w:t>имело место в связи с уважительными причинами.</w:t>
      </w:r>
    </w:p>
    <w:p w:rsidR="00E7530C" w:rsidRPr="005E6816" w:rsidP="00F718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816">
        <w:rPr>
          <w:rFonts w:ascii="Times New Roman" w:hAnsi="Times New Roman" w:cs="Times New Roman"/>
          <w:sz w:val="20"/>
          <w:szCs w:val="20"/>
        </w:rPr>
        <w:t xml:space="preserve">Анализируя представленные </w:t>
      </w:r>
      <w:r w:rsidRPr="005E6816">
        <w:rPr>
          <w:rFonts w:ascii="Times New Roman" w:hAnsi="Times New Roman" w:cs="Times New Roman"/>
          <w:sz w:val="20"/>
          <w:szCs w:val="20"/>
        </w:rPr>
        <w:t>доказательства, признавая вину</w:t>
      </w:r>
      <w:r w:rsidRPr="005E6816" w:rsidR="00F15D7C">
        <w:rPr>
          <w:rFonts w:ascii="Times New Roman" w:hAnsi="Times New Roman" w:cs="Times New Roman"/>
          <w:sz w:val="20"/>
          <w:szCs w:val="20"/>
        </w:rPr>
        <w:t xml:space="preserve"> </w:t>
      </w:r>
      <w:r w:rsidRPr="005E6816">
        <w:rPr>
          <w:rFonts w:ascii="Times New Roman" w:hAnsi="Times New Roman" w:cs="Times New Roman"/>
          <w:sz w:val="20"/>
          <w:szCs w:val="20"/>
        </w:rPr>
        <w:t>Шабеляна С.П. д</w:t>
      </w:r>
      <w:r w:rsidRPr="005E6816">
        <w:rPr>
          <w:rFonts w:ascii="Times New Roman" w:hAnsi="Times New Roman" w:cs="Times New Roman"/>
          <w:sz w:val="20"/>
          <w:szCs w:val="20"/>
        </w:rPr>
        <w:t>оказанной, мировой судья квалифицирует е</w:t>
      </w:r>
      <w:r w:rsidRPr="005E6816" w:rsidR="00F91EF1">
        <w:rPr>
          <w:rFonts w:ascii="Times New Roman" w:hAnsi="Times New Roman" w:cs="Times New Roman"/>
          <w:sz w:val="20"/>
          <w:szCs w:val="20"/>
        </w:rPr>
        <w:t>го</w:t>
      </w:r>
      <w:r w:rsidRPr="005E6816">
        <w:rPr>
          <w:rFonts w:ascii="Times New Roman" w:hAnsi="Times New Roman" w:cs="Times New Roman"/>
          <w:sz w:val="20"/>
          <w:szCs w:val="20"/>
        </w:rPr>
        <w:t xml:space="preserve"> действия по </w:t>
      </w:r>
      <w:r w:rsidRPr="005E6816" w:rsidR="001C43E3">
        <w:rPr>
          <w:rFonts w:ascii="Times New Roman" w:hAnsi="Times New Roman" w:cs="Times New Roman"/>
          <w:sz w:val="20"/>
          <w:szCs w:val="20"/>
        </w:rPr>
        <w:t xml:space="preserve">ч.1 </w:t>
      </w:r>
      <w:r w:rsidRPr="005E6816">
        <w:rPr>
          <w:rFonts w:ascii="Times New Roman" w:hAnsi="Times New Roman" w:cs="Times New Roman"/>
          <w:sz w:val="20"/>
          <w:szCs w:val="20"/>
        </w:rPr>
        <w:t xml:space="preserve">ст. 15.33.2 КоАП РФ </w:t>
      </w:r>
      <w:r w:rsidRPr="005E6816">
        <w:rPr>
          <w:rFonts w:ascii="Times New Roman" w:hAnsi="Times New Roman" w:cs="Times New Roman"/>
          <w:sz w:val="20"/>
          <w:szCs w:val="20"/>
        </w:rPr>
        <w:t>–</w:t>
      </w:r>
      <w:r w:rsidRPr="005E6816">
        <w:rPr>
          <w:rFonts w:ascii="Times New Roman" w:hAnsi="Times New Roman" w:cs="Times New Roman"/>
          <w:sz w:val="20"/>
          <w:szCs w:val="20"/>
        </w:rPr>
        <w:t>н</w:t>
      </w:r>
      <w:r w:rsidRPr="005E6816">
        <w:rPr>
          <w:rFonts w:ascii="Times New Roman" w:eastAsia="Times New Roman" w:hAnsi="Times New Roman" w:cs="Times New Roman"/>
          <w:sz w:val="20"/>
          <w:szCs w:val="20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</w:t>
      </w:r>
      <w:r w:rsidRPr="005E6816">
        <w:rPr>
          <w:rFonts w:ascii="Times New Roman" w:eastAsia="Times New Roman" w:hAnsi="Times New Roman" w:cs="Times New Roman"/>
          <w:sz w:val="20"/>
          <w:szCs w:val="20"/>
          <w:lang w:eastAsia="ru-RU"/>
        </w:rPr>
        <w:t>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</w:t>
      </w:r>
      <w:r w:rsidRPr="005E6816">
        <w:rPr>
          <w:rFonts w:ascii="Times New Roman" w:eastAsia="Times New Roman" w:hAnsi="Times New Roman" w:cs="Times New Roman"/>
          <w:sz w:val="20"/>
          <w:szCs w:val="20"/>
          <w:lang w:eastAsia="ru-RU"/>
        </w:rPr>
        <w:t>я и обязательного социального страхования, и предоставление таких сведений в неполном объеме или в искаженном виде, за исключением случаев, предусмотр</w:t>
      </w:r>
      <w:r w:rsidRPr="005E6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енных частью 2 настоящей статьи. </w:t>
      </w:r>
    </w:p>
    <w:p w:rsidR="001631DC" w:rsidRPr="005E6816" w:rsidP="00B9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E7530C" w:rsidRPr="005E6816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>ом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E6816" w:rsidR="004C3F95">
        <w:rPr>
          <w:rFonts w:ascii="Times New Roman" w:hAnsi="Times New Roman" w:cs="Times New Roman"/>
          <w:sz w:val="20"/>
          <w:szCs w:val="20"/>
        </w:rPr>
        <w:t>смягчающи</w:t>
      </w:r>
      <w:r w:rsidRPr="005E6816">
        <w:rPr>
          <w:rFonts w:ascii="Times New Roman" w:hAnsi="Times New Roman" w:cs="Times New Roman"/>
          <w:sz w:val="20"/>
          <w:szCs w:val="20"/>
        </w:rPr>
        <w:t xml:space="preserve">м 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>административную ответственность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признается признание вины.</w:t>
      </w:r>
    </w:p>
    <w:p w:rsidR="001631DC" w:rsidRPr="005E6816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6816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E6816" w:rsidR="00F15D7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5E6816" w:rsidR="00B357AC">
        <w:rPr>
          <w:rFonts w:ascii="Times New Roman" w:hAnsi="Times New Roman" w:cs="Times New Roman"/>
          <w:color w:val="000000"/>
          <w:sz w:val="20"/>
          <w:szCs w:val="20"/>
        </w:rPr>
        <w:t>тягчающих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Pr="005E6816" w:rsidR="00B357AC">
        <w:rPr>
          <w:rFonts w:ascii="Times New Roman" w:hAnsi="Times New Roman" w:cs="Times New Roman"/>
          <w:sz w:val="20"/>
          <w:szCs w:val="20"/>
        </w:rPr>
        <w:t xml:space="preserve">исключающих производство по делу, </w:t>
      </w:r>
      <w:r w:rsidRPr="005E6816" w:rsidR="00B357AC">
        <w:rPr>
          <w:rFonts w:ascii="Times New Roman" w:hAnsi="Times New Roman" w:cs="Times New Roman"/>
          <w:color w:val="000000"/>
          <w:sz w:val="20"/>
          <w:szCs w:val="20"/>
        </w:rPr>
        <w:t>мировым судьёй не установлено.</w:t>
      </w:r>
    </w:p>
    <w:p w:rsidR="001631DC" w:rsidRPr="005E6816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</w:t>
      </w:r>
      <w:r w:rsidRPr="005E6816">
        <w:rPr>
          <w:rFonts w:ascii="Times New Roman" w:hAnsi="Times New Roman" w:cs="Times New Roman"/>
          <w:sz w:val="20"/>
          <w:szCs w:val="20"/>
        </w:rPr>
        <w:t xml:space="preserve">я учитывает характер совершенного </w:t>
      </w:r>
      <w:r w:rsidRPr="005E6816" w:rsidR="00E626EC">
        <w:rPr>
          <w:rFonts w:ascii="Times New Roman" w:hAnsi="Times New Roman" w:cs="Times New Roman"/>
          <w:sz w:val="20"/>
          <w:szCs w:val="20"/>
        </w:rPr>
        <w:t>а</w:t>
      </w:r>
      <w:r w:rsidRPr="005E6816">
        <w:rPr>
          <w:rFonts w:ascii="Times New Roman" w:hAnsi="Times New Roman" w:cs="Times New Roman"/>
          <w:sz w:val="20"/>
          <w:szCs w:val="20"/>
        </w:rPr>
        <w:t xml:space="preserve">дминистративного правонарушения, </w:t>
      </w:r>
      <w:r w:rsidRPr="005E6816" w:rsidR="001C6697">
        <w:rPr>
          <w:rFonts w:ascii="Times New Roman" w:hAnsi="Times New Roman" w:cs="Times New Roman"/>
          <w:sz w:val="20"/>
          <w:szCs w:val="20"/>
        </w:rPr>
        <w:t>личность</w:t>
      </w:r>
      <w:r w:rsidRPr="005E6816" w:rsidR="00A40B5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E6816" w:rsidR="00E7530C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смягчающее административную ответственность обстоятельство, при </w:t>
      </w:r>
      <w:r w:rsidRPr="005E6816" w:rsidR="00A40B52">
        <w:rPr>
          <w:rFonts w:ascii="Times New Roman" w:hAnsi="Times New Roman" w:cs="Times New Roman"/>
          <w:color w:val="000000"/>
          <w:sz w:val="20"/>
          <w:szCs w:val="20"/>
        </w:rPr>
        <w:t>отсутстви</w:t>
      </w:r>
      <w:r w:rsidRPr="005E6816" w:rsidR="00E7530C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5E6816" w:rsidR="00A40B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E6816" w:rsidR="00A40B52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5E6816" w:rsidR="00A40B5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631DC" w:rsidRPr="005E6816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>Согласно ч.</w:t>
      </w:r>
      <w:r w:rsidRPr="005E6816" w:rsidR="004C3F95">
        <w:rPr>
          <w:rFonts w:ascii="Times New Roman" w:hAnsi="Times New Roman" w:cs="Times New Roman"/>
          <w:sz w:val="20"/>
          <w:szCs w:val="20"/>
        </w:rPr>
        <w:t xml:space="preserve"> </w:t>
      </w:r>
      <w:r w:rsidRPr="005E6816">
        <w:rPr>
          <w:rFonts w:ascii="Times New Roman" w:hAnsi="Times New Roman" w:cs="Times New Roman"/>
          <w:sz w:val="20"/>
          <w:szCs w:val="20"/>
        </w:rPr>
        <w:t xml:space="preserve">1 ст. 3.1 КоАП РФ, административное наказание является установленной </w:t>
      </w:r>
      <w:r w:rsidRPr="005E6816">
        <w:rPr>
          <w:rFonts w:ascii="Times New Roman" w:hAnsi="Times New Roman" w:cs="Times New Roman"/>
          <w:sz w:val="20"/>
          <w:szCs w:val="20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5E681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 xml:space="preserve">С учётом </w:t>
      </w:r>
      <w:r w:rsidRPr="005E6816">
        <w:rPr>
          <w:rFonts w:ascii="Times New Roman" w:hAnsi="Times New Roman" w:cs="Times New Roman"/>
          <w:sz w:val="20"/>
          <w:szCs w:val="20"/>
        </w:rPr>
        <w:t>изложенного</w:t>
      </w:r>
      <w:r w:rsidRPr="005E6816">
        <w:rPr>
          <w:rFonts w:ascii="Times New Roman" w:hAnsi="Times New Roman" w:cs="Times New Roman"/>
          <w:sz w:val="20"/>
          <w:szCs w:val="20"/>
        </w:rPr>
        <w:t xml:space="preserve">, руководствуясь ст. 29.9 – 29.11 </w:t>
      </w:r>
      <w:r w:rsidRPr="005E6816">
        <w:rPr>
          <w:rFonts w:ascii="Times New Roman" w:hAnsi="Times New Roman" w:cs="Times New Roman"/>
          <w:sz w:val="20"/>
          <w:szCs w:val="20"/>
        </w:rPr>
        <w:t>КоАП РФ, мировой судья</w:t>
      </w:r>
    </w:p>
    <w:p w:rsidR="001631DC" w:rsidRPr="005E6816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6816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5E6816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1631DC" w:rsidRPr="005E6816" w:rsidP="0076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>Шабеляна</w:t>
      </w:r>
      <w:r w:rsidRPr="005E6816">
        <w:rPr>
          <w:rFonts w:ascii="Times New Roman" w:hAnsi="Times New Roman" w:cs="Times New Roman"/>
          <w:sz w:val="20"/>
          <w:szCs w:val="20"/>
        </w:rPr>
        <w:t xml:space="preserve"> </w:t>
      </w:r>
      <w:r w:rsidRPr="005E6816" w:rsidR="005E6816">
        <w:rPr>
          <w:rFonts w:ascii="Times New Roman" w:hAnsi="Times New Roman" w:cs="Times New Roman"/>
          <w:sz w:val="20"/>
          <w:szCs w:val="20"/>
        </w:rPr>
        <w:t>С.П.</w:t>
      </w:r>
      <w:r w:rsidRPr="005E6816">
        <w:rPr>
          <w:rFonts w:ascii="Times New Roman" w:hAnsi="Times New Roman" w:cs="Times New Roman"/>
          <w:sz w:val="20"/>
          <w:szCs w:val="20"/>
        </w:rPr>
        <w:t xml:space="preserve"> </w:t>
      </w:r>
      <w:r w:rsidRPr="005E6816" w:rsidR="001C6697">
        <w:rPr>
          <w:rFonts w:ascii="Times New Roman" w:eastAsia="Arial Unicode MS" w:hAnsi="Times New Roman" w:cs="Times New Roman"/>
          <w:sz w:val="20"/>
          <w:szCs w:val="20"/>
          <w:lang w:eastAsia="ru-RU"/>
        </w:rPr>
        <w:t>п</w:t>
      </w:r>
      <w:r w:rsidRPr="005E6816">
        <w:rPr>
          <w:rFonts w:ascii="Times New Roman" w:hAnsi="Times New Roman" w:cs="Times New Roman"/>
          <w:sz w:val="20"/>
          <w:szCs w:val="20"/>
        </w:rPr>
        <w:t>ризнать виновн</w:t>
      </w:r>
      <w:r w:rsidRPr="005E6816" w:rsidR="0076799E">
        <w:rPr>
          <w:rFonts w:ascii="Times New Roman" w:hAnsi="Times New Roman" w:cs="Times New Roman"/>
          <w:sz w:val="20"/>
          <w:szCs w:val="20"/>
        </w:rPr>
        <w:t>ым</w:t>
      </w:r>
      <w:r w:rsidRPr="005E6816" w:rsidR="003F2529">
        <w:rPr>
          <w:rFonts w:ascii="Times New Roman" w:hAnsi="Times New Roman" w:cs="Times New Roman"/>
          <w:sz w:val="20"/>
          <w:szCs w:val="20"/>
        </w:rPr>
        <w:t xml:space="preserve"> </w:t>
      </w:r>
      <w:r w:rsidRPr="005E6816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5E6816" w:rsidR="001C43E3">
        <w:rPr>
          <w:rFonts w:ascii="Times New Roman" w:hAnsi="Times New Roman" w:cs="Times New Roman"/>
          <w:sz w:val="20"/>
          <w:szCs w:val="20"/>
        </w:rPr>
        <w:t xml:space="preserve">ч.1 </w:t>
      </w:r>
      <w:r w:rsidRPr="005E6816">
        <w:rPr>
          <w:rFonts w:ascii="Times New Roman" w:hAnsi="Times New Roman" w:cs="Times New Roman"/>
          <w:sz w:val="20"/>
          <w:szCs w:val="20"/>
        </w:rPr>
        <w:t>ст. 15.33.2 Кодекса РФ об административны</w:t>
      </w:r>
      <w:r w:rsidRPr="005E6816" w:rsidR="001C38BD">
        <w:rPr>
          <w:rFonts w:ascii="Times New Roman" w:hAnsi="Times New Roman" w:cs="Times New Roman"/>
          <w:sz w:val="20"/>
          <w:szCs w:val="20"/>
        </w:rPr>
        <w:t xml:space="preserve">х правонарушениях, и назначить </w:t>
      </w:r>
      <w:r w:rsidRPr="005E6816">
        <w:rPr>
          <w:rFonts w:ascii="Times New Roman" w:hAnsi="Times New Roman" w:cs="Times New Roman"/>
          <w:sz w:val="20"/>
          <w:szCs w:val="20"/>
        </w:rPr>
        <w:t xml:space="preserve">административное наказание в виде штрафа в размере </w:t>
      </w:r>
      <w:r w:rsidRPr="005E6816">
        <w:rPr>
          <w:rFonts w:ascii="Times New Roman" w:hAnsi="Times New Roman" w:cs="Times New Roman"/>
          <w:sz w:val="20"/>
          <w:szCs w:val="20"/>
        </w:rPr>
        <w:t>3</w:t>
      </w:r>
      <w:r w:rsidRPr="005E6816">
        <w:rPr>
          <w:rFonts w:ascii="Times New Roman" w:hAnsi="Times New Roman" w:cs="Times New Roman"/>
          <w:sz w:val="20"/>
          <w:szCs w:val="20"/>
        </w:rPr>
        <w:t>00 (</w:t>
      </w:r>
      <w:r w:rsidRPr="005E6816">
        <w:rPr>
          <w:rFonts w:ascii="Times New Roman" w:hAnsi="Times New Roman" w:cs="Times New Roman"/>
          <w:sz w:val="20"/>
          <w:szCs w:val="20"/>
        </w:rPr>
        <w:t>триста</w:t>
      </w:r>
      <w:r w:rsidRPr="005E6816">
        <w:rPr>
          <w:rFonts w:ascii="Times New Roman" w:hAnsi="Times New Roman" w:cs="Times New Roman"/>
          <w:sz w:val="20"/>
          <w:szCs w:val="20"/>
        </w:rPr>
        <w:t>) рублей.</w:t>
      </w:r>
    </w:p>
    <w:p w:rsidR="00616C18" w:rsidRPr="005E681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5E6816" w:rsidR="004C3F95">
        <w:rPr>
          <w:rFonts w:ascii="Times New Roman" w:hAnsi="Times New Roman" w:cs="Times New Roman"/>
          <w:color w:val="000000"/>
          <w:sz w:val="20"/>
          <w:szCs w:val="20"/>
        </w:rPr>
        <w:t>получатель УФК по Республике Крым (О</w:t>
      </w:r>
      <w:r w:rsidRPr="005E6816" w:rsidR="001D32A8">
        <w:rPr>
          <w:rFonts w:ascii="Times New Roman" w:hAnsi="Times New Roman" w:cs="Times New Roman"/>
          <w:color w:val="000000"/>
          <w:sz w:val="20"/>
          <w:szCs w:val="20"/>
        </w:rPr>
        <w:t xml:space="preserve">тделение </w:t>
      </w:r>
      <w:r w:rsidRPr="005E6816" w:rsidR="0076799E">
        <w:rPr>
          <w:rFonts w:ascii="Times New Roman" w:hAnsi="Times New Roman" w:cs="Times New Roman"/>
          <w:color w:val="000000"/>
          <w:sz w:val="20"/>
          <w:szCs w:val="20"/>
        </w:rPr>
        <w:t>Фонда п</w:t>
      </w:r>
      <w:r w:rsidRPr="005E6816" w:rsidR="001D32A8">
        <w:rPr>
          <w:rFonts w:ascii="Times New Roman" w:hAnsi="Times New Roman" w:cs="Times New Roman"/>
          <w:color w:val="000000"/>
          <w:sz w:val="20"/>
          <w:szCs w:val="20"/>
        </w:rPr>
        <w:t xml:space="preserve">енсионного </w:t>
      </w:r>
      <w:r w:rsidRPr="005E6816" w:rsidR="0076799E">
        <w:rPr>
          <w:rFonts w:ascii="Times New Roman" w:hAnsi="Times New Roman" w:cs="Times New Roman"/>
          <w:color w:val="000000"/>
          <w:sz w:val="20"/>
          <w:szCs w:val="20"/>
        </w:rPr>
        <w:t xml:space="preserve">и социального страхования </w:t>
      </w:r>
      <w:r w:rsidRPr="005E6816" w:rsidR="001D32A8">
        <w:rPr>
          <w:rFonts w:ascii="Times New Roman" w:hAnsi="Times New Roman" w:cs="Times New Roman"/>
          <w:color w:val="000000"/>
          <w:sz w:val="20"/>
          <w:szCs w:val="20"/>
        </w:rPr>
        <w:t xml:space="preserve">РФ </w:t>
      </w:r>
      <w:r w:rsidRPr="005E6816" w:rsidR="004C3F95">
        <w:rPr>
          <w:rFonts w:ascii="Times New Roman" w:hAnsi="Times New Roman" w:cs="Times New Roman"/>
          <w:color w:val="000000"/>
          <w:sz w:val="20"/>
          <w:szCs w:val="20"/>
        </w:rPr>
        <w:t>по Респ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>ублике</w:t>
      </w:r>
      <w:r w:rsidRPr="005E6816" w:rsidR="004C3F95">
        <w:rPr>
          <w:rFonts w:ascii="Times New Roman" w:hAnsi="Times New Roman" w:cs="Times New Roman"/>
          <w:color w:val="000000"/>
          <w:sz w:val="20"/>
          <w:szCs w:val="20"/>
        </w:rPr>
        <w:t xml:space="preserve"> Крым), </w:t>
      </w:r>
      <w:r w:rsidRPr="005E6816" w:rsidR="00E77C5D">
        <w:rPr>
          <w:rFonts w:ascii="Times New Roman" w:hAnsi="Times New Roman" w:cs="Times New Roman"/>
          <w:color w:val="000000"/>
          <w:sz w:val="20"/>
          <w:szCs w:val="20"/>
        </w:rPr>
        <w:t xml:space="preserve">БИК 013510002, корреспондентский счет </w:t>
      </w:r>
      <w:r w:rsidRPr="005E6816" w:rsidR="00E77C5D">
        <w:rPr>
          <w:rFonts w:ascii="Times New Roman" w:hAnsi="Times New Roman" w:cs="Times New Roman"/>
          <w:sz w:val="20"/>
          <w:szCs w:val="20"/>
        </w:rPr>
        <w:t xml:space="preserve">40102810645370000035, номер казначейского счета 03100643000000017500, </w:t>
      </w:r>
      <w:r w:rsidRPr="005E6816" w:rsidR="004C3F95">
        <w:rPr>
          <w:rFonts w:ascii="Times New Roman" w:hAnsi="Times New Roman" w:cs="Times New Roman"/>
          <w:color w:val="000000"/>
          <w:sz w:val="20"/>
          <w:szCs w:val="20"/>
        </w:rPr>
        <w:t xml:space="preserve">ИНН 7706808265, КПП 910201001, 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>ОКТМО 35</w:t>
      </w:r>
      <w:r w:rsidRPr="005E6816" w:rsidR="00985F86">
        <w:rPr>
          <w:rFonts w:ascii="Times New Roman" w:hAnsi="Times New Roman" w:cs="Times New Roman"/>
          <w:color w:val="000000"/>
          <w:sz w:val="20"/>
          <w:szCs w:val="20"/>
        </w:rPr>
        <w:t>718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 xml:space="preserve">000, </w:t>
      </w:r>
      <w:r w:rsidRPr="005E6816" w:rsidR="004C3F95">
        <w:rPr>
          <w:rFonts w:ascii="Times New Roman" w:hAnsi="Times New Roman" w:cs="Times New Roman"/>
          <w:color w:val="000000"/>
          <w:sz w:val="20"/>
          <w:szCs w:val="20"/>
        </w:rPr>
        <w:t xml:space="preserve">КБК </w:t>
      </w:r>
      <w:r w:rsidRPr="005E6816" w:rsidR="00E77C5D">
        <w:rPr>
          <w:rFonts w:ascii="Times New Roman" w:hAnsi="Times New Roman" w:cs="Times New Roman"/>
          <w:sz w:val="20"/>
          <w:szCs w:val="20"/>
        </w:rPr>
        <w:t>797 1 16 01230 06 0000 140</w:t>
      </w:r>
      <w:r w:rsidRPr="005E6816" w:rsidR="00041163">
        <w:rPr>
          <w:rFonts w:ascii="Times New Roman" w:hAnsi="Times New Roman" w:cs="Times New Roman"/>
          <w:color w:val="000000"/>
          <w:sz w:val="20"/>
          <w:szCs w:val="20"/>
        </w:rPr>
        <w:t>, УИН 0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631DC" w:rsidRPr="005E681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6816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5E681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E6816" w:rsidR="00D7360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мировому судье</w:t>
      </w:r>
      <w:r w:rsidRPr="005E681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</w:t>
      </w:r>
      <w:r w:rsidRPr="005E6816" w:rsidR="00D7360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участк</w:t>
      </w:r>
      <w:r w:rsidRPr="005E6816" w:rsidR="00D7360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5E6816" w:rsidR="00616C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Pr="005E6816" w:rsidR="00E7530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5E681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РК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1631DC" w:rsidRPr="005E681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6816">
        <w:rPr>
          <w:rFonts w:ascii="Times New Roman" w:hAnsi="Times New Roman" w:cs="Times New Roman"/>
          <w:color w:val="000000"/>
          <w:sz w:val="20"/>
          <w:szCs w:val="20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5E681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ч. 1 ст. 20.25 КоАП РФ неуплата штрафа в шестидесятидневный срок влечет </w:t>
      </w:r>
      <w:r w:rsidRPr="005E6816">
        <w:rPr>
          <w:rFonts w:ascii="Times New Roman" w:hAnsi="Times New Roman" w:cs="Times New Roman"/>
          <w:color w:val="000000"/>
          <w:sz w:val="20"/>
          <w:szCs w:val="20"/>
        </w:rPr>
        <w:t>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5E6816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</w:t>
      </w:r>
      <w:r w:rsidRPr="005E6816">
        <w:rPr>
          <w:rFonts w:ascii="Times New Roman" w:hAnsi="Times New Roman" w:cs="Times New Roman"/>
          <w:sz w:val="20"/>
          <w:szCs w:val="20"/>
        </w:rPr>
        <w:t xml:space="preserve">в Красноперекопский районный суд Республики Крым в течение 10 суток со дня </w:t>
      </w:r>
      <w:r w:rsidRPr="005E6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5E6816">
        <w:rPr>
          <w:rFonts w:ascii="Times New Roman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1631DC" w:rsidRPr="005E6816" w:rsidP="00616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31DC" w:rsidRPr="005E6816" w:rsidP="00266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816">
        <w:rPr>
          <w:rFonts w:ascii="Times New Roman" w:hAnsi="Times New Roman" w:cs="Times New Roman"/>
          <w:sz w:val="20"/>
          <w:szCs w:val="20"/>
        </w:rPr>
        <w:t>Мировой судья</w:t>
      </w:r>
      <w:r w:rsidRPr="005E6816">
        <w:rPr>
          <w:rFonts w:ascii="Times New Roman" w:hAnsi="Times New Roman" w:cs="Times New Roman"/>
          <w:sz w:val="20"/>
          <w:szCs w:val="20"/>
        </w:rPr>
        <w:tab/>
      </w:r>
      <w:r w:rsidRPr="005E6816">
        <w:rPr>
          <w:rFonts w:ascii="Times New Roman" w:hAnsi="Times New Roman" w:cs="Times New Roman"/>
          <w:sz w:val="20"/>
          <w:szCs w:val="20"/>
        </w:rPr>
        <w:tab/>
      </w:r>
      <w:r w:rsidRPr="005E6816">
        <w:rPr>
          <w:rFonts w:ascii="Times New Roman" w:hAnsi="Times New Roman" w:cs="Times New Roman"/>
          <w:sz w:val="20"/>
          <w:szCs w:val="20"/>
        </w:rPr>
        <w:tab/>
      </w:r>
      <w:r w:rsidRPr="005E6816">
        <w:rPr>
          <w:rFonts w:ascii="Times New Roman" w:hAnsi="Times New Roman" w:cs="Times New Roman"/>
          <w:sz w:val="20"/>
          <w:szCs w:val="20"/>
        </w:rPr>
        <w:tab/>
      </w:r>
      <w:r w:rsidRPr="005E6816" w:rsidR="00E77C5D">
        <w:rPr>
          <w:rFonts w:ascii="Times New Roman" w:hAnsi="Times New Roman" w:cs="Times New Roman"/>
          <w:sz w:val="20"/>
          <w:szCs w:val="20"/>
        </w:rPr>
        <w:tab/>
      </w:r>
      <w:r w:rsidRPr="005E6816">
        <w:rPr>
          <w:rFonts w:ascii="Times New Roman" w:hAnsi="Times New Roman" w:cs="Times New Roman"/>
          <w:sz w:val="20"/>
          <w:szCs w:val="20"/>
        </w:rPr>
        <w:t>(подпись)</w:t>
      </w:r>
      <w:r w:rsidRPr="005E6816">
        <w:rPr>
          <w:rFonts w:ascii="Times New Roman" w:hAnsi="Times New Roman" w:cs="Times New Roman"/>
          <w:sz w:val="20"/>
          <w:szCs w:val="20"/>
        </w:rPr>
        <w:tab/>
      </w:r>
      <w:r w:rsidRPr="005E6816">
        <w:rPr>
          <w:rFonts w:ascii="Times New Roman" w:hAnsi="Times New Roman" w:cs="Times New Roman"/>
          <w:sz w:val="20"/>
          <w:szCs w:val="20"/>
        </w:rPr>
        <w:tab/>
      </w:r>
      <w:r w:rsidRPr="005E6816">
        <w:rPr>
          <w:rFonts w:ascii="Times New Roman" w:hAnsi="Times New Roman" w:cs="Times New Roman"/>
          <w:sz w:val="20"/>
          <w:szCs w:val="20"/>
        </w:rPr>
        <w:tab/>
      </w:r>
      <w:r w:rsidRPr="005E6816" w:rsidR="00041163">
        <w:rPr>
          <w:rFonts w:ascii="Times New Roman" w:hAnsi="Times New Roman" w:cs="Times New Roman"/>
          <w:sz w:val="20"/>
          <w:szCs w:val="20"/>
        </w:rPr>
        <w:tab/>
      </w:r>
      <w:r w:rsidRPr="005E6816">
        <w:rPr>
          <w:rFonts w:ascii="Times New Roman" w:hAnsi="Times New Roman" w:cs="Times New Roman"/>
          <w:sz w:val="20"/>
          <w:szCs w:val="20"/>
        </w:rPr>
        <w:t xml:space="preserve">Д.Б. </w:t>
      </w:r>
      <w:r w:rsidRPr="005E6816" w:rsidR="00616C18">
        <w:rPr>
          <w:rFonts w:ascii="Times New Roman" w:hAnsi="Times New Roman" w:cs="Times New Roman"/>
          <w:sz w:val="20"/>
          <w:szCs w:val="20"/>
        </w:rPr>
        <w:t>Оконова</w:t>
      </w: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E681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63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42927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16F0"/>
    <w:rsid w:val="00252E10"/>
    <w:rsid w:val="00256C35"/>
    <w:rsid w:val="002640AC"/>
    <w:rsid w:val="002662E2"/>
    <w:rsid w:val="00276A0C"/>
    <w:rsid w:val="002A1B07"/>
    <w:rsid w:val="002B26C2"/>
    <w:rsid w:val="002C075B"/>
    <w:rsid w:val="002F4593"/>
    <w:rsid w:val="0030550C"/>
    <w:rsid w:val="0031494A"/>
    <w:rsid w:val="00314D63"/>
    <w:rsid w:val="0032050A"/>
    <w:rsid w:val="00350305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6B1"/>
    <w:rsid w:val="004028D1"/>
    <w:rsid w:val="004055DC"/>
    <w:rsid w:val="00433188"/>
    <w:rsid w:val="00434D91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65AED"/>
    <w:rsid w:val="00580038"/>
    <w:rsid w:val="005837F5"/>
    <w:rsid w:val="005B7241"/>
    <w:rsid w:val="005E31BA"/>
    <w:rsid w:val="005E5148"/>
    <w:rsid w:val="005E6331"/>
    <w:rsid w:val="005E67CF"/>
    <w:rsid w:val="005E6816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29BF"/>
    <w:rsid w:val="00745216"/>
    <w:rsid w:val="00762E3F"/>
    <w:rsid w:val="00765D76"/>
    <w:rsid w:val="00766ECD"/>
    <w:rsid w:val="0076799E"/>
    <w:rsid w:val="007701E0"/>
    <w:rsid w:val="00770736"/>
    <w:rsid w:val="00784239"/>
    <w:rsid w:val="00784671"/>
    <w:rsid w:val="007D6636"/>
    <w:rsid w:val="007F1BB5"/>
    <w:rsid w:val="00803193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E05D2"/>
    <w:rsid w:val="008E33D4"/>
    <w:rsid w:val="00900C27"/>
    <w:rsid w:val="00914941"/>
    <w:rsid w:val="00960A03"/>
    <w:rsid w:val="00961679"/>
    <w:rsid w:val="00962F7E"/>
    <w:rsid w:val="009630D6"/>
    <w:rsid w:val="0098417E"/>
    <w:rsid w:val="00984C48"/>
    <w:rsid w:val="00985F86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003A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94328"/>
    <w:rsid w:val="00BD27E9"/>
    <w:rsid w:val="00C15B3E"/>
    <w:rsid w:val="00C168B9"/>
    <w:rsid w:val="00C2135D"/>
    <w:rsid w:val="00C3444A"/>
    <w:rsid w:val="00C51172"/>
    <w:rsid w:val="00C56395"/>
    <w:rsid w:val="00C606BF"/>
    <w:rsid w:val="00C65591"/>
    <w:rsid w:val="00C83477"/>
    <w:rsid w:val="00C9021F"/>
    <w:rsid w:val="00CC2848"/>
    <w:rsid w:val="00CD18E1"/>
    <w:rsid w:val="00CD71DD"/>
    <w:rsid w:val="00D057A5"/>
    <w:rsid w:val="00D1175D"/>
    <w:rsid w:val="00D21456"/>
    <w:rsid w:val="00D2153D"/>
    <w:rsid w:val="00D30281"/>
    <w:rsid w:val="00D357C2"/>
    <w:rsid w:val="00D60673"/>
    <w:rsid w:val="00D73600"/>
    <w:rsid w:val="00DB7724"/>
    <w:rsid w:val="00DC3ADB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530C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