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700E2" w:rsidRPr="005700E2" w:rsidP="005700E2">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5700E2">
        <w:rPr>
          <w:rFonts w:ascii="Times New Roman" w:eastAsia="Times New Roman" w:hAnsi="Times New Roman"/>
          <w:sz w:val="24"/>
          <w:szCs w:val="24"/>
          <w:lang w:eastAsia="ru-RU"/>
        </w:rPr>
        <w:t>Дело № 5-58-181/2020</w:t>
      </w:r>
    </w:p>
    <w:p w:rsidR="005700E2" w:rsidRPr="005700E2" w:rsidP="005700E2">
      <w:pPr>
        <w:spacing w:after="0" w:line="240" w:lineRule="auto"/>
        <w:ind w:firstLine="720"/>
        <w:jc w:val="center"/>
        <w:rPr>
          <w:rFonts w:ascii="Times New Roman" w:eastAsia="Times New Roman" w:hAnsi="Times New Roman"/>
          <w:sz w:val="24"/>
          <w:szCs w:val="24"/>
          <w:lang w:eastAsia="ru-RU"/>
        </w:rPr>
      </w:pPr>
      <w:r w:rsidRPr="005700E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700E2">
        <w:rPr>
          <w:rFonts w:ascii="Times New Roman" w:eastAsia="Times New Roman" w:hAnsi="Times New Roman"/>
          <w:sz w:val="24"/>
          <w:szCs w:val="24"/>
          <w:lang w:eastAsia="ru-RU"/>
        </w:rPr>
        <w:t xml:space="preserve"> УИД 91</w:t>
      </w:r>
      <w:r w:rsidRPr="005700E2">
        <w:rPr>
          <w:rFonts w:ascii="Times New Roman" w:eastAsia="Times New Roman" w:hAnsi="Times New Roman"/>
          <w:sz w:val="24"/>
          <w:szCs w:val="24"/>
          <w:lang w:val="en-US" w:eastAsia="ru-RU"/>
        </w:rPr>
        <w:t>MS</w:t>
      </w:r>
      <w:r w:rsidRPr="005700E2">
        <w:rPr>
          <w:rFonts w:ascii="Times New Roman" w:eastAsia="Times New Roman" w:hAnsi="Times New Roman"/>
          <w:sz w:val="24"/>
          <w:szCs w:val="24"/>
          <w:lang w:eastAsia="ru-RU"/>
        </w:rPr>
        <w:t>0058-01-2020-000592-96</w:t>
      </w:r>
    </w:p>
    <w:p w:rsidR="005700E2" w:rsidRPr="005700E2" w:rsidP="005700E2">
      <w:pPr>
        <w:spacing w:after="0" w:line="240" w:lineRule="auto"/>
        <w:ind w:firstLine="720"/>
        <w:jc w:val="center"/>
        <w:rPr>
          <w:rFonts w:ascii="Times New Roman" w:eastAsia="Times New Roman" w:hAnsi="Times New Roman"/>
          <w:sz w:val="24"/>
          <w:szCs w:val="24"/>
          <w:lang w:eastAsia="ru-RU"/>
        </w:rPr>
      </w:pPr>
    </w:p>
    <w:p w:rsidR="005700E2" w:rsidRPr="005700E2" w:rsidP="005700E2">
      <w:pPr>
        <w:spacing w:after="0" w:line="240" w:lineRule="auto"/>
        <w:ind w:firstLine="720"/>
        <w:jc w:val="center"/>
        <w:rPr>
          <w:rFonts w:ascii="Times New Roman" w:eastAsia="Times New Roman" w:hAnsi="Times New Roman"/>
          <w:b/>
          <w:sz w:val="24"/>
          <w:szCs w:val="24"/>
          <w:lang w:eastAsia="ru-RU"/>
        </w:rPr>
      </w:pPr>
      <w:r w:rsidRPr="005700E2">
        <w:rPr>
          <w:rFonts w:ascii="Times New Roman" w:eastAsia="Times New Roman" w:hAnsi="Times New Roman"/>
          <w:b/>
          <w:sz w:val="24"/>
          <w:szCs w:val="24"/>
          <w:lang w:eastAsia="ru-RU"/>
        </w:rPr>
        <w:t>ПОСТАНОВЛЕНИЕ</w:t>
      </w:r>
    </w:p>
    <w:p w:rsidR="005700E2" w:rsidRPr="005700E2" w:rsidP="005700E2">
      <w:pPr>
        <w:spacing w:after="0" w:line="240" w:lineRule="auto"/>
        <w:ind w:firstLine="720"/>
        <w:jc w:val="center"/>
        <w:rPr>
          <w:rFonts w:ascii="Times New Roman" w:eastAsia="Times New Roman" w:hAnsi="Times New Roman"/>
          <w:b/>
          <w:sz w:val="24"/>
          <w:szCs w:val="24"/>
          <w:lang w:eastAsia="ru-RU"/>
        </w:rPr>
      </w:pPr>
      <w:r w:rsidRPr="005700E2">
        <w:rPr>
          <w:rFonts w:ascii="Times New Roman" w:eastAsia="Times New Roman" w:hAnsi="Times New Roman"/>
          <w:b/>
          <w:sz w:val="24"/>
          <w:szCs w:val="24"/>
          <w:lang w:eastAsia="ru-RU"/>
        </w:rPr>
        <w:t>о назначении административного наказания</w:t>
      </w:r>
    </w:p>
    <w:p w:rsidR="005700E2" w:rsidRPr="005700E2" w:rsidP="005700E2">
      <w:pPr>
        <w:spacing w:after="0" w:line="240" w:lineRule="auto"/>
        <w:ind w:firstLine="720"/>
        <w:jc w:val="center"/>
        <w:rPr>
          <w:rFonts w:ascii="Times New Roman" w:eastAsia="Times New Roman" w:hAnsi="Times New Roman"/>
          <w:sz w:val="24"/>
          <w:szCs w:val="24"/>
          <w:lang w:eastAsia="ru-RU"/>
        </w:rPr>
      </w:pPr>
    </w:p>
    <w:p w:rsidR="005700E2" w:rsidRPr="005700E2" w:rsidP="005700E2">
      <w:pPr>
        <w:spacing w:after="0" w:line="240" w:lineRule="auto"/>
        <w:rPr>
          <w:rFonts w:ascii="Times New Roman" w:eastAsia="Times New Roman" w:hAnsi="Times New Roman"/>
          <w:sz w:val="24"/>
          <w:szCs w:val="24"/>
          <w:lang w:eastAsia="ru-RU"/>
        </w:rPr>
      </w:pPr>
      <w:r w:rsidRPr="005700E2">
        <w:rPr>
          <w:rFonts w:ascii="Times New Roman" w:eastAsia="Arial Unicode MS" w:hAnsi="Times New Roman"/>
          <w:sz w:val="24"/>
          <w:szCs w:val="24"/>
          <w:lang w:eastAsia="ru-RU"/>
        </w:rPr>
        <w:t xml:space="preserve">         17 июля 2020 года</w:t>
      </w:r>
      <w:r w:rsidRPr="005700E2">
        <w:rPr>
          <w:rFonts w:ascii="Times New Roman" w:eastAsia="Arial Unicode MS" w:hAnsi="Times New Roman"/>
          <w:sz w:val="24"/>
          <w:szCs w:val="24"/>
          <w:lang w:eastAsia="ru-RU"/>
        </w:rPr>
        <w:tab/>
      </w:r>
      <w:r w:rsidRPr="005700E2">
        <w:rPr>
          <w:rFonts w:ascii="Times New Roman" w:eastAsia="Arial Unicode MS" w:hAnsi="Times New Roman"/>
          <w:sz w:val="24"/>
          <w:szCs w:val="24"/>
          <w:lang w:eastAsia="ru-RU"/>
        </w:rPr>
        <w:tab/>
      </w:r>
      <w:r w:rsidRPr="005700E2">
        <w:rPr>
          <w:rFonts w:ascii="Times New Roman" w:eastAsia="Arial Unicode MS" w:hAnsi="Times New Roman"/>
          <w:sz w:val="24"/>
          <w:szCs w:val="24"/>
          <w:lang w:eastAsia="ru-RU"/>
        </w:rPr>
        <w:tab/>
      </w:r>
      <w:r w:rsidRPr="005700E2">
        <w:rPr>
          <w:rFonts w:ascii="Times New Roman" w:eastAsia="Arial Unicode MS" w:hAnsi="Times New Roman"/>
          <w:sz w:val="24"/>
          <w:szCs w:val="24"/>
          <w:lang w:eastAsia="ru-RU"/>
        </w:rPr>
        <w:tab/>
        <w:t xml:space="preserve">     </w:t>
      </w:r>
      <w:r w:rsidRPr="005700E2">
        <w:rPr>
          <w:rFonts w:ascii="Times New Roman" w:eastAsia="Arial Unicode MS" w:hAnsi="Times New Roman"/>
          <w:sz w:val="24"/>
          <w:szCs w:val="24"/>
          <w:lang w:eastAsia="ru-RU"/>
        </w:rPr>
        <w:tab/>
        <w:t xml:space="preserve">             г. Красноперекопск </w:t>
      </w:r>
    </w:p>
    <w:p w:rsidR="005700E2" w:rsidRPr="005700E2" w:rsidP="005700E2">
      <w:pPr>
        <w:spacing w:after="0" w:line="240" w:lineRule="auto"/>
        <w:ind w:firstLine="720"/>
        <w:jc w:val="both"/>
        <w:rPr>
          <w:rFonts w:ascii="Times New Roman" w:eastAsia="Arial Unicode MS" w:hAnsi="Times New Roman"/>
          <w:sz w:val="24"/>
          <w:szCs w:val="24"/>
          <w:lang w:eastAsia="ru-RU"/>
        </w:rPr>
      </w:pPr>
      <w:r w:rsidRPr="005700E2">
        <w:rPr>
          <w:rFonts w:ascii="Times New Roman" w:eastAsia="Arial Unicode MS" w:hAnsi="Times New Roman"/>
          <w:sz w:val="24"/>
          <w:szCs w:val="24"/>
          <w:lang w:eastAsia="ru-RU"/>
        </w:rPr>
        <w:t xml:space="preserve"> </w:t>
      </w:r>
      <w:r w:rsidRPr="005700E2">
        <w:rPr>
          <w:rFonts w:ascii="Times New Roman" w:eastAsia="Arial Unicode MS" w:hAnsi="Times New Roman"/>
          <w:sz w:val="24"/>
          <w:szCs w:val="24"/>
          <w:lang w:eastAsia="ru-RU"/>
        </w:rPr>
        <w:t xml:space="preserve">Мировой судья </w:t>
      </w:r>
      <w:r w:rsidRPr="005700E2">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5700E2">
        <w:rPr>
          <w:rFonts w:ascii="Times New Roman" w:eastAsia="Arial Unicode MS" w:hAnsi="Times New Roman"/>
          <w:sz w:val="24"/>
          <w:szCs w:val="24"/>
          <w:lang w:eastAsia="ru-RU"/>
        </w:rPr>
        <w:t>(296000, РФ, Республика Крым, г. Красноперекопск, микрорайон 10, дом 4), при секретаре судебного заседания Белковой Н..Н.,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5700E2" w:rsidRPr="005700E2" w:rsidP="005700E2">
      <w:pPr>
        <w:spacing w:after="0" w:line="240" w:lineRule="auto"/>
        <w:ind w:firstLine="7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Цоя В. Р.</w:t>
      </w:r>
      <w:r w:rsidRPr="005700E2">
        <w:rPr>
          <w:rFonts w:ascii="Times New Roman" w:eastAsia="Arial Unicode MS" w:hAnsi="Times New Roman"/>
          <w:sz w:val="24"/>
          <w:szCs w:val="24"/>
          <w:lang w:eastAsia="ru-RU"/>
        </w:rPr>
        <w:t xml:space="preserve">,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персональные данные</w:t>
      </w:r>
      <w:r>
        <w:rPr>
          <w:rFonts w:ascii="Times New Roman" w:eastAsia="Arial Unicode MS" w:hAnsi="Times New Roman"/>
          <w:sz w:val="24"/>
          <w:szCs w:val="24"/>
          <w:lang w:val="en-US" w:eastAsia="ru-RU"/>
        </w:rPr>
        <w:t>&gt;</w:t>
      </w:r>
      <w:r w:rsidRPr="005700E2">
        <w:rPr>
          <w:rFonts w:ascii="Times New Roman" w:eastAsia="Arial Unicode MS" w:hAnsi="Times New Roman"/>
          <w:sz w:val="24"/>
          <w:szCs w:val="24"/>
          <w:lang w:eastAsia="ru-RU"/>
        </w:rPr>
        <w:t>,</w:t>
      </w:r>
    </w:p>
    <w:p w:rsidR="005700E2" w:rsidRPr="005700E2" w:rsidP="005700E2">
      <w:pPr>
        <w:spacing w:after="0" w:line="240" w:lineRule="auto"/>
        <w:ind w:firstLine="720"/>
        <w:jc w:val="both"/>
        <w:rPr>
          <w:rFonts w:ascii="Times New Roman" w:eastAsia="Arial Unicode MS" w:hAnsi="Times New Roman"/>
          <w:sz w:val="24"/>
          <w:szCs w:val="24"/>
          <w:lang w:eastAsia="ru-RU"/>
        </w:rPr>
      </w:pPr>
    </w:p>
    <w:p w:rsidR="005700E2" w:rsidRPr="005700E2" w:rsidP="005700E2">
      <w:pPr>
        <w:spacing w:after="0" w:line="240" w:lineRule="auto"/>
        <w:ind w:firstLine="720"/>
        <w:jc w:val="both"/>
        <w:rPr>
          <w:rFonts w:ascii="Times New Roman" w:eastAsia="Arial Unicode MS" w:hAnsi="Times New Roman"/>
          <w:sz w:val="24"/>
          <w:szCs w:val="24"/>
        </w:rPr>
      </w:pPr>
      <w:r w:rsidRPr="005700E2">
        <w:rPr>
          <w:rFonts w:ascii="Times New Roman" w:eastAsia="Arial Unicode MS" w:hAnsi="Times New Roman"/>
          <w:sz w:val="24"/>
          <w:szCs w:val="24"/>
        </w:rPr>
        <w:t xml:space="preserve">                                          </w:t>
      </w:r>
      <w:r w:rsidR="0084390D">
        <w:rPr>
          <w:rFonts w:ascii="Times New Roman" w:eastAsia="Arial Unicode MS" w:hAnsi="Times New Roman"/>
          <w:sz w:val="24"/>
          <w:szCs w:val="24"/>
        </w:rPr>
        <w:t xml:space="preserve">            </w:t>
      </w:r>
      <w:r w:rsidRPr="005700E2">
        <w:rPr>
          <w:rFonts w:ascii="Times New Roman" w:eastAsia="Arial Unicode MS" w:hAnsi="Times New Roman"/>
          <w:sz w:val="24"/>
          <w:szCs w:val="24"/>
        </w:rPr>
        <w:t xml:space="preserve">  УСТАНОВИЛ:</w:t>
      </w:r>
    </w:p>
    <w:p w:rsidR="005700E2" w:rsidRPr="005700E2" w:rsidP="005700E2">
      <w:pPr>
        <w:spacing w:after="0" w:line="240" w:lineRule="auto"/>
        <w:ind w:firstLine="720"/>
        <w:jc w:val="both"/>
        <w:rPr>
          <w:rFonts w:ascii="Times New Roman" w:eastAsia="Arial Unicode MS" w:hAnsi="Times New Roman"/>
          <w:sz w:val="24"/>
          <w:szCs w:val="24"/>
        </w:rPr>
      </w:pPr>
    </w:p>
    <w:p w:rsidR="005700E2" w:rsidRPr="005700E2" w:rsidP="005700E2">
      <w:pPr>
        <w:spacing w:after="0" w:line="240" w:lineRule="auto"/>
        <w:jc w:val="both"/>
        <w:rPr>
          <w:rFonts w:ascii="Times New Roman" w:hAnsi="Times New Roman"/>
          <w:sz w:val="24"/>
          <w:szCs w:val="24"/>
        </w:rPr>
      </w:pPr>
      <w:r w:rsidRPr="005700E2">
        <w:rPr>
          <w:rFonts w:ascii="Times New Roman" w:hAnsi="Times New Roman"/>
          <w:sz w:val="24"/>
          <w:szCs w:val="24"/>
        </w:rPr>
        <w:t xml:space="preserve">           </w:t>
      </w:r>
      <w:r w:rsidR="00AB01AB">
        <w:rPr>
          <w:rFonts w:ascii="Times New Roman" w:hAnsi="Times New Roman"/>
          <w:sz w:val="24"/>
          <w:szCs w:val="24"/>
          <w:lang w:val="en-US"/>
        </w:rPr>
        <w:t>&lt;</w:t>
      </w:r>
      <w:r w:rsidR="00AB01AB">
        <w:rPr>
          <w:rFonts w:ascii="Times New Roman" w:hAnsi="Times New Roman"/>
          <w:sz w:val="24"/>
          <w:szCs w:val="24"/>
        </w:rPr>
        <w:t>Дата</w:t>
      </w:r>
      <w:r w:rsidR="00AB01AB">
        <w:rPr>
          <w:rFonts w:ascii="Times New Roman" w:hAnsi="Times New Roman"/>
          <w:sz w:val="24"/>
          <w:szCs w:val="24"/>
          <w:lang w:val="en-US"/>
        </w:rPr>
        <w:t>&gt;</w:t>
      </w:r>
      <w:r w:rsidRPr="005700E2">
        <w:rPr>
          <w:rFonts w:ascii="Times New Roman" w:hAnsi="Times New Roman"/>
          <w:sz w:val="24"/>
          <w:szCs w:val="24"/>
        </w:rPr>
        <w:t xml:space="preserve"> в </w:t>
      </w:r>
      <w:r w:rsidR="00AB01AB">
        <w:rPr>
          <w:rFonts w:ascii="Times New Roman" w:hAnsi="Times New Roman"/>
          <w:sz w:val="24"/>
          <w:szCs w:val="24"/>
          <w:lang w:val="en-US"/>
        </w:rPr>
        <w:t>&lt;</w:t>
      </w:r>
      <w:r w:rsidR="00AB01AB">
        <w:rPr>
          <w:rFonts w:ascii="Times New Roman" w:hAnsi="Times New Roman"/>
          <w:sz w:val="24"/>
          <w:szCs w:val="24"/>
        </w:rPr>
        <w:t>время</w:t>
      </w:r>
      <w:r w:rsidR="00AB01AB">
        <w:rPr>
          <w:rFonts w:ascii="Times New Roman" w:hAnsi="Times New Roman"/>
          <w:sz w:val="24"/>
          <w:szCs w:val="24"/>
          <w:lang w:val="en-US"/>
        </w:rPr>
        <w:t>&gt;</w:t>
      </w:r>
      <w:r w:rsidRPr="005700E2">
        <w:rPr>
          <w:rFonts w:ascii="Times New Roman" w:hAnsi="Times New Roman"/>
          <w:sz w:val="24"/>
          <w:szCs w:val="24"/>
        </w:rPr>
        <w:t xml:space="preserve"> минут </w:t>
      </w:r>
      <w:r w:rsidR="00AB01AB">
        <w:rPr>
          <w:rFonts w:ascii="Times New Roman" w:hAnsi="Times New Roman"/>
          <w:sz w:val="24"/>
          <w:szCs w:val="24"/>
        </w:rPr>
        <w:t xml:space="preserve">по улице </w:t>
      </w:r>
      <w:r w:rsidR="00AB01AB">
        <w:rPr>
          <w:rFonts w:ascii="Times New Roman" w:hAnsi="Times New Roman"/>
          <w:sz w:val="24"/>
          <w:szCs w:val="24"/>
          <w:lang w:val="en-US"/>
        </w:rPr>
        <w:t>&lt;</w:t>
      </w:r>
      <w:r w:rsidR="00AB01AB">
        <w:rPr>
          <w:rFonts w:ascii="Times New Roman" w:hAnsi="Times New Roman"/>
          <w:sz w:val="24"/>
          <w:szCs w:val="24"/>
        </w:rPr>
        <w:t>адрес</w:t>
      </w:r>
      <w:r w:rsidR="00AB01AB">
        <w:rPr>
          <w:rFonts w:ascii="Times New Roman" w:hAnsi="Times New Roman"/>
          <w:sz w:val="24"/>
          <w:szCs w:val="24"/>
          <w:lang w:val="en-US"/>
        </w:rPr>
        <w:t>&gt;</w:t>
      </w:r>
      <w:r w:rsidRPr="005700E2">
        <w:rPr>
          <w:rFonts w:ascii="Times New Roman" w:hAnsi="Times New Roman"/>
          <w:sz w:val="24"/>
          <w:szCs w:val="24"/>
        </w:rPr>
        <w:t xml:space="preserve"> Цой В.Р. управлял принадлежащим ему транспортным средством автомобилем </w:t>
      </w:r>
      <w:r w:rsidR="00AB01AB">
        <w:rPr>
          <w:rFonts w:ascii="Times New Roman" w:hAnsi="Times New Roman"/>
          <w:sz w:val="24"/>
          <w:szCs w:val="24"/>
          <w:lang w:val="en-US"/>
        </w:rPr>
        <w:t>&lt;</w:t>
      </w:r>
      <w:r w:rsidR="00AB01AB">
        <w:rPr>
          <w:rFonts w:ascii="Times New Roman" w:hAnsi="Times New Roman"/>
          <w:sz w:val="24"/>
          <w:szCs w:val="24"/>
        </w:rPr>
        <w:t>марка</w:t>
      </w:r>
      <w:r w:rsidR="00AB01AB">
        <w:rPr>
          <w:rFonts w:ascii="Times New Roman" w:hAnsi="Times New Roman"/>
          <w:sz w:val="24"/>
          <w:szCs w:val="24"/>
          <w:lang w:val="en-US"/>
        </w:rPr>
        <w:t>&gt;</w:t>
      </w:r>
      <w:r w:rsidRPr="005700E2">
        <w:rPr>
          <w:rFonts w:ascii="Times New Roman" w:hAnsi="Times New Roman"/>
          <w:sz w:val="24"/>
          <w:szCs w:val="24"/>
        </w:rPr>
        <w:t xml:space="preserve"> с государственным </w:t>
      </w:r>
      <w:r w:rsidR="00AB01AB">
        <w:rPr>
          <w:rFonts w:ascii="Times New Roman" w:hAnsi="Times New Roman"/>
          <w:sz w:val="24"/>
          <w:szCs w:val="24"/>
        </w:rPr>
        <w:t xml:space="preserve">регистрационным знаком </w:t>
      </w:r>
      <w:r w:rsidR="00AB01AB">
        <w:rPr>
          <w:rFonts w:ascii="Times New Roman" w:hAnsi="Times New Roman"/>
          <w:sz w:val="24"/>
          <w:szCs w:val="24"/>
          <w:lang w:val="en-US"/>
        </w:rPr>
        <w:t>&lt;</w:t>
      </w:r>
      <w:r w:rsidR="00AB01AB">
        <w:rPr>
          <w:rFonts w:ascii="Times New Roman" w:hAnsi="Times New Roman"/>
          <w:sz w:val="24"/>
          <w:szCs w:val="24"/>
        </w:rPr>
        <w:t>номер</w:t>
      </w:r>
      <w:r w:rsidR="00AB01AB">
        <w:rPr>
          <w:rFonts w:ascii="Times New Roman" w:hAnsi="Times New Roman"/>
          <w:sz w:val="24"/>
          <w:szCs w:val="24"/>
          <w:lang w:val="en-US"/>
        </w:rPr>
        <w:t>&gt;</w:t>
      </w:r>
      <w:r w:rsidRPr="005700E2">
        <w:rPr>
          <w:rFonts w:ascii="Times New Roman" w:hAnsi="Times New Roman"/>
          <w:sz w:val="24"/>
          <w:szCs w:val="24"/>
        </w:rPr>
        <w:t>, в состоянии опьянения.</w:t>
      </w:r>
      <w:r w:rsidRPr="005700E2">
        <w:rPr>
          <w:rFonts w:ascii="Times New Roman" w:hAnsi="Times New Roman"/>
          <w:sz w:val="24"/>
          <w:szCs w:val="24"/>
        </w:rPr>
        <w:t xml:space="preserve"> Своими действиями Цой В.Р. нарушил п. 2.7 ПДД РФ. </w:t>
      </w:r>
    </w:p>
    <w:p w:rsidR="005700E2" w:rsidRPr="005700E2" w:rsidP="005700E2">
      <w:pPr>
        <w:spacing w:line="240" w:lineRule="auto"/>
        <w:ind w:firstLine="720"/>
        <w:contextualSpacing/>
        <w:jc w:val="both"/>
        <w:rPr>
          <w:rFonts w:ascii="Times New Roman" w:hAnsi="Times New Roman"/>
          <w:sz w:val="24"/>
          <w:szCs w:val="24"/>
        </w:rPr>
      </w:pPr>
      <w:r w:rsidRPr="005700E2">
        <w:rPr>
          <w:rFonts w:ascii="Times New Roman" w:hAnsi="Times New Roman"/>
          <w:sz w:val="24"/>
          <w:szCs w:val="24"/>
        </w:rPr>
        <w:t>В судебном заседании Цой В.Р. вину не признал.</w:t>
      </w:r>
    </w:p>
    <w:p w:rsidR="005700E2" w:rsidRPr="005700E2" w:rsidP="005700E2">
      <w:pPr>
        <w:spacing w:line="240" w:lineRule="auto"/>
        <w:ind w:firstLine="720"/>
        <w:contextualSpacing/>
        <w:jc w:val="both"/>
        <w:rPr>
          <w:rFonts w:ascii="Times New Roman" w:hAnsi="Times New Roman"/>
          <w:sz w:val="24"/>
          <w:szCs w:val="24"/>
        </w:rPr>
      </w:pPr>
      <w:r w:rsidRPr="005700E2">
        <w:rPr>
          <w:rFonts w:ascii="Times New Roman" w:hAnsi="Times New Roman"/>
          <w:sz w:val="24"/>
          <w:szCs w:val="24"/>
        </w:rPr>
        <w:t>Защитник Цоя Р</w:t>
      </w:r>
      <w:r w:rsidR="00AB01AB">
        <w:rPr>
          <w:rFonts w:ascii="Times New Roman" w:hAnsi="Times New Roman"/>
          <w:sz w:val="24"/>
          <w:szCs w:val="24"/>
        </w:rPr>
        <w:t>.В. по доверенности Ф.И.О.</w:t>
      </w:r>
      <w:r w:rsidRPr="005700E2">
        <w:rPr>
          <w:rFonts w:ascii="Times New Roman" w:hAnsi="Times New Roman"/>
          <w:sz w:val="24"/>
          <w:szCs w:val="24"/>
        </w:rPr>
        <w:t xml:space="preserve"> в судебном заседании пояснил, что процедура освидетельствования проводилась с нарушениями, так, на видеозаписи инспектор</w:t>
      </w:r>
      <w:r w:rsidR="00AB01AB">
        <w:rPr>
          <w:rFonts w:ascii="Times New Roman" w:hAnsi="Times New Roman"/>
          <w:sz w:val="24"/>
          <w:szCs w:val="24"/>
        </w:rPr>
        <w:t xml:space="preserve"> ДПС показывал номер теста </w:t>
      </w:r>
      <w:r w:rsidR="00AB01AB">
        <w:rPr>
          <w:rFonts w:ascii="Times New Roman" w:hAnsi="Times New Roman"/>
          <w:sz w:val="24"/>
          <w:szCs w:val="24"/>
          <w:lang w:val="en-US"/>
        </w:rPr>
        <w:t>&lt;</w:t>
      </w:r>
      <w:r w:rsidR="00AB01AB">
        <w:rPr>
          <w:rFonts w:ascii="Times New Roman" w:hAnsi="Times New Roman"/>
          <w:sz w:val="24"/>
          <w:szCs w:val="24"/>
        </w:rPr>
        <w:t>номер</w:t>
      </w:r>
      <w:r w:rsidR="00AB01AB">
        <w:rPr>
          <w:rFonts w:ascii="Times New Roman" w:hAnsi="Times New Roman"/>
          <w:sz w:val="24"/>
          <w:szCs w:val="24"/>
          <w:lang w:val="en-US"/>
        </w:rPr>
        <w:t>&gt;</w:t>
      </w:r>
      <w:r w:rsidRPr="005700E2">
        <w:rPr>
          <w:rFonts w:ascii="Times New Roman" w:hAnsi="Times New Roman"/>
          <w:sz w:val="24"/>
          <w:szCs w:val="24"/>
        </w:rPr>
        <w:t>, а на бумажном носителе был другой номер</w:t>
      </w:r>
      <w:r w:rsidR="00AB01AB">
        <w:rPr>
          <w:rFonts w:ascii="Times New Roman" w:hAnsi="Times New Roman"/>
          <w:sz w:val="24"/>
          <w:szCs w:val="24"/>
        </w:rPr>
        <w:t xml:space="preserve"> – </w:t>
      </w:r>
      <w:r w:rsidR="00AB01AB">
        <w:rPr>
          <w:rFonts w:ascii="Times New Roman" w:hAnsi="Times New Roman"/>
          <w:sz w:val="24"/>
          <w:szCs w:val="24"/>
          <w:lang w:val="en-US"/>
        </w:rPr>
        <w:t>&lt;</w:t>
      </w:r>
      <w:r w:rsidR="00AB01AB">
        <w:rPr>
          <w:rFonts w:ascii="Times New Roman" w:hAnsi="Times New Roman"/>
          <w:sz w:val="24"/>
          <w:szCs w:val="24"/>
        </w:rPr>
        <w:t>номер</w:t>
      </w:r>
      <w:r w:rsidR="00AB01AB">
        <w:rPr>
          <w:rFonts w:ascii="Times New Roman" w:hAnsi="Times New Roman"/>
          <w:sz w:val="24"/>
          <w:szCs w:val="24"/>
          <w:lang w:val="en-US"/>
        </w:rPr>
        <w:t>&gt;</w:t>
      </w:r>
      <w:r w:rsidRPr="005700E2">
        <w:rPr>
          <w:rFonts w:ascii="Times New Roman" w:hAnsi="Times New Roman"/>
          <w:sz w:val="24"/>
          <w:szCs w:val="24"/>
        </w:rPr>
        <w:t xml:space="preserve">. Кроме того, инспектор ДПС не разъяснил порядок освидетельствования, направления на медицинское освидетельствование, Цой не понял сотрудника ДПС и настаивал на втором продуве прибора </w:t>
      </w:r>
      <w:r w:rsidRPr="005700E2">
        <w:rPr>
          <w:rFonts w:ascii="Times New Roman" w:hAnsi="Times New Roman"/>
          <w:sz w:val="24"/>
          <w:szCs w:val="24"/>
        </w:rPr>
        <w:t>Алкотестер</w:t>
      </w:r>
      <w:r w:rsidRPr="005700E2">
        <w:rPr>
          <w:rFonts w:ascii="Times New Roman" w:hAnsi="Times New Roman"/>
          <w:sz w:val="24"/>
          <w:szCs w:val="24"/>
        </w:rPr>
        <w:t xml:space="preserve">. На основании </w:t>
      </w:r>
      <w:r w:rsidRPr="005700E2">
        <w:rPr>
          <w:rFonts w:ascii="Times New Roman" w:hAnsi="Times New Roman"/>
          <w:sz w:val="24"/>
          <w:szCs w:val="24"/>
        </w:rPr>
        <w:t>изложенного</w:t>
      </w:r>
      <w:r w:rsidRPr="005700E2">
        <w:rPr>
          <w:rFonts w:ascii="Times New Roman" w:hAnsi="Times New Roman"/>
          <w:sz w:val="24"/>
          <w:szCs w:val="24"/>
        </w:rPr>
        <w:t xml:space="preserve"> просил производство по делу прекратить.</w:t>
      </w:r>
    </w:p>
    <w:p w:rsidR="005700E2" w:rsidRPr="005700E2" w:rsidP="005700E2">
      <w:pPr>
        <w:spacing w:line="240" w:lineRule="auto"/>
        <w:ind w:firstLine="720"/>
        <w:contextualSpacing/>
        <w:jc w:val="both"/>
        <w:rPr>
          <w:rFonts w:ascii="Times New Roman" w:hAnsi="Times New Roman"/>
          <w:sz w:val="24"/>
          <w:szCs w:val="24"/>
        </w:rPr>
      </w:pPr>
      <w:r w:rsidRPr="005700E2">
        <w:rPr>
          <w:rFonts w:ascii="Times New Roman" w:hAnsi="Times New Roman"/>
          <w:sz w:val="24"/>
          <w:szCs w:val="24"/>
        </w:rPr>
        <w:t>Должностное лицо, составившее протокол об административном правонарушении, инспектор ДПС ОГИБДД МО МВД России</w:t>
      </w:r>
      <w:r w:rsidR="00AB01AB">
        <w:rPr>
          <w:rFonts w:ascii="Times New Roman" w:hAnsi="Times New Roman"/>
          <w:sz w:val="24"/>
          <w:szCs w:val="24"/>
        </w:rPr>
        <w:t xml:space="preserve"> «Красноперекопский» Ф.И.О.</w:t>
      </w:r>
      <w:r w:rsidRPr="005700E2">
        <w:rPr>
          <w:rFonts w:ascii="Times New Roman" w:hAnsi="Times New Roman"/>
          <w:sz w:val="24"/>
          <w:szCs w:val="24"/>
        </w:rPr>
        <w:t xml:space="preserve"> в судебном заседании пояснил, что летом 2020 года, точную дату не помнит, в ночное время, около часу ночи, при несении службы </w:t>
      </w:r>
      <w:r w:rsidR="00AB01AB">
        <w:rPr>
          <w:rFonts w:ascii="Times New Roman" w:hAnsi="Times New Roman"/>
          <w:sz w:val="24"/>
          <w:szCs w:val="24"/>
        </w:rPr>
        <w:t xml:space="preserve">совместно с напарником </w:t>
      </w:r>
      <w:r w:rsidR="00AB01AB">
        <w:rPr>
          <w:rFonts w:ascii="Times New Roman" w:hAnsi="Times New Roman"/>
          <w:sz w:val="24"/>
          <w:szCs w:val="24"/>
          <w:lang w:val="en-US"/>
        </w:rPr>
        <w:t>&lt;</w:t>
      </w:r>
      <w:r w:rsidR="00AB01AB">
        <w:rPr>
          <w:rFonts w:ascii="Times New Roman" w:hAnsi="Times New Roman"/>
          <w:sz w:val="24"/>
          <w:szCs w:val="24"/>
        </w:rPr>
        <w:t>Фамилия</w:t>
      </w:r>
      <w:r w:rsidR="00AB01AB">
        <w:rPr>
          <w:rFonts w:ascii="Times New Roman" w:hAnsi="Times New Roman"/>
          <w:sz w:val="24"/>
          <w:szCs w:val="24"/>
          <w:lang w:val="en-US"/>
        </w:rPr>
        <w:t>&gt;</w:t>
      </w:r>
      <w:r w:rsidR="00AB01AB">
        <w:rPr>
          <w:rFonts w:ascii="Times New Roman" w:hAnsi="Times New Roman"/>
          <w:sz w:val="24"/>
          <w:szCs w:val="24"/>
        </w:rPr>
        <w:t xml:space="preserve"> в </w:t>
      </w:r>
      <w:r w:rsidR="00AB01AB">
        <w:rPr>
          <w:rFonts w:ascii="Times New Roman" w:hAnsi="Times New Roman"/>
          <w:sz w:val="24"/>
          <w:szCs w:val="24"/>
          <w:lang w:val="en-US"/>
        </w:rPr>
        <w:t>&lt;</w:t>
      </w:r>
      <w:r w:rsidR="00AB01AB">
        <w:rPr>
          <w:rFonts w:ascii="Times New Roman" w:hAnsi="Times New Roman"/>
          <w:sz w:val="24"/>
          <w:szCs w:val="24"/>
        </w:rPr>
        <w:t>адрес</w:t>
      </w:r>
      <w:r w:rsidR="00AB01AB">
        <w:rPr>
          <w:rFonts w:ascii="Times New Roman" w:hAnsi="Times New Roman"/>
          <w:sz w:val="24"/>
          <w:szCs w:val="24"/>
          <w:lang w:val="en-US"/>
        </w:rPr>
        <w:t>&gt;</w:t>
      </w:r>
      <w:r w:rsidRPr="005700E2">
        <w:rPr>
          <w:rFonts w:ascii="Times New Roman" w:hAnsi="Times New Roman"/>
          <w:sz w:val="24"/>
          <w:szCs w:val="24"/>
        </w:rPr>
        <w:t xml:space="preserve"> был замечен автомобиль </w:t>
      </w:r>
      <w:r w:rsidR="0084390D">
        <w:rPr>
          <w:rFonts w:ascii="Times New Roman" w:hAnsi="Times New Roman"/>
          <w:sz w:val="24"/>
          <w:szCs w:val="24"/>
          <w:lang w:val="en-US"/>
        </w:rPr>
        <w:t>&lt;</w:t>
      </w:r>
      <w:r w:rsidR="0084390D">
        <w:rPr>
          <w:rFonts w:ascii="Times New Roman" w:hAnsi="Times New Roman"/>
          <w:sz w:val="24"/>
          <w:szCs w:val="24"/>
        </w:rPr>
        <w:t>марка</w:t>
      </w:r>
      <w:r w:rsidR="0084390D">
        <w:rPr>
          <w:rFonts w:ascii="Times New Roman" w:hAnsi="Times New Roman"/>
          <w:sz w:val="24"/>
          <w:szCs w:val="24"/>
          <w:lang w:val="en-US"/>
        </w:rPr>
        <w:t>&gt;</w:t>
      </w:r>
      <w:r w:rsidRPr="005700E2">
        <w:rPr>
          <w:rFonts w:ascii="Times New Roman" w:hAnsi="Times New Roman"/>
          <w:sz w:val="24"/>
          <w:szCs w:val="24"/>
        </w:rPr>
        <w:t>, который тронулся, был остановлен, водителем оказался Цой В.Р., у него имелись</w:t>
      </w:r>
      <w:r w:rsidRPr="005700E2">
        <w:rPr>
          <w:rFonts w:ascii="Times New Roman" w:hAnsi="Times New Roman"/>
          <w:sz w:val="24"/>
          <w:szCs w:val="24"/>
        </w:rPr>
        <w:t xml:space="preserve"> </w:t>
      </w:r>
      <w:r w:rsidRPr="005700E2">
        <w:rPr>
          <w:rFonts w:ascii="Times New Roman" w:hAnsi="Times New Roman"/>
          <w:sz w:val="24"/>
          <w:szCs w:val="24"/>
        </w:rPr>
        <w:t xml:space="preserve">признаки опьянения: запах алкоголя изо рта, резкое изменение окраски кожных покровов лица, ему было предложено пройти освидетельствование, после разъяснения прав и обязанностей Цой В.Р. продул прибор, с результатом </w:t>
      </w:r>
      <w:r w:rsidRPr="005700E2">
        <w:rPr>
          <w:rFonts w:ascii="Times New Roman" w:hAnsi="Times New Roman"/>
          <w:sz w:val="24"/>
          <w:szCs w:val="24"/>
        </w:rPr>
        <w:t>продутия</w:t>
      </w:r>
      <w:r w:rsidRPr="005700E2">
        <w:rPr>
          <w:rFonts w:ascii="Times New Roman" w:hAnsi="Times New Roman"/>
          <w:sz w:val="24"/>
          <w:szCs w:val="24"/>
        </w:rPr>
        <w:t xml:space="preserve"> прибора был согласен, в случае, если был он не был согласен с результатом </w:t>
      </w:r>
      <w:r w:rsidRPr="005700E2">
        <w:rPr>
          <w:rFonts w:ascii="Times New Roman" w:hAnsi="Times New Roman"/>
          <w:sz w:val="24"/>
          <w:szCs w:val="24"/>
        </w:rPr>
        <w:t>продутия</w:t>
      </w:r>
      <w:r w:rsidRPr="005700E2">
        <w:rPr>
          <w:rFonts w:ascii="Times New Roman" w:hAnsi="Times New Roman"/>
          <w:sz w:val="24"/>
          <w:szCs w:val="24"/>
        </w:rPr>
        <w:t>, ему было бы предложено пройти медицинское освидетельствование.</w:t>
      </w:r>
      <w:r w:rsidRPr="005700E2">
        <w:rPr>
          <w:rFonts w:ascii="Times New Roman" w:hAnsi="Times New Roman"/>
          <w:sz w:val="24"/>
          <w:szCs w:val="24"/>
        </w:rPr>
        <w:t xml:space="preserve"> Прибор </w:t>
      </w:r>
      <w:r w:rsidRPr="005700E2">
        <w:rPr>
          <w:rFonts w:ascii="Times New Roman" w:hAnsi="Times New Roman"/>
          <w:sz w:val="24"/>
          <w:szCs w:val="24"/>
        </w:rPr>
        <w:t>алкотестер</w:t>
      </w:r>
      <w:r w:rsidRPr="005700E2">
        <w:rPr>
          <w:rFonts w:ascii="Times New Roman" w:hAnsi="Times New Roman"/>
          <w:sz w:val="24"/>
          <w:szCs w:val="24"/>
        </w:rPr>
        <w:t xml:space="preserve"> является исправным, по какой причине он назвал пятизначный номер результата </w:t>
      </w:r>
      <w:r w:rsidRPr="005700E2">
        <w:rPr>
          <w:rFonts w:ascii="Times New Roman" w:hAnsi="Times New Roman"/>
          <w:sz w:val="24"/>
          <w:szCs w:val="24"/>
        </w:rPr>
        <w:t>продутия</w:t>
      </w:r>
      <w:r w:rsidRPr="005700E2">
        <w:rPr>
          <w:rFonts w:ascii="Times New Roman" w:hAnsi="Times New Roman"/>
          <w:sz w:val="24"/>
          <w:szCs w:val="24"/>
        </w:rPr>
        <w:t>, а на бумажном носителе указан четырехзначный номер, указать не смог.</w:t>
      </w:r>
    </w:p>
    <w:p w:rsidR="005700E2" w:rsidRPr="005700E2" w:rsidP="005700E2">
      <w:pPr>
        <w:spacing w:line="240" w:lineRule="auto"/>
        <w:contextualSpacing/>
        <w:jc w:val="both"/>
        <w:rPr>
          <w:rFonts w:ascii="Times New Roman" w:hAnsi="Times New Roman"/>
          <w:sz w:val="24"/>
          <w:szCs w:val="24"/>
        </w:rPr>
      </w:pPr>
      <w:r w:rsidRPr="005700E2">
        <w:rPr>
          <w:rFonts w:ascii="Times New Roman" w:hAnsi="Times New Roman"/>
          <w:sz w:val="24"/>
          <w:szCs w:val="24"/>
        </w:rPr>
        <w:t xml:space="preserve">            Мировой судья, выслушав Цоя В.</w:t>
      </w:r>
      <w:r w:rsidR="00AB01AB">
        <w:rPr>
          <w:rFonts w:ascii="Times New Roman" w:hAnsi="Times New Roman"/>
          <w:sz w:val="24"/>
          <w:szCs w:val="24"/>
        </w:rPr>
        <w:t>Р. и его защитника Ф.И.О.</w:t>
      </w:r>
      <w:r w:rsidRPr="005700E2">
        <w:rPr>
          <w:rFonts w:ascii="Times New Roman" w:hAnsi="Times New Roman"/>
          <w:sz w:val="24"/>
          <w:szCs w:val="24"/>
        </w:rPr>
        <w:t>, должностное лицо, составившее протокол об административном правонарушении, ИДПС ОГИБДД МО МВД России «Кр</w:t>
      </w:r>
      <w:r w:rsidR="00AB01AB">
        <w:rPr>
          <w:rFonts w:ascii="Times New Roman" w:hAnsi="Times New Roman"/>
          <w:sz w:val="24"/>
          <w:szCs w:val="24"/>
        </w:rPr>
        <w:t>асноперекопский» Ф.И.О.</w:t>
      </w:r>
      <w:r w:rsidRPr="005700E2">
        <w:rPr>
          <w:rFonts w:ascii="Times New Roman" w:hAnsi="Times New Roman"/>
          <w:sz w:val="24"/>
          <w:szCs w:val="24"/>
        </w:rPr>
        <w:t>, проверив и изучив материалы дела, приходит к следующему.</w:t>
      </w:r>
    </w:p>
    <w:p w:rsidR="005700E2" w:rsidRPr="005700E2" w:rsidP="005700E2">
      <w:pPr>
        <w:spacing w:line="240" w:lineRule="auto"/>
        <w:contextualSpacing/>
        <w:jc w:val="both"/>
        <w:rPr>
          <w:rFonts w:ascii="Times New Roman" w:hAnsi="Times New Roman"/>
          <w:bCs/>
          <w:sz w:val="24"/>
          <w:szCs w:val="24"/>
        </w:rPr>
      </w:pPr>
      <w:r w:rsidRPr="005700E2">
        <w:rPr>
          <w:rFonts w:ascii="Times New Roman" w:hAnsi="Times New Roman"/>
          <w:sz w:val="24"/>
          <w:szCs w:val="24"/>
        </w:rPr>
        <w:t xml:space="preserve">            </w:t>
      </w:r>
      <w:r w:rsidRPr="005700E2">
        <w:rPr>
          <w:rFonts w:ascii="Times New Roman" w:hAnsi="Times New Roman"/>
          <w:bCs/>
          <w:sz w:val="24"/>
          <w:szCs w:val="24"/>
        </w:rPr>
        <w:t>Согласно</w:t>
      </w:r>
      <w:hyperlink r:id="rId4" w:history="1">
        <w:r w:rsidRPr="005700E2">
          <w:rPr>
            <w:rFonts w:ascii="Times New Roman" w:hAnsi="Times New Roman"/>
            <w:bCs/>
            <w:sz w:val="24"/>
            <w:szCs w:val="24"/>
          </w:rPr>
          <w:t xml:space="preserve"> пункту 2.7</w:t>
        </w:r>
      </w:hyperlink>
      <w:r w:rsidRPr="005700E2">
        <w:rPr>
          <w:rFonts w:ascii="Times New Roman" w:hAnsi="Times New Roman"/>
          <w:bCs/>
          <w:sz w:val="24"/>
          <w:szCs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700E2" w:rsidRPr="005700E2" w:rsidP="005700E2">
      <w:pPr>
        <w:spacing w:line="240" w:lineRule="auto"/>
        <w:contextualSpacing/>
        <w:jc w:val="both"/>
        <w:rPr>
          <w:rFonts w:ascii="Times New Roman" w:hAnsi="Times New Roman"/>
          <w:sz w:val="24"/>
          <w:szCs w:val="24"/>
        </w:rPr>
      </w:pPr>
      <w:r w:rsidRPr="005700E2">
        <w:rPr>
          <w:rFonts w:ascii="Times New Roman" w:hAnsi="Times New Roman"/>
          <w:sz w:val="24"/>
          <w:szCs w:val="24"/>
        </w:rPr>
        <w:t xml:space="preserve">            </w:t>
      </w:r>
      <w:r w:rsidRPr="005700E2">
        <w:rPr>
          <w:rFonts w:ascii="Times New Roman" w:hAnsi="Times New Roman"/>
          <w:sz w:val="24"/>
          <w:szCs w:val="24"/>
        </w:rPr>
        <w:t xml:space="preserve">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5700E2">
          <w:rPr>
            <w:rFonts w:ascii="Times New Roman" w:hAnsi="Times New Roman"/>
            <w:sz w:val="24"/>
            <w:szCs w:val="24"/>
          </w:rPr>
          <w:t>деяния</w:t>
        </w:r>
      </w:hyperlink>
      <w:r w:rsidRPr="005700E2">
        <w:rPr>
          <w:rFonts w:ascii="Times New Roman" w:hAnsi="Times New Roman"/>
          <w:sz w:val="24"/>
          <w:szCs w:val="24"/>
        </w:rPr>
        <w:t xml:space="preserve">, предусмотрена ч. 1 ст. 12.8 </w:t>
      </w:r>
      <w:r w:rsidRPr="005700E2">
        <w:rPr>
          <w:rFonts w:ascii="Times New Roman" w:hAnsi="Times New Roman"/>
          <w:bCs/>
          <w:sz w:val="24"/>
          <w:szCs w:val="24"/>
        </w:rPr>
        <w:t>Кодекса Российской Федерации об административных правонарушениях</w:t>
      </w:r>
      <w:r w:rsidRPr="005700E2">
        <w:rPr>
          <w:rFonts w:ascii="Times New Roman" w:hAnsi="Times New Roman"/>
          <w:sz w:val="24"/>
          <w:szCs w:val="24"/>
        </w:rPr>
        <w:t xml:space="preserve">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700E2" w:rsidRPr="005700E2" w:rsidP="005700E2">
      <w:pPr>
        <w:autoSpaceDE w:val="0"/>
        <w:autoSpaceDN w:val="0"/>
        <w:adjustRightInd w:val="0"/>
        <w:spacing w:after="0" w:line="240" w:lineRule="auto"/>
        <w:jc w:val="both"/>
        <w:rPr>
          <w:rFonts w:ascii="Times New Roman" w:hAnsi="Times New Roman"/>
          <w:sz w:val="24"/>
          <w:szCs w:val="24"/>
        </w:rPr>
      </w:pPr>
      <w:r w:rsidRPr="005700E2">
        <w:rPr>
          <w:rFonts w:ascii="Times New Roman" w:hAnsi="Times New Roman"/>
          <w:sz w:val="24"/>
          <w:szCs w:val="24"/>
        </w:rPr>
        <w:t xml:space="preserve">          </w:t>
      </w:r>
      <w:r w:rsidRPr="005700E2">
        <w:rPr>
          <w:rFonts w:ascii="Times New Roman" w:hAnsi="Times New Roman"/>
          <w:bCs/>
          <w:sz w:val="24"/>
          <w:szCs w:val="24"/>
        </w:rPr>
        <w:t xml:space="preserve"> </w:t>
      </w:r>
      <w:r w:rsidRPr="005700E2">
        <w:rPr>
          <w:rFonts w:ascii="Times New Roman" w:hAnsi="Times New Roman"/>
          <w:sz w:val="24"/>
          <w:szCs w:val="24"/>
        </w:rPr>
        <w:t xml:space="preserve">Согласно примечанию к ст. 12.8 КоАП РФ, административная ответственность, предусмотренная статьей 12.8 и </w:t>
      </w:r>
      <w:hyperlink r:id="rId6" w:history="1">
        <w:r w:rsidRPr="005700E2">
          <w:rPr>
            <w:rFonts w:ascii="Times New Roman" w:hAnsi="Times New Roman"/>
            <w:sz w:val="24"/>
            <w:szCs w:val="24"/>
          </w:rPr>
          <w:t>частью 3 статьи 12.27</w:t>
        </w:r>
      </w:hyperlink>
      <w:r w:rsidRPr="005700E2">
        <w:rPr>
          <w:rFonts w:ascii="Times New Roman" w:hAnsi="Times New Roman"/>
          <w:sz w:val="24"/>
          <w:szCs w:val="24"/>
        </w:rPr>
        <w:t xml:space="preserve"> настоящего Кодекса,</w:t>
      </w:r>
      <w:r w:rsidRPr="005700E2">
        <w:rPr>
          <w:rFonts w:ascii="Times New Roman" w:hAnsi="Times New Roman"/>
          <w:color w:val="000000"/>
          <w:sz w:val="24"/>
          <w:szCs w:val="24"/>
        </w:rPr>
        <w:t xml:space="preserve"> </w:t>
      </w:r>
      <w:r w:rsidRPr="005700E2">
        <w:rPr>
          <w:rFonts w:ascii="Times New Roman" w:hAnsi="Times New Roman"/>
          <w:sz w:val="24"/>
          <w:szCs w:val="24"/>
        </w:rPr>
        <w:t>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w:t>
      </w:r>
      <w:r w:rsidRPr="005700E2">
        <w:rPr>
          <w:rFonts w:ascii="Times New Roman" w:hAnsi="Times New Roman"/>
          <w:sz w:val="24"/>
          <w:szCs w:val="24"/>
        </w:rPr>
        <w:t xml:space="preserve"> более грамма на один литр крови, либо в случае наличия наркотических средств или психотропных веществ в организме человека.</w:t>
      </w:r>
    </w:p>
    <w:p w:rsidR="005700E2" w:rsidRPr="005700E2" w:rsidP="005700E2">
      <w:pPr>
        <w:autoSpaceDE w:val="0"/>
        <w:autoSpaceDN w:val="0"/>
        <w:adjustRightInd w:val="0"/>
        <w:spacing w:after="0" w:line="240" w:lineRule="auto"/>
        <w:jc w:val="both"/>
        <w:rPr>
          <w:rFonts w:ascii="Times New Roman" w:hAnsi="Times New Roman"/>
          <w:sz w:val="24"/>
          <w:szCs w:val="24"/>
        </w:rPr>
      </w:pPr>
      <w:r w:rsidRPr="005700E2">
        <w:rPr>
          <w:rFonts w:ascii="Times New Roman" w:hAnsi="Times New Roman"/>
          <w:sz w:val="24"/>
          <w:szCs w:val="24"/>
        </w:rPr>
        <w:t xml:space="preserve">           Как усматривается из материалов дела, </w:t>
      </w:r>
      <w:r w:rsidR="00AB01AB">
        <w:rPr>
          <w:rFonts w:ascii="Times New Roman" w:hAnsi="Times New Roman"/>
          <w:sz w:val="24"/>
          <w:szCs w:val="24"/>
          <w:lang w:val="en-US"/>
        </w:rPr>
        <w:t>&lt;</w:t>
      </w:r>
      <w:r w:rsidR="00AB01AB">
        <w:rPr>
          <w:rFonts w:ascii="Times New Roman" w:hAnsi="Times New Roman"/>
          <w:sz w:val="24"/>
          <w:szCs w:val="24"/>
        </w:rPr>
        <w:t>дата</w:t>
      </w:r>
      <w:r w:rsidR="00AB01AB">
        <w:rPr>
          <w:rFonts w:ascii="Times New Roman" w:hAnsi="Times New Roman"/>
          <w:sz w:val="24"/>
          <w:szCs w:val="24"/>
          <w:lang w:val="en-US"/>
        </w:rPr>
        <w:t>&gt;</w:t>
      </w:r>
      <w:r w:rsidR="00AB01AB">
        <w:rPr>
          <w:rFonts w:ascii="Times New Roman" w:hAnsi="Times New Roman"/>
          <w:sz w:val="24"/>
          <w:szCs w:val="24"/>
        </w:rPr>
        <w:t xml:space="preserve"> </w:t>
      </w:r>
      <w:r w:rsidR="00AB01AB">
        <w:rPr>
          <w:rFonts w:ascii="Times New Roman" w:hAnsi="Times New Roman"/>
          <w:sz w:val="24"/>
          <w:szCs w:val="24"/>
        </w:rPr>
        <w:t>в</w:t>
      </w:r>
      <w:r w:rsidR="00AB01AB">
        <w:rPr>
          <w:rFonts w:ascii="Times New Roman" w:hAnsi="Times New Roman"/>
          <w:sz w:val="24"/>
          <w:szCs w:val="24"/>
        </w:rPr>
        <w:t xml:space="preserve"> </w:t>
      </w:r>
      <w:r w:rsidR="00AB01AB">
        <w:rPr>
          <w:rFonts w:ascii="Times New Roman" w:hAnsi="Times New Roman"/>
          <w:sz w:val="24"/>
          <w:szCs w:val="24"/>
          <w:lang w:val="en-US"/>
        </w:rPr>
        <w:t>&lt;</w:t>
      </w:r>
      <w:r w:rsidR="00AB01AB">
        <w:rPr>
          <w:rFonts w:ascii="Times New Roman" w:hAnsi="Times New Roman"/>
          <w:sz w:val="24"/>
          <w:szCs w:val="24"/>
        </w:rPr>
        <w:t>время</w:t>
      </w:r>
      <w:r w:rsidR="00AB01AB">
        <w:rPr>
          <w:rFonts w:ascii="Times New Roman" w:hAnsi="Times New Roman"/>
          <w:sz w:val="24"/>
          <w:szCs w:val="24"/>
          <w:lang w:val="en-US"/>
        </w:rPr>
        <w:t>&gt;</w:t>
      </w:r>
      <w:r w:rsidRPr="005700E2">
        <w:rPr>
          <w:rFonts w:ascii="Times New Roman" w:hAnsi="Times New Roman"/>
          <w:sz w:val="24"/>
          <w:szCs w:val="24"/>
        </w:rPr>
        <w:t xml:space="preserve"> час. Цой В.</w:t>
      </w:r>
      <w:r w:rsidR="00AB01AB">
        <w:rPr>
          <w:rFonts w:ascii="Times New Roman" w:hAnsi="Times New Roman"/>
          <w:sz w:val="24"/>
          <w:szCs w:val="24"/>
        </w:rPr>
        <w:t xml:space="preserve">Р. по ул. </w:t>
      </w:r>
      <w:r w:rsidR="00AB01AB">
        <w:rPr>
          <w:rFonts w:ascii="Times New Roman" w:hAnsi="Times New Roman"/>
          <w:sz w:val="24"/>
          <w:szCs w:val="24"/>
          <w:lang w:val="en-US"/>
        </w:rPr>
        <w:t>&lt;</w:t>
      </w:r>
      <w:r w:rsidR="00AB01AB">
        <w:rPr>
          <w:rFonts w:ascii="Times New Roman" w:hAnsi="Times New Roman"/>
          <w:sz w:val="24"/>
          <w:szCs w:val="24"/>
        </w:rPr>
        <w:t>адрес</w:t>
      </w:r>
      <w:r w:rsidR="00AB01AB">
        <w:rPr>
          <w:rFonts w:ascii="Times New Roman" w:hAnsi="Times New Roman"/>
          <w:sz w:val="24"/>
          <w:szCs w:val="24"/>
          <w:lang w:val="en-US"/>
        </w:rPr>
        <w:t>&gt;</w:t>
      </w:r>
      <w:r w:rsidRPr="005700E2">
        <w:rPr>
          <w:rFonts w:ascii="Times New Roman" w:hAnsi="Times New Roman"/>
          <w:sz w:val="24"/>
          <w:szCs w:val="24"/>
        </w:rPr>
        <w:t xml:space="preserve">, в нарушение п. 2.7 ПДД РФ, управлял транспортным средством </w:t>
      </w:r>
      <w:r w:rsidR="00AB01AB">
        <w:rPr>
          <w:rFonts w:ascii="Times New Roman" w:hAnsi="Times New Roman"/>
          <w:sz w:val="24"/>
          <w:szCs w:val="24"/>
          <w:lang w:val="en-US"/>
        </w:rPr>
        <w:t>&lt;</w:t>
      </w:r>
      <w:r w:rsidR="00AB01AB">
        <w:rPr>
          <w:rFonts w:ascii="Times New Roman" w:hAnsi="Times New Roman"/>
          <w:sz w:val="24"/>
          <w:szCs w:val="24"/>
        </w:rPr>
        <w:t>марка</w:t>
      </w:r>
      <w:r w:rsidR="00AB01AB">
        <w:rPr>
          <w:rFonts w:ascii="Times New Roman" w:hAnsi="Times New Roman"/>
          <w:sz w:val="24"/>
          <w:szCs w:val="24"/>
          <w:lang w:val="en-US"/>
        </w:rPr>
        <w:t>&gt;</w:t>
      </w:r>
      <w:r w:rsidRPr="005700E2">
        <w:rPr>
          <w:rFonts w:ascii="Times New Roman" w:hAnsi="Times New Roman"/>
          <w:sz w:val="24"/>
          <w:szCs w:val="24"/>
        </w:rPr>
        <w:t xml:space="preserve"> с государственным </w:t>
      </w:r>
      <w:r w:rsidR="00AB01AB">
        <w:rPr>
          <w:rFonts w:ascii="Times New Roman" w:hAnsi="Times New Roman"/>
          <w:sz w:val="24"/>
          <w:szCs w:val="24"/>
        </w:rPr>
        <w:t xml:space="preserve">регистрационным знаком </w:t>
      </w:r>
      <w:r w:rsidR="00AB01AB">
        <w:rPr>
          <w:rFonts w:ascii="Times New Roman" w:hAnsi="Times New Roman"/>
          <w:sz w:val="24"/>
          <w:szCs w:val="24"/>
          <w:lang w:val="en-US"/>
        </w:rPr>
        <w:t>&lt;</w:t>
      </w:r>
      <w:r w:rsidR="00AB01AB">
        <w:rPr>
          <w:rFonts w:ascii="Times New Roman" w:hAnsi="Times New Roman"/>
          <w:sz w:val="24"/>
          <w:szCs w:val="24"/>
        </w:rPr>
        <w:t>номер</w:t>
      </w:r>
      <w:r w:rsidR="00AB01AB">
        <w:rPr>
          <w:rFonts w:ascii="Times New Roman" w:hAnsi="Times New Roman"/>
          <w:sz w:val="24"/>
          <w:szCs w:val="24"/>
          <w:lang w:val="en-US"/>
        </w:rPr>
        <w:t>&gt;</w:t>
      </w:r>
      <w:r w:rsidRPr="005700E2">
        <w:rPr>
          <w:rFonts w:ascii="Times New Roman" w:hAnsi="Times New Roman"/>
          <w:sz w:val="24"/>
          <w:szCs w:val="24"/>
        </w:rPr>
        <w:t>, находясь в состоянии опьянения при  отсутствии в его действиях уголовно наказуемого деяния.</w:t>
      </w:r>
    </w:p>
    <w:p w:rsidR="005700E2" w:rsidRPr="005700E2" w:rsidP="005700E2">
      <w:pPr>
        <w:autoSpaceDE w:val="0"/>
        <w:autoSpaceDN w:val="0"/>
        <w:adjustRightInd w:val="0"/>
        <w:spacing w:after="0" w:line="240" w:lineRule="auto"/>
        <w:contextualSpacing/>
        <w:jc w:val="both"/>
        <w:rPr>
          <w:rFonts w:ascii="Times New Roman" w:hAnsi="Times New Roman"/>
          <w:sz w:val="24"/>
          <w:szCs w:val="24"/>
        </w:rPr>
      </w:pPr>
      <w:r w:rsidRPr="005700E2">
        <w:rPr>
          <w:rFonts w:ascii="Times New Roman" w:hAnsi="Times New Roman"/>
          <w:sz w:val="24"/>
          <w:szCs w:val="24"/>
        </w:rPr>
        <w:t xml:space="preserve">           Согласно </w:t>
      </w:r>
      <w:hyperlink r:id="rId7" w:history="1">
        <w:r w:rsidRPr="005700E2">
          <w:rPr>
            <w:rFonts w:ascii="Times New Roman" w:hAnsi="Times New Roman"/>
            <w:sz w:val="24"/>
            <w:szCs w:val="24"/>
          </w:rPr>
          <w:t>ч. 1 ст. 27.12</w:t>
        </w:r>
      </w:hyperlink>
      <w:r w:rsidRPr="005700E2">
        <w:rPr>
          <w:rFonts w:ascii="Times New Roman" w:hAnsi="Times New Roman"/>
          <w:sz w:val="24"/>
          <w:szCs w:val="24"/>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8" w:history="1">
        <w:r w:rsidRPr="005700E2">
          <w:rPr>
            <w:rFonts w:ascii="Times New Roman" w:hAnsi="Times New Roman"/>
            <w:sz w:val="24"/>
            <w:szCs w:val="24"/>
          </w:rPr>
          <w:t>частью 6 данной статьи</w:t>
        </w:r>
      </w:hyperlink>
      <w:r w:rsidRPr="005700E2">
        <w:rPr>
          <w:rFonts w:ascii="Times New Roman" w:hAnsi="Times New Roman"/>
          <w:sz w:val="24"/>
          <w:szCs w:val="24"/>
        </w:rPr>
        <w:t>.</w:t>
      </w:r>
    </w:p>
    <w:p w:rsidR="005700E2" w:rsidRPr="005700E2" w:rsidP="005700E2">
      <w:pPr>
        <w:autoSpaceDE w:val="0"/>
        <w:autoSpaceDN w:val="0"/>
        <w:adjustRightInd w:val="0"/>
        <w:spacing w:after="0" w:line="240" w:lineRule="auto"/>
        <w:contextualSpacing/>
        <w:jc w:val="both"/>
        <w:rPr>
          <w:rFonts w:ascii="Times New Roman" w:hAnsi="Times New Roman"/>
          <w:sz w:val="24"/>
          <w:szCs w:val="24"/>
        </w:rPr>
      </w:pPr>
      <w:r w:rsidRPr="005700E2">
        <w:rPr>
          <w:rFonts w:ascii="Times New Roman" w:hAnsi="Times New Roman"/>
          <w:sz w:val="24"/>
          <w:szCs w:val="24"/>
        </w:rPr>
        <w:t xml:space="preserve">            В силу </w:t>
      </w:r>
      <w:hyperlink r:id="rId8" w:history="1">
        <w:r w:rsidRPr="005700E2">
          <w:rPr>
            <w:rFonts w:ascii="Times New Roman" w:hAnsi="Times New Roman"/>
            <w:sz w:val="24"/>
            <w:szCs w:val="24"/>
          </w:rPr>
          <w:t>ч. 6 ст. 27.12</w:t>
        </w:r>
      </w:hyperlink>
      <w:r w:rsidRPr="005700E2">
        <w:rPr>
          <w:rFonts w:ascii="Times New Roman" w:hAnsi="Times New Roman"/>
          <w:sz w:val="24"/>
          <w:szCs w:val="24"/>
        </w:rPr>
        <w:t xml:space="preserve">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5700E2" w:rsidRPr="005700E2" w:rsidP="005700E2">
      <w:pPr>
        <w:autoSpaceDE w:val="0"/>
        <w:autoSpaceDN w:val="0"/>
        <w:adjustRightInd w:val="0"/>
        <w:spacing w:after="0" w:line="240" w:lineRule="auto"/>
        <w:contextualSpacing/>
        <w:jc w:val="both"/>
        <w:rPr>
          <w:rFonts w:ascii="Times New Roman" w:hAnsi="Times New Roman"/>
          <w:sz w:val="24"/>
          <w:szCs w:val="24"/>
        </w:rPr>
      </w:pPr>
      <w:r w:rsidRPr="005700E2">
        <w:rPr>
          <w:rFonts w:ascii="Times New Roman" w:hAnsi="Times New Roman"/>
          <w:sz w:val="24"/>
          <w:szCs w:val="24"/>
        </w:rPr>
        <w:t xml:space="preserve">            </w:t>
      </w:r>
      <w:r w:rsidRPr="005700E2">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5700E2">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700E2" w:rsidRPr="005700E2" w:rsidP="005700E2">
      <w:pPr>
        <w:spacing w:after="0" w:line="240" w:lineRule="auto"/>
        <w:ind w:firstLine="708"/>
        <w:contextualSpacing/>
        <w:jc w:val="both"/>
        <w:rPr>
          <w:rFonts w:ascii="Times New Roman" w:eastAsia="Times New Roman" w:hAnsi="Times New Roman"/>
          <w:sz w:val="24"/>
          <w:szCs w:val="24"/>
          <w:lang w:eastAsia="ru-RU"/>
        </w:rPr>
      </w:pPr>
      <w:r w:rsidRPr="005700E2">
        <w:rPr>
          <w:rFonts w:ascii="Times New Roman" w:eastAsia="Times New Roman" w:hAnsi="Times New Roman"/>
          <w:sz w:val="24"/>
          <w:szCs w:val="24"/>
          <w:lang w:eastAsia="ru-RU"/>
        </w:rPr>
        <w:t>Основаниями полагать, что Цой В.Р. находился в состоянии опьянения, согласно протоколу об отстранении от управления транспортным средством и акту освидетельствования на состояние алкогольного опьянения послужило наличие у него признаков опьянения, а именно: запах алкоголя изо рта, резкое изменение окраски кожных покровов лица.</w:t>
      </w:r>
    </w:p>
    <w:p w:rsidR="005700E2" w:rsidRPr="005700E2" w:rsidP="005700E2">
      <w:pPr>
        <w:spacing w:after="0" w:line="240" w:lineRule="auto"/>
        <w:ind w:firstLine="708"/>
        <w:contextualSpacing/>
        <w:jc w:val="both"/>
        <w:rPr>
          <w:rFonts w:ascii="Times New Roman" w:eastAsia="Times New Roman" w:hAnsi="Times New Roman"/>
          <w:sz w:val="24"/>
          <w:szCs w:val="24"/>
          <w:lang w:eastAsia="ru-RU"/>
        </w:rPr>
      </w:pPr>
      <w:r w:rsidRPr="005700E2">
        <w:rPr>
          <w:rFonts w:ascii="Times New Roman" w:eastAsia="Times New Roman" w:hAnsi="Times New Roman"/>
          <w:sz w:val="24"/>
          <w:szCs w:val="24"/>
          <w:lang w:eastAsia="ru-RU"/>
        </w:rPr>
        <w:t>Согласно акту освидетельствования на состояние алко</w:t>
      </w:r>
      <w:r w:rsidR="00AB01AB">
        <w:rPr>
          <w:rFonts w:ascii="Times New Roman" w:eastAsia="Times New Roman" w:hAnsi="Times New Roman"/>
          <w:sz w:val="24"/>
          <w:szCs w:val="24"/>
          <w:lang w:eastAsia="ru-RU"/>
        </w:rPr>
        <w:t xml:space="preserve">гольного опьянения </w:t>
      </w:r>
      <w:r w:rsidR="00AB01AB">
        <w:rPr>
          <w:rFonts w:ascii="Times New Roman" w:eastAsia="Times New Roman" w:hAnsi="Times New Roman"/>
          <w:sz w:val="24"/>
          <w:szCs w:val="24"/>
          <w:lang w:eastAsia="ru-RU"/>
        </w:rPr>
        <w:t>от</w:t>
      </w:r>
      <w:r w:rsidR="00AB01AB">
        <w:rPr>
          <w:rFonts w:ascii="Times New Roman" w:eastAsia="Times New Roman" w:hAnsi="Times New Roman"/>
          <w:sz w:val="24"/>
          <w:szCs w:val="24"/>
          <w:lang w:eastAsia="ru-RU"/>
        </w:rPr>
        <w:t xml:space="preserve"> </w:t>
      </w:r>
      <w:r w:rsidR="00AB01AB">
        <w:rPr>
          <w:rFonts w:ascii="Times New Roman" w:eastAsia="Times New Roman" w:hAnsi="Times New Roman"/>
          <w:sz w:val="24"/>
          <w:szCs w:val="24"/>
          <w:lang w:val="en-US" w:eastAsia="ru-RU"/>
        </w:rPr>
        <w:t>&lt;</w:t>
      </w:r>
      <w:r w:rsidR="00AB01AB">
        <w:rPr>
          <w:rFonts w:ascii="Times New Roman" w:eastAsia="Times New Roman" w:hAnsi="Times New Roman"/>
          <w:sz w:val="24"/>
          <w:szCs w:val="24"/>
          <w:lang w:eastAsia="ru-RU"/>
        </w:rPr>
        <w:t>дата</w:t>
      </w:r>
      <w:r w:rsidR="00AB01AB">
        <w:rPr>
          <w:rFonts w:ascii="Times New Roman" w:eastAsia="Times New Roman" w:hAnsi="Times New Roman"/>
          <w:sz w:val="24"/>
          <w:szCs w:val="24"/>
          <w:lang w:val="en-US" w:eastAsia="ru-RU"/>
        </w:rPr>
        <w:t>&gt;</w:t>
      </w:r>
      <w:r w:rsidRPr="005700E2">
        <w:rPr>
          <w:rFonts w:ascii="Times New Roman" w:eastAsia="Times New Roman" w:hAnsi="Times New Roman"/>
          <w:sz w:val="24"/>
          <w:szCs w:val="24"/>
          <w:lang w:eastAsia="ru-RU"/>
        </w:rPr>
        <w:t xml:space="preserve"> установлено состояние алкогольного опьянения Цоя В.Р., указаны показания прибора 0,77 мг/л абсолютного этилового спирта в выдыхаемом воздухе, с результатом освидетельствования Цой В.Р. согласился, что подтверждается видеозаписью, от подписания указанного акта отказался. </w:t>
      </w:r>
    </w:p>
    <w:p w:rsidR="005700E2" w:rsidRPr="005700E2" w:rsidP="005700E2">
      <w:pPr>
        <w:autoSpaceDE w:val="0"/>
        <w:autoSpaceDN w:val="0"/>
        <w:adjustRightInd w:val="0"/>
        <w:spacing w:line="240" w:lineRule="auto"/>
        <w:ind w:firstLine="709"/>
        <w:contextualSpacing/>
        <w:jc w:val="both"/>
        <w:rPr>
          <w:rFonts w:ascii="Times New Roman" w:hAnsi="Times New Roman"/>
          <w:sz w:val="24"/>
          <w:szCs w:val="24"/>
        </w:rPr>
      </w:pPr>
      <w:r w:rsidRPr="005700E2">
        <w:rPr>
          <w:rFonts w:ascii="Times New Roman" w:hAnsi="Times New Roman"/>
          <w:sz w:val="24"/>
          <w:szCs w:val="24"/>
        </w:rPr>
        <w:t xml:space="preserve">На основании акта освидетельствования на состояние алкогольного опьянения, в соответствии с требованиями ст. 28.2 КоАП </w:t>
      </w:r>
      <w:r w:rsidRPr="005700E2">
        <w:rPr>
          <w:rFonts w:ascii="Times New Roman" w:hAnsi="Times New Roman"/>
          <w:sz w:val="24"/>
          <w:szCs w:val="24"/>
        </w:rPr>
        <w:t>РФ</w:t>
      </w:r>
      <w:r w:rsidRPr="005700E2">
        <w:rPr>
          <w:rFonts w:ascii="Times New Roman" w:hAnsi="Times New Roman"/>
          <w:sz w:val="24"/>
          <w:szCs w:val="24"/>
        </w:rPr>
        <w:t xml:space="preserve"> уполномоченным должностным лицом – инспектором ДПС ОГИБДД МО МВД России «К</w:t>
      </w:r>
      <w:r w:rsidR="00AB01AB">
        <w:rPr>
          <w:rFonts w:ascii="Times New Roman" w:hAnsi="Times New Roman"/>
          <w:sz w:val="24"/>
          <w:szCs w:val="24"/>
        </w:rPr>
        <w:t>расноперекопский» Ф.И.О.</w:t>
      </w:r>
      <w:r w:rsidRPr="005700E2">
        <w:rPr>
          <w:rFonts w:ascii="Times New Roman" w:hAnsi="Times New Roman"/>
          <w:sz w:val="24"/>
          <w:szCs w:val="24"/>
        </w:rPr>
        <w:t xml:space="preserve"> был составлен протокол об административном правонарушении </w:t>
      </w:r>
      <w:r w:rsidR="00AB01AB">
        <w:rPr>
          <w:rFonts w:ascii="Times New Roman" w:hAnsi="Times New Roman"/>
          <w:sz w:val="24"/>
          <w:szCs w:val="24"/>
          <w:lang w:val="en-US"/>
        </w:rPr>
        <w:t>&lt;</w:t>
      </w:r>
      <w:r w:rsidR="00AB01AB">
        <w:rPr>
          <w:rFonts w:ascii="Times New Roman" w:hAnsi="Times New Roman"/>
          <w:sz w:val="24"/>
          <w:szCs w:val="24"/>
        </w:rPr>
        <w:t>номер</w:t>
      </w:r>
      <w:r w:rsidR="00AB01AB">
        <w:rPr>
          <w:rFonts w:ascii="Times New Roman" w:hAnsi="Times New Roman"/>
          <w:sz w:val="24"/>
          <w:szCs w:val="24"/>
          <w:lang w:val="en-US"/>
        </w:rPr>
        <w:t>&gt;</w:t>
      </w:r>
      <w:r w:rsidR="00AB01AB">
        <w:rPr>
          <w:rFonts w:ascii="Times New Roman" w:hAnsi="Times New Roman"/>
          <w:sz w:val="24"/>
          <w:szCs w:val="24"/>
        </w:rPr>
        <w:t xml:space="preserve"> от </w:t>
      </w:r>
      <w:r w:rsidR="00AB01AB">
        <w:rPr>
          <w:rFonts w:ascii="Times New Roman" w:hAnsi="Times New Roman"/>
          <w:sz w:val="24"/>
          <w:szCs w:val="24"/>
          <w:lang w:val="en-US"/>
        </w:rPr>
        <w:t>&lt;</w:t>
      </w:r>
      <w:r w:rsidR="00AB01AB">
        <w:rPr>
          <w:rFonts w:ascii="Times New Roman" w:hAnsi="Times New Roman"/>
          <w:sz w:val="24"/>
          <w:szCs w:val="24"/>
        </w:rPr>
        <w:t>дата</w:t>
      </w:r>
      <w:r w:rsidR="00AB01AB">
        <w:rPr>
          <w:rFonts w:ascii="Times New Roman" w:hAnsi="Times New Roman"/>
          <w:sz w:val="24"/>
          <w:szCs w:val="24"/>
          <w:lang w:val="en-US"/>
        </w:rPr>
        <w:t>&gt;</w:t>
      </w:r>
      <w:r w:rsidRPr="005700E2">
        <w:rPr>
          <w:rFonts w:ascii="Times New Roman" w:hAnsi="Times New Roman"/>
          <w:sz w:val="24"/>
          <w:szCs w:val="24"/>
        </w:rPr>
        <w:t xml:space="preserve"> о совершении Цоем В.Р. правонарушения, предусмотренного ч. 1 ст. 12.8 КоАП РФ (</w:t>
      </w:r>
      <w:r w:rsidRPr="005700E2">
        <w:rPr>
          <w:rFonts w:ascii="Times New Roman" w:hAnsi="Times New Roman"/>
          <w:sz w:val="24"/>
          <w:szCs w:val="24"/>
        </w:rPr>
        <w:t>л.д</w:t>
      </w:r>
      <w:r w:rsidRPr="005700E2">
        <w:rPr>
          <w:rFonts w:ascii="Times New Roman" w:hAnsi="Times New Roman"/>
          <w:sz w:val="24"/>
          <w:szCs w:val="24"/>
        </w:rPr>
        <w:t xml:space="preserve">. 3). </w:t>
      </w:r>
    </w:p>
    <w:p w:rsidR="005700E2" w:rsidRPr="005700E2" w:rsidP="005700E2">
      <w:pPr>
        <w:spacing w:line="240" w:lineRule="auto"/>
        <w:ind w:firstLine="567"/>
        <w:contextualSpacing/>
        <w:jc w:val="both"/>
        <w:rPr>
          <w:rFonts w:ascii="Times New Roman" w:hAnsi="Times New Roman"/>
          <w:sz w:val="24"/>
          <w:szCs w:val="24"/>
        </w:rPr>
      </w:pPr>
      <w:r w:rsidRPr="005700E2">
        <w:rPr>
          <w:rFonts w:ascii="Times New Roman" w:hAnsi="Times New Roman"/>
          <w:sz w:val="24"/>
          <w:szCs w:val="24"/>
        </w:rPr>
        <w:t>Факт совершения Цоем В.Р. административного правонарушения, предусмотренного ч. 1 ст. 12.8 КоАП РФ,  подтверждается:</w:t>
      </w:r>
    </w:p>
    <w:p w:rsidR="005700E2" w:rsidRPr="005700E2" w:rsidP="005700E2">
      <w:pPr>
        <w:spacing w:line="240" w:lineRule="auto"/>
        <w:ind w:firstLine="567"/>
        <w:contextualSpacing/>
        <w:jc w:val="both"/>
        <w:rPr>
          <w:rFonts w:ascii="Times New Roman" w:hAnsi="Times New Roman"/>
          <w:sz w:val="24"/>
          <w:szCs w:val="24"/>
        </w:rPr>
      </w:pPr>
      <w:r w:rsidRPr="005700E2">
        <w:rPr>
          <w:rFonts w:ascii="Times New Roman" w:hAnsi="Times New Roman"/>
          <w:color w:val="000000"/>
          <w:sz w:val="24"/>
          <w:szCs w:val="24"/>
        </w:rPr>
        <w:t xml:space="preserve">  </w:t>
      </w:r>
      <w:r w:rsidRPr="005700E2">
        <w:rPr>
          <w:rFonts w:ascii="Times New Roman" w:hAnsi="Times New Roman"/>
          <w:sz w:val="24"/>
          <w:szCs w:val="24"/>
        </w:rPr>
        <w:t>- протоколом об административном правонаруш</w:t>
      </w:r>
      <w:r w:rsidR="00AB01AB">
        <w:rPr>
          <w:rFonts w:ascii="Times New Roman" w:hAnsi="Times New Roman"/>
          <w:sz w:val="24"/>
          <w:szCs w:val="24"/>
        </w:rPr>
        <w:t xml:space="preserve">ении </w:t>
      </w:r>
      <w:r w:rsidR="00AB01AB">
        <w:rPr>
          <w:rFonts w:ascii="Times New Roman" w:hAnsi="Times New Roman"/>
          <w:sz w:val="24"/>
          <w:szCs w:val="24"/>
          <w:lang w:val="en-US"/>
        </w:rPr>
        <w:t>&lt;</w:t>
      </w:r>
      <w:r w:rsidR="00AB01AB">
        <w:rPr>
          <w:rFonts w:ascii="Times New Roman" w:hAnsi="Times New Roman"/>
          <w:sz w:val="24"/>
          <w:szCs w:val="24"/>
        </w:rPr>
        <w:t>номер</w:t>
      </w:r>
      <w:r w:rsidR="00AB01AB">
        <w:rPr>
          <w:rFonts w:ascii="Times New Roman" w:hAnsi="Times New Roman"/>
          <w:sz w:val="24"/>
          <w:szCs w:val="24"/>
          <w:lang w:val="en-US"/>
        </w:rPr>
        <w:t>&gt;</w:t>
      </w:r>
      <w:r w:rsidR="00AB01AB">
        <w:rPr>
          <w:rFonts w:ascii="Times New Roman" w:hAnsi="Times New Roman"/>
          <w:sz w:val="24"/>
          <w:szCs w:val="24"/>
        </w:rPr>
        <w:t xml:space="preserve"> </w:t>
      </w:r>
      <w:r w:rsidR="00AB01AB">
        <w:rPr>
          <w:rFonts w:ascii="Times New Roman" w:hAnsi="Times New Roman"/>
          <w:sz w:val="24"/>
          <w:szCs w:val="24"/>
        </w:rPr>
        <w:t>от</w:t>
      </w:r>
      <w:r w:rsidR="00AB01AB">
        <w:rPr>
          <w:rFonts w:ascii="Times New Roman" w:hAnsi="Times New Roman"/>
          <w:sz w:val="24"/>
          <w:szCs w:val="24"/>
        </w:rPr>
        <w:t xml:space="preserve"> </w:t>
      </w:r>
      <w:r w:rsidR="00AB01AB">
        <w:rPr>
          <w:rFonts w:ascii="Times New Roman" w:hAnsi="Times New Roman"/>
          <w:sz w:val="24"/>
          <w:szCs w:val="24"/>
          <w:lang w:val="en-US"/>
        </w:rPr>
        <w:t>&lt;</w:t>
      </w:r>
      <w:r w:rsidR="00AB01AB">
        <w:rPr>
          <w:rFonts w:ascii="Times New Roman" w:hAnsi="Times New Roman"/>
          <w:sz w:val="24"/>
          <w:szCs w:val="24"/>
        </w:rPr>
        <w:t>дата</w:t>
      </w:r>
      <w:r w:rsidR="00AB01AB">
        <w:rPr>
          <w:rFonts w:ascii="Times New Roman" w:hAnsi="Times New Roman"/>
          <w:sz w:val="24"/>
          <w:szCs w:val="24"/>
          <w:lang w:val="en-US"/>
        </w:rPr>
        <w:t>&gt;</w:t>
      </w:r>
      <w:r w:rsidRPr="005700E2">
        <w:rPr>
          <w:rFonts w:ascii="Times New Roman" w:hAnsi="Times New Roman"/>
          <w:sz w:val="24"/>
          <w:szCs w:val="24"/>
        </w:rPr>
        <w:t xml:space="preserve"> года, в котором изложены обстоятельства дела, права и обязанности, предусмотренные ст. 25.1 КоАП РФ, ст. 51 Конституции РФ Цою В.Р. разъяснены, о чем имеется его подпись (</w:t>
      </w:r>
      <w:r w:rsidRPr="005700E2">
        <w:rPr>
          <w:rFonts w:ascii="Times New Roman" w:hAnsi="Times New Roman"/>
          <w:sz w:val="24"/>
          <w:szCs w:val="24"/>
        </w:rPr>
        <w:t>л.д</w:t>
      </w:r>
      <w:r w:rsidRPr="005700E2">
        <w:rPr>
          <w:rFonts w:ascii="Times New Roman" w:hAnsi="Times New Roman"/>
          <w:sz w:val="24"/>
          <w:szCs w:val="24"/>
        </w:rPr>
        <w:t xml:space="preserve">. 3), </w:t>
      </w:r>
    </w:p>
    <w:p w:rsidR="005700E2" w:rsidRPr="005700E2" w:rsidP="005700E2">
      <w:pPr>
        <w:spacing w:line="240" w:lineRule="auto"/>
        <w:ind w:firstLine="567"/>
        <w:contextualSpacing/>
        <w:jc w:val="both"/>
        <w:rPr>
          <w:rFonts w:ascii="Times New Roman" w:hAnsi="Times New Roman"/>
          <w:sz w:val="24"/>
          <w:szCs w:val="24"/>
        </w:rPr>
      </w:pPr>
      <w:r w:rsidRPr="005700E2">
        <w:rPr>
          <w:rFonts w:ascii="Times New Roman" w:hAnsi="Times New Roman"/>
          <w:sz w:val="24"/>
          <w:szCs w:val="24"/>
        </w:rPr>
        <w:t>- бумажным носителем с результат</w:t>
      </w:r>
      <w:r w:rsidR="00AB01AB">
        <w:rPr>
          <w:rFonts w:ascii="Times New Roman" w:hAnsi="Times New Roman"/>
          <w:sz w:val="24"/>
          <w:szCs w:val="24"/>
        </w:rPr>
        <w:t xml:space="preserve">ом </w:t>
      </w:r>
      <w:r w:rsidR="00AB01AB">
        <w:rPr>
          <w:rFonts w:ascii="Times New Roman" w:hAnsi="Times New Roman"/>
          <w:sz w:val="24"/>
          <w:szCs w:val="24"/>
        </w:rPr>
        <w:t>продутия</w:t>
      </w:r>
      <w:r w:rsidR="00AB01AB">
        <w:rPr>
          <w:rFonts w:ascii="Times New Roman" w:hAnsi="Times New Roman"/>
          <w:sz w:val="24"/>
          <w:szCs w:val="24"/>
        </w:rPr>
        <w:t xml:space="preserve"> Цоем В.Р. </w:t>
      </w:r>
      <w:r w:rsidR="00AB01AB">
        <w:rPr>
          <w:rFonts w:ascii="Times New Roman" w:hAnsi="Times New Roman"/>
          <w:sz w:val="24"/>
          <w:szCs w:val="24"/>
          <w:lang w:val="en-US"/>
        </w:rPr>
        <w:t>&lt;</w:t>
      </w:r>
      <w:r w:rsidR="00AB01AB">
        <w:rPr>
          <w:rFonts w:ascii="Times New Roman" w:hAnsi="Times New Roman"/>
          <w:sz w:val="24"/>
          <w:szCs w:val="24"/>
        </w:rPr>
        <w:t>дата</w:t>
      </w:r>
      <w:r w:rsidR="00AB01AB">
        <w:rPr>
          <w:rFonts w:ascii="Times New Roman" w:hAnsi="Times New Roman"/>
          <w:sz w:val="24"/>
          <w:szCs w:val="24"/>
          <w:lang w:val="en-US"/>
        </w:rPr>
        <w:t>&gt;</w:t>
      </w:r>
      <w:r w:rsidR="00AB01AB">
        <w:rPr>
          <w:rFonts w:ascii="Times New Roman" w:hAnsi="Times New Roman"/>
          <w:sz w:val="24"/>
          <w:szCs w:val="24"/>
        </w:rPr>
        <w:t xml:space="preserve"> в </w:t>
      </w:r>
      <w:r w:rsidR="00AB01AB">
        <w:rPr>
          <w:rFonts w:ascii="Times New Roman" w:hAnsi="Times New Roman"/>
          <w:sz w:val="24"/>
          <w:szCs w:val="24"/>
          <w:lang w:val="en-US"/>
        </w:rPr>
        <w:t>&lt;</w:t>
      </w:r>
      <w:r w:rsidR="00AB01AB">
        <w:rPr>
          <w:rFonts w:ascii="Times New Roman" w:hAnsi="Times New Roman"/>
          <w:sz w:val="24"/>
          <w:szCs w:val="24"/>
        </w:rPr>
        <w:t>время</w:t>
      </w:r>
      <w:r w:rsidR="00AB01AB">
        <w:rPr>
          <w:rFonts w:ascii="Times New Roman" w:hAnsi="Times New Roman"/>
          <w:sz w:val="24"/>
          <w:szCs w:val="24"/>
          <w:lang w:val="en-US"/>
        </w:rPr>
        <w:t>&gt;</w:t>
      </w:r>
      <w:r w:rsidRPr="005700E2">
        <w:rPr>
          <w:rFonts w:ascii="Times New Roman" w:hAnsi="Times New Roman"/>
          <w:sz w:val="24"/>
          <w:szCs w:val="24"/>
        </w:rPr>
        <w:t xml:space="preserve"> час</w:t>
      </w:r>
      <w:r w:rsidRPr="005700E2">
        <w:rPr>
          <w:rFonts w:ascii="Times New Roman" w:hAnsi="Times New Roman"/>
          <w:sz w:val="24"/>
          <w:szCs w:val="24"/>
        </w:rPr>
        <w:t>.</w:t>
      </w:r>
      <w:r w:rsidRPr="005700E2">
        <w:rPr>
          <w:rFonts w:ascii="Times New Roman" w:hAnsi="Times New Roman"/>
          <w:sz w:val="24"/>
          <w:szCs w:val="24"/>
        </w:rPr>
        <w:t xml:space="preserve"> </w:t>
      </w:r>
      <w:r w:rsidRPr="005700E2">
        <w:rPr>
          <w:rFonts w:ascii="Times New Roman" w:hAnsi="Times New Roman"/>
          <w:sz w:val="24"/>
          <w:szCs w:val="24"/>
        </w:rPr>
        <w:t>а</w:t>
      </w:r>
      <w:r w:rsidRPr="005700E2">
        <w:rPr>
          <w:rFonts w:ascii="Times New Roman" w:hAnsi="Times New Roman"/>
          <w:sz w:val="24"/>
          <w:szCs w:val="24"/>
        </w:rPr>
        <w:t>лкотестера</w:t>
      </w:r>
      <w:r w:rsidRPr="005700E2">
        <w:rPr>
          <w:rFonts w:ascii="Times New Roman" w:hAnsi="Times New Roman"/>
          <w:sz w:val="24"/>
          <w:szCs w:val="24"/>
        </w:rPr>
        <w:t xml:space="preserve"> «6810 Драгер», прибор </w:t>
      </w:r>
      <w:r w:rsidRPr="005700E2">
        <w:rPr>
          <w:rFonts w:ascii="Times New Roman" w:hAnsi="Times New Roman"/>
          <w:sz w:val="24"/>
          <w:szCs w:val="24"/>
          <w:lang w:val="en-US"/>
        </w:rPr>
        <w:t>ARBE</w:t>
      </w:r>
      <w:r w:rsidRPr="005700E2">
        <w:rPr>
          <w:rFonts w:ascii="Times New Roman" w:hAnsi="Times New Roman"/>
          <w:sz w:val="24"/>
          <w:szCs w:val="24"/>
        </w:rPr>
        <w:t>-0023, согласно которому  результат составил 0,77 мг/л абсолютного этилового спирта в выдыхаемом воздухе (</w:t>
      </w:r>
      <w:r w:rsidRPr="005700E2">
        <w:rPr>
          <w:rFonts w:ascii="Times New Roman" w:hAnsi="Times New Roman"/>
          <w:sz w:val="24"/>
          <w:szCs w:val="24"/>
        </w:rPr>
        <w:t>л.д</w:t>
      </w:r>
      <w:r w:rsidRPr="005700E2">
        <w:rPr>
          <w:rFonts w:ascii="Times New Roman" w:hAnsi="Times New Roman"/>
          <w:sz w:val="24"/>
          <w:szCs w:val="24"/>
        </w:rPr>
        <w:t>. 4),</w:t>
      </w:r>
    </w:p>
    <w:p w:rsidR="005700E2" w:rsidRPr="005700E2" w:rsidP="005700E2">
      <w:pPr>
        <w:spacing w:line="240" w:lineRule="auto"/>
        <w:ind w:firstLine="567"/>
        <w:contextualSpacing/>
        <w:jc w:val="both"/>
        <w:rPr>
          <w:rFonts w:ascii="Times New Roman" w:hAnsi="Times New Roman"/>
          <w:sz w:val="24"/>
          <w:szCs w:val="24"/>
        </w:rPr>
      </w:pPr>
      <w:r w:rsidRPr="005700E2">
        <w:rPr>
          <w:rFonts w:ascii="Times New Roman" w:hAnsi="Times New Roman"/>
          <w:sz w:val="24"/>
          <w:szCs w:val="24"/>
        </w:rPr>
        <w:t xml:space="preserve">   - протоколом об отстранении от управления транс</w:t>
      </w:r>
      <w:r w:rsidR="00AB01AB">
        <w:rPr>
          <w:rFonts w:ascii="Times New Roman" w:hAnsi="Times New Roman"/>
          <w:sz w:val="24"/>
          <w:szCs w:val="24"/>
        </w:rPr>
        <w:t xml:space="preserve">портным средством </w:t>
      </w:r>
      <w:r w:rsidR="00AB01AB">
        <w:rPr>
          <w:rFonts w:ascii="Times New Roman" w:hAnsi="Times New Roman"/>
          <w:sz w:val="24"/>
          <w:szCs w:val="24"/>
          <w:lang w:val="en-US"/>
        </w:rPr>
        <w:t>&lt;</w:t>
      </w:r>
      <w:r w:rsidR="00AB01AB">
        <w:rPr>
          <w:rFonts w:ascii="Times New Roman" w:hAnsi="Times New Roman"/>
          <w:sz w:val="24"/>
          <w:szCs w:val="24"/>
        </w:rPr>
        <w:t>номер</w:t>
      </w:r>
      <w:r w:rsidR="00AB01AB">
        <w:rPr>
          <w:rFonts w:ascii="Times New Roman" w:hAnsi="Times New Roman"/>
          <w:sz w:val="24"/>
          <w:szCs w:val="24"/>
          <w:lang w:val="en-US"/>
        </w:rPr>
        <w:t>&gt;</w:t>
      </w:r>
      <w:r w:rsidR="00AB01AB">
        <w:rPr>
          <w:rFonts w:ascii="Times New Roman" w:hAnsi="Times New Roman"/>
          <w:sz w:val="24"/>
          <w:szCs w:val="24"/>
        </w:rPr>
        <w:t xml:space="preserve"> от </w:t>
      </w:r>
      <w:r w:rsidR="00AB01AB">
        <w:rPr>
          <w:rFonts w:ascii="Times New Roman" w:hAnsi="Times New Roman"/>
          <w:sz w:val="24"/>
          <w:szCs w:val="24"/>
          <w:lang w:val="en-US"/>
        </w:rPr>
        <w:t>&lt;</w:t>
      </w:r>
      <w:r w:rsidR="00AB01AB">
        <w:rPr>
          <w:rFonts w:ascii="Times New Roman" w:hAnsi="Times New Roman"/>
          <w:sz w:val="24"/>
          <w:szCs w:val="24"/>
        </w:rPr>
        <w:t>дата</w:t>
      </w:r>
      <w:r w:rsidR="00AB01AB">
        <w:rPr>
          <w:rFonts w:ascii="Times New Roman" w:hAnsi="Times New Roman"/>
          <w:sz w:val="24"/>
          <w:szCs w:val="24"/>
          <w:lang w:val="en-US"/>
        </w:rPr>
        <w:t>&gt;</w:t>
      </w:r>
      <w:r w:rsidR="00AB01AB">
        <w:rPr>
          <w:rFonts w:ascii="Times New Roman" w:hAnsi="Times New Roman"/>
          <w:sz w:val="24"/>
          <w:szCs w:val="24"/>
        </w:rPr>
        <w:t xml:space="preserve">, согласно которому </w:t>
      </w:r>
      <w:r w:rsidR="00AB01AB">
        <w:rPr>
          <w:rFonts w:ascii="Times New Roman" w:hAnsi="Times New Roman"/>
          <w:sz w:val="24"/>
          <w:szCs w:val="24"/>
          <w:lang w:val="en-US"/>
        </w:rPr>
        <w:t>&lt;</w:t>
      </w:r>
      <w:r w:rsidR="00AB01AB">
        <w:rPr>
          <w:rFonts w:ascii="Times New Roman" w:hAnsi="Times New Roman"/>
          <w:sz w:val="24"/>
          <w:szCs w:val="24"/>
        </w:rPr>
        <w:t>дата</w:t>
      </w:r>
      <w:r w:rsidR="00AB01AB">
        <w:rPr>
          <w:rFonts w:ascii="Times New Roman" w:hAnsi="Times New Roman"/>
          <w:sz w:val="24"/>
          <w:szCs w:val="24"/>
          <w:lang w:val="en-US"/>
        </w:rPr>
        <w:t>&gt;</w:t>
      </w:r>
      <w:r w:rsidR="00AB01AB">
        <w:rPr>
          <w:rFonts w:ascii="Times New Roman" w:hAnsi="Times New Roman"/>
          <w:sz w:val="24"/>
          <w:szCs w:val="24"/>
        </w:rPr>
        <w:t xml:space="preserve"> </w:t>
      </w:r>
      <w:r w:rsidR="00AB01AB">
        <w:rPr>
          <w:rFonts w:ascii="Times New Roman" w:hAnsi="Times New Roman"/>
          <w:sz w:val="24"/>
          <w:szCs w:val="24"/>
        </w:rPr>
        <w:t>в</w:t>
      </w:r>
      <w:r w:rsidR="00AB01AB">
        <w:rPr>
          <w:rFonts w:ascii="Times New Roman" w:hAnsi="Times New Roman"/>
          <w:sz w:val="24"/>
          <w:szCs w:val="24"/>
        </w:rPr>
        <w:t xml:space="preserve"> </w:t>
      </w:r>
      <w:r w:rsidR="00AB01AB">
        <w:rPr>
          <w:rFonts w:ascii="Times New Roman" w:hAnsi="Times New Roman"/>
          <w:sz w:val="24"/>
          <w:szCs w:val="24"/>
          <w:lang w:val="en-US"/>
        </w:rPr>
        <w:t>&lt;</w:t>
      </w:r>
      <w:r w:rsidR="00AB01AB">
        <w:rPr>
          <w:rFonts w:ascii="Times New Roman" w:hAnsi="Times New Roman"/>
          <w:sz w:val="24"/>
          <w:szCs w:val="24"/>
        </w:rPr>
        <w:t>время</w:t>
      </w:r>
      <w:r w:rsidR="00AB01AB">
        <w:rPr>
          <w:rFonts w:ascii="Times New Roman" w:hAnsi="Times New Roman"/>
          <w:sz w:val="24"/>
          <w:szCs w:val="24"/>
          <w:lang w:val="en-US"/>
        </w:rPr>
        <w:t>&gt;</w:t>
      </w:r>
      <w:r w:rsidRPr="005700E2">
        <w:rPr>
          <w:rFonts w:ascii="Times New Roman" w:hAnsi="Times New Roman"/>
          <w:sz w:val="24"/>
          <w:szCs w:val="24"/>
        </w:rPr>
        <w:t xml:space="preserve"> минут Цой В.Р. был отстранён от управления транспортным средством в связи с наличием признаков  опьянения (запах алкоголя изо рта, резкое изменение окраски кожных покровов лица) (</w:t>
      </w:r>
      <w:r w:rsidRPr="005700E2">
        <w:rPr>
          <w:rFonts w:ascii="Times New Roman" w:hAnsi="Times New Roman"/>
          <w:sz w:val="24"/>
          <w:szCs w:val="24"/>
        </w:rPr>
        <w:t>л.д</w:t>
      </w:r>
      <w:r w:rsidRPr="005700E2">
        <w:rPr>
          <w:rFonts w:ascii="Times New Roman" w:hAnsi="Times New Roman"/>
          <w:sz w:val="24"/>
          <w:szCs w:val="24"/>
        </w:rPr>
        <w:t xml:space="preserve">. 5); </w:t>
      </w:r>
    </w:p>
    <w:p w:rsidR="005700E2" w:rsidRPr="005700E2" w:rsidP="005700E2">
      <w:pPr>
        <w:spacing w:line="240" w:lineRule="auto"/>
        <w:ind w:firstLine="567"/>
        <w:contextualSpacing/>
        <w:jc w:val="both"/>
        <w:rPr>
          <w:rFonts w:ascii="Times New Roman" w:hAnsi="Times New Roman"/>
          <w:sz w:val="24"/>
          <w:szCs w:val="24"/>
        </w:rPr>
      </w:pPr>
      <w:r w:rsidRPr="005700E2">
        <w:rPr>
          <w:rFonts w:ascii="Times New Roman" w:hAnsi="Times New Roman"/>
          <w:sz w:val="24"/>
          <w:szCs w:val="24"/>
        </w:rPr>
        <w:t>- актом освидетельствования на состояние алког</w:t>
      </w:r>
      <w:r w:rsidR="00AB01AB">
        <w:rPr>
          <w:rFonts w:ascii="Times New Roman" w:hAnsi="Times New Roman"/>
          <w:sz w:val="24"/>
          <w:szCs w:val="24"/>
        </w:rPr>
        <w:t xml:space="preserve">ольного опьянения </w:t>
      </w:r>
      <w:r w:rsidR="00AB01AB">
        <w:rPr>
          <w:rFonts w:ascii="Times New Roman" w:hAnsi="Times New Roman"/>
          <w:sz w:val="24"/>
          <w:szCs w:val="24"/>
          <w:lang w:val="en-US"/>
        </w:rPr>
        <w:t>&lt;</w:t>
      </w:r>
      <w:r w:rsidR="00AB01AB">
        <w:rPr>
          <w:rFonts w:ascii="Times New Roman" w:hAnsi="Times New Roman"/>
          <w:sz w:val="24"/>
          <w:szCs w:val="24"/>
        </w:rPr>
        <w:t>номер</w:t>
      </w:r>
      <w:r w:rsidR="00AB01AB">
        <w:rPr>
          <w:rFonts w:ascii="Times New Roman" w:hAnsi="Times New Roman"/>
          <w:sz w:val="24"/>
          <w:szCs w:val="24"/>
          <w:lang w:val="en-US"/>
        </w:rPr>
        <w:t>&gt;</w:t>
      </w:r>
      <w:r w:rsidR="00AB01AB">
        <w:rPr>
          <w:rFonts w:ascii="Times New Roman" w:hAnsi="Times New Roman"/>
          <w:sz w:val="24"/>
          <w:szCs w:val="24"/>
        </w:rPr>
        <w:t xml:space="preserve"> </w:t>
      </w:r>
      <w:r w:rsidR="00AB01AB">
        <w:rPr>
          <w:rFonts w:ascii="Times New Roman" w:hAnsi="Times New Roman"/>
          <w:sz w:val="24"/>
          <w:szCs w:val="24"/>
        </w:rPr>
        <w:t>от</w:t>
      </w:r>
      <w:r w:rsidR="00AB01AB">
        <w:rPr>
          <w:rFonts w:ascii="Times New Roman" w:hAnsi="Times New Roman"/>
          <w:sz w:val="24"/>
          <w:szCs w:val="24"/>
        </w:rPr>
        <w:t xml:space="preserve"> </w:t>
      </w:r>
      <w:r w:rsidR="00AB01AB">
        <w:rPr>
          <w:rFonts w:ascii="Times New Roman" w:hAnsi="Times New Roman"/>
          <w:sz w:val="24"/>
          <w:szCs w:val="24"/>
          <w:lang w:val="en-US"/>
        </w:rPr>
        <w:t>&lt;</w:t>
      </w:r>
      <w:r w:rsidR="00AB01AB">
        <w:rPr>
          <w:rFonts w:ascii="Times New Roman" w:hAnsi="Times New Roman"/>
          <w:sz w:val="24"/>
          <w:szCs w:val="24"/>
        </w:rPr>
        <w:t>дата</w:t>
      </w:r>
      <w:r w:rsidR="00AB01AB">
        <w:rPr>
          <w:rFonts w:ascii="Times New Roman" w:hAnsi="Times New Roman"/>
          <w:sz w:val="24"/>
          <w:szCs w:val="24"/>
          <w:lang w:val="en-US"/>
        </w:rPr>
        <w:t>&gt;</w:t>
      </w:r>
      <w:r w:rsidRPr="005700E2">
        <w:rPr>
          <w:rFonts w:ascii="Times New Roman" w:hAnsi="Times New Roman"/>
          <w:sz w:val="24"/>
          <w:szCs w:val="24"/>
        </w:rPr>
        <w:t>, согласно которому установлено состояние алкогольного опьянения Цоя В.Р. -  наличие абсолютного этилового спирта в выдыхаемом воздухе 0,77 мг/л, от подписания акта Цой В.Р. отказался (</w:t>
      </w:r>
      <w:r w:rsidRPr="005700E2">
        <w:rPr>
          <w:rFonts w:ascii="Times New Roman" w:hAnsi="Times New Roman"/>
          <w:sz w:val="24"/>
          <w:szCs w:val="24"/>
        </w:rPr>
        <w:t>л.д</w:t>
      </w:r>
      <w:r w:rsidRPr="005700E2">
        <w:rPr>
          <w:rFonts w:ascii="Times New Roman" w:hAnsi="Times New Roman"/>
          <w:sz w:val="24"/>
          <w:szCs w:val="24"/>
        </w:rPr>
        <w:t xml:space="preserve">. 6), </w:t>
      </w:r>
    </w:p>
    <w:p w:rsidR="005700E2" w:rsidRPr="005700E2" w:rsidP="005700E2">
      <w:pPr>
        <w:spacing w:line="240" w:lineRule="auto"/>
        <w:ind w:firstLine="567"/>
        <w:contextualSpacing/>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5700E2">
        <w:rPr>
          <w:rFonts w:ascii="Times New Roman" w:hAnsi="Times New Roman"/>
          <w:sz w:val="24"/>
          <w:szCs w:val="24"/>
        </w:rPr>
        <w:t>о задержании транспортного средства (</w:t>
      </w:r>
      <w:r w:rsidRPr="005700E2">
        <w:rPr>
          <w:rFonts w:ascii="Times New Roman" w:hAnsi="Times New Roman"/>
          <w:sz w:val="24"/>
          <w:szCs w:val="24"/>
        </w:rPr>
        <w:t>л.д</w:t>
      </w:r>
      <w:r w:rsidRPr="005700E2">
        <w:rPr>
          <w:rFonts w:ascii="Times New Roman" w:hAnsi="Times New Roman"/>
          <w:sz w:val="24"/>
          <w:szCs w:val="24"/>
        </w:rPr>
        <w:t xml:space="preserve">. 7), </w:t>
      </w:r>
    </w:p>
    <w:p w:rsidR="005700E2" w:rsidRPr="005700E2" w:rsidP="005700E2">
      <w:pPr>
        <w:spacing w:line="240" w:lineRule="auto"/>
        <w:ind w:firstLine="567"/>
        <w:contextualSpacing/>
        <w:jc w:val="both"/>
        <w:rPr>
          <w:rFonts w:ascii="Times New Roman" w:hAnsi="Times New Roman"/>
          <w:sz w:val="24"/>
          <w:szCs w:val="24"/>
        </w:rPr>
      </w:pPr>
      <w:r w:rsidRPr="005700E2">
        <w:rPr>
          <w:rFonts w:ascii="Times New Roman" w:hAnsi="Times New Roman"/>
          <w:sz w:val="24"/>
          <w:szCs w:val="24"/>
        </w:rPr>
        <w:t>- требованием ИЦ МВД Республики Крым, согласно которому по учетам ИЦ МВД по Республике Крым сведений о судимости Цоя В.Р. не имеется (</w:t>
      </w:r>
      <w:r w:rsidRPr="005700E2">
        <w:rPr>
          <w:rFonts w:ascii="Times New Roman" w:hAnsi="Times New Roman"/>
          <w:sz w:val="24"/>
          <w:szCs w:val="24"/>
        </w:rPr>
        <w:t>л.д</w:t>
      </w:r>
      <w:r w:rsidRPr="005700E2">
        <w:rPr>
          <w:rFonts w:ascii="Times New Roman" w:hAnsi="Times New Roman"/>
          <w:sz w:val="24"/>
          <w:szCs w:val="24"/>
        </w:rPr>
        <w:t>. 8),</w:t>
      </w:r>
    </w:p>
    <w:p w:rsidR="005700E2" w:rsidRPr="005700E2" w:rsidP="005700E2">
      <w:pPr>
        <w:spacing w:line="240" w:lineRule="auto"/>
        <w:contextualSpacing/>
        <w:jc w:val="both"/>
        <w:rPr>
          <w:rFonts w:ascii="Times New Roman" w:hAnsi="Times New Roman"/>
          <w:sz w:val="24"/>
          <w:szCs w:val="24"/>
        </w:rPr>
      </w:pPr>
      <w:r w:rsidRPr="005700E2">
        <w:rPr>
          <w:rFonts w:ascii="Times New Roman" w:hAnsi="Times New Roman"/>
          <w:sz w:val="24"/>
          <w:szCs w:val="24"/>
        </w:rPr>
        <w:t xml:space="preserve">         - видеозаписью, просмотренной в судебном заседании (диск, </w:t>
      </w:r>
      <w:r w:rsidRPr="005700E2">
        <w:rPr>
          <w:rFonts w:ascii="Times New Roman" w:hAnsi="Times New Roman"/>
          <w:sz w:val="24"/>
          <w:szCs w:val="24"/>
        </w:rPr>
        <w:t>л.д</w:t>
      </w:r>
      <w:r w:rsidRPr="005700E2">
        <w:rPr>
          <w:rFonts w:ascii="Times New Roman" w:hAnsi="Times New Roman"/>
          <w:sz w:val="24"/>
          <w:szCs w:val="24"/>
        </w:rPr>
        <w:t>. 9),</w:t>
      </w:r>
    </w:p>
    <w:p w:rsidR="005700E2" w:rsidRPr="005700E2" w:rsidP="005700E2">
      <w:pPr>
        <w:spacing w:line="240" w:lineRule="auto"/>
        <w:contextualSpacing/>
        <w:jc w:val="both"/>
        <w:rPr>
          <w:rFonts w:ascii="Times New Roman" w:hAnsi="Times New Roman"/>
          <w:sz w:val="24"/>
          <w:szCs w:val="24"/>
        </w:rPr>
      </w:pPr>
      <w:r w:rsidRPr="005700E2">
        <w:rPr>
          <w:rFonts w:ascii="Times New Roman" w:hAnsi="Times New Roman"/>
          <w:sz w:val="24"/>
          <w:szCs w:val="24"/>
        </w:rPr>
        <w:t xml:space="preserve">         - справкой ОГИБДД, из которой усматривается, что Цой В.Р. ранее не привлекался к административной ответственности по ст. 12.8 и ст. 12.26 КоАП РФ, привлекался к административной ответственности по ч. 2 ст. 12.9, ч. 1 ст. 12.2 КоАП РФ (</w:t>
      </w:r>
      <w:r w:rsidRPr="005700E2">
        <w:rPr>
          <w:rFonts w:ascii="Times New Roman" w:hAnsi="Times New Roman"/>
          <w:sz w:val="24"/>
          <w:szCs w:val="24"/>
        </w:rPr>
        <w:t>л.д</w:t>
      </w:r>
      <w:r w:rsidRPr="005700E2">
        <w:rPr>
          <w:rFonts w:ascii="Times New Roman" w:hAnsi="Times New Roman"/>
          <w:sz w:val="24"/>
          <w:szCs w:val="24"/>
        </w:rPr>
        <w:t>. 10),</w:t>
      </w:r>
    </w:p>
    <w:p w:rsidR="005700E2" w:rsidRPr="005700E2" w:rsidP="005700E2">
      <w:pPr>
        <w:spacing w:line="240" w:lineRule="auto"/>
        <w:contextualSpacing/>
        <w:jc w:val="both"/>
        <w:rPr>
          <w:rFonts w:ascii="Times New Roman" w:hAnsi="Times New Roman"/>
          <w:sz w:val="24"/>
          <w:szCs w:val="24"/>
        </w:rPr>
      </w:pPr>
      <w:r w:rsidRPr="005700E2">
        <w:rPr>
          <w:rFonts w:ascii="Times New Roman" w:hAnsi="Times New Roman"/>
          <w:sz w:val="24"/>
          <w:szCs w:val="24"/>
        </w:rPr>
        <w:t xml:space="preserve">- копией свидетельства о поверке средства измерений – анализатора паров этанола в выдыхаемом воздухе </w:t>
      </w:r>
      <w:r w:rsidRPr="005700E2">
        <w:rPr>
          <w:rFonts w:ascii="Times New Roman" w:hAnsi="Times New Roman"/>
          <w:sz w:val="24"/>
          <w:szCs w:val="24"/>
          <w:lang w:val="en-US"/>
        </w:rPr>
        <w:t>Alcotest</w:t>
      </w:r>
      <w:r w:rsidRPr="005700E2">
        <w:rPr>
          <w:rFonts w:ascii="Times New Roman" w:hAnsi="Times New Roman"/>
          <w:sz w:val="24"/>
          <w:szCs w:val="24"/>
        </w:rPr>
        <w:t xml:space="preserve"> модели 6810, заводской номер </w:t>
      </w:r>
      <w:r w:rsidRPr="005700E2">
        <w:rPr>
          <w:rFonts w:ascii="Times New Roman" w:hAnsi="Times New Roman"/>
          <w:sz w:val="24"/>
          <w:szCs w:val="24"/>
          <w:lang w:val="en-US"/>
        </w:rPr>
        <w:t>ARBE</w:t>
      </w:r>
      <w:r w:rsidRPr="005700E2">
        <w:rPr>
          <w:rFonts w:ascii="Times New Roman" w:hAnsi="Times New Roman"/>
          <w:sz w:val="24"/>
          <w:szCs w:val="24"/>
        </w:rPr>
        <w:t>-0023, действительное до 21.07.2020, дата последней поверки – 22.07.2019, показаниями должностного лица, составившего прото</w:t>
      </w:r>
      <w:r w:rsidR="00AB01AB">
        <w:rPr>
          <w:rFonts w:ascii="Times New Roman" w:hAnsi="Times New Roman"/>
          <w:sz w:val="24"/>
          <w:szCs w:val="24"/>
        </w:rPr>
        <w:t>кол, инспектора ДПС Ф.И.О.</w:t>
      </w:r>
      <w:r w:rsidRPr="005700E2">
        <w:rPr>
          <w:rFonts w:ascii="Times New Roman" w:hAnsi="Times New Roman"/>
          <w:sz w:val="24"/>
          <w:szCs w:val="24"/>
        </w:rPr>
        <w:t xml:space="preserve"> в судебном заседании. </w:t>
      </w:r>
    </w:p>
    <w:p w:rsidR="005700E2" w:rsidRPr="005700E2" w:rsidP="005700E2">
      <w:pPr>
        <w:spacing w:line="240" w:lineRule="auto"/>
        <w:ind w:firstLine="709"/>
        <w:contextualSpacing/>
        <w:jc w:val="both"/>
        <w:rPr>
          <w:rFonts w:ascii="Times New Roman" w:hAnsi="Times New Roman"/>
          <w:iCs/>
          <w:sz w:val="24"/>
          <w:szCs w:val="24"/>
        </w:rPr>
      </w:pPr>
      <w:r w:rsidRPr="005700E2">
        <w:rPr>
          <w:rFonts w:ascii="Times New Roman" w:hAnsi="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5700E2" w:rsidRPr="005700E2" w:rsidP="005700E2">
      <w:pPr>
        <w:spacing w:after="0" w:line="240" w:lineRule="auto"/>
        <w:jc w:val="both"/>
        <w:rPr>
          <w:rFonts w:ascii="Times New Roman" w:hAnsi="Times New Roman"/>
          <w:sz w:val="24"/>
          <w:szCs w:val="24"/>
        </w:rPr>
      </w:pPr>
      <w:r w:rsidRPr="005700E2">
        <w:rPr>
          <w:rFonts w:ascii="Times New Roman" w:hAnsi="Times New Roman"/>
          <w:sz w:val="24"/>
          <w:szCs w:val="24"/>
        </w:rPr>
        <w:t xml:space="preserve">          Мировой судья действия</w:t>
      </w:r>
      <w:r w:rsidR="00AB01AB">
        <w:rPr>
          <w:rFonts w:ascii="Times New Roman" w:eastAsia="Arial Unicode MS" w:hAnsi="Times New Roman"/>
          <w:sz w:val="24"/>
          <w:szCs w:val="24"/>
          <w:lang w:eastAsia="ru-RU"/>
        </w:rPr>
        <w:t xml:space="preserve"> Цоя В. Р.</w:t>
      </w:r>
      <w:r w:rsidRPr="005700E2">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5700E2">
          <w:rPr>
            <w:rFonts w:ascii="Times New Roman" w:hAnsi="Times New Roman"/>
            <w:sz w:val="24"/>
            <w:szCs w:val="24"/>
          </w:rPr>
          <w:t>деяния</w:t>
        </w:r>
      </w:hyperlink>
      <w:r w:rsidRPr="005700E2">
        <w:rPr>
          <w:rFonts w:ascii="Times New Roman" w:hAnsi="Times New Roman"/>
          <w:sz w:val="24"/>
          <w:szCs w:val="24"/>
        </w:rPr>
        <w:t xml:space="preserve">. </w:t>
      </w:r>
    </w:p>
    <w:p w:rsidR="005700E2" w:rsidRPr="005700E2" w:rsidP="005700E2">
      <w:pPr>
        <w:spacing w:line="240" w:lineRule="auto"/>
        <w:contextualSpacing/>
        <w:jc w:val="both"/>
        <w:rPr>
          <w:rFonts w:ascii="Times New Roman" w:hAnsi="Times New Roman"/>
          <w:sz w:val="24"/>
          <w:szCs w:val="24"/>
        </w:rPr>
      </w:pPr>
      <w:r w:rsidRPr="005700E2">
        <w:rPr>
          <w:rFonts w:ascii="Times New Roman" w:hAnsi="Times New Roman"/>
          <w:sz w:val="24"/>
          <w:szCs w:val="24"/>
        </w:rPr>
        <w:t xml:space="preserve">           </w:t>
      </w:r>
      <w:r w:rsidR="00AB01AB">
        <w:rPr>
          <w:rFonts w:ascii="Times New Roman" w:hAnsi="Times New Roman"/>
          <w:sz w:val="24"/>
          <w:szCs w:val="24"/>
        </w:rPr>
        <w:t>Довод защитника Ф.И.О.</w:t>
      </w:r>
      <w:r w:rsidRPr="005700E2">
        <w:rPr>
          <w:rFonts w:ascii="Times New Roman" w:hAnsi="Times New Roman"/>
          <w:sz w:val="24"/>
          <w:szCs w:val="24"/>
        </w:rPr>
        <w:t xml:space="preserve"> о том, что процедура освидетельствования проводилась с нарушениями, поскольку инспектор ДПС не разъяснил порядок освидетельствования, основан на неверном толковании действующего законодательства, так как исчерпывающий перечень оснований направления на медицинское освидетельствование изложен в ч. 1.1 ст. 27.12 КоАП РФ и в п. 10 Правил освидетельствования лица, которое управляет транспортным средством, на состояние алкогольного опьянения и оформления</w:t>
      </w:r>
      <w:r w:rsidRPr="005700E2">
        <w:rPr>
          <w:rFonts w:ascii="Times New Roman" w:hAnsi="Times New Roman"/>
          <w:sz w:val="24"/>
          <w:szCs w:val="24"/>
        </w:rPr>
        <w:t xml:space="preserve"> </w:t>
      </w:r>
      <w:r w:rsidRPr="005700E2">
        <w:rPr>
          <w:rFonts w:ascii="Times New Roman" w:hAnsi="Times New Roman"/>
          <w:sz w:val="24"/>
          <w:szCs w:val="24"/>
        </w:rPr>
        <w:t>его</w:t>
      </w:r>
      <w:r w:rsidRPr="005700E2">
        <w:rPr>
          <w:rFonts w:ascii="Times New Roman" w:hAnsi="Times New Roman"/>
          <w:sz w:val="24"/>
          <w:szCs w:val="24"/>
        </w:rPr>
        <w:t xml:space="preserve"> </w:t>
      </w:r>
      <w:r w:rsidRPr="005700E2">
        <w:rPr>
          <w:rFonts w:ascii="Times New Roman" w:hAnsi="Times New Roman"/>
          <w:sz w:val="24"/>
          <w:szCs w:val="24"/>
        </w:rPr>
        <w:t>результатов</w:t>
      </w:r>
      <w:r w:rsidRPr="005700E2">
        <w:rPr>
          <w:rFonts w:ascii="Times New Roman" w:hAnsi="Times New Roman"/>
          <w:sz w:val="24"/>
          <w:szCs w:val="24"/>
        </w:rPr>
        <w:t xml:space="preserve">, </w:t>
      </w:r>
      <w:r w:rsidRPr="005700E2">
        <w:rPr>
          <w:rFonts w:ascii="Times New Roman" w:hAnsi="Times New Roman"/>
          <w:sz w:val="24"/>
          <w:szCs w:val="24"/>
        </w:rPr>
        <w:t>направления</w:t>
      </w:r>
      <w:r w:rsidRPr="005700E2">
        <w:rPr>
          <w:rFonts w:ascii="Times New Roman" w:hAnsi="Times New Roman"/>
          <w:sz w:val="24"/>
          <w:szCs w:val="24"/>
        </w:rPr>
        <w:t xml:space="preserve">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Этих оснований по делу не имелось, поскольку Цой В.Р. согласился пройти освидетельствование на состояние алкогольного опьянения, результат освидетельствования показал состояние алкогольного опьянения, с данным результатом Цой В.Р. был согласен.</w:t>
      </w:r>
    </w:p>
    <w:p w:rsidR="005700E2" w:rsidRPr="005700E2" w:rsidP="005700E2">
      <w:pPr>
        <w:spacing w:line="240" w:lineRule="auto"/>
        <w:contextualSpacing/>
        <w:jc w:val="both"/>
        <w:rPr>
          <w:rFonts w:ascii="Times New Roman" w:hAnsi="Times New Roman"/>
          <w:sz w:val="24"/>
          <w:szCs w:val="24"/>
        </w:rPr>
      </w:pPr>
      <w:r w:rsidRPr="005700E2">
        <w:rPr>
          <w:rFonts w:ascii="Times New Roman" w:hAnsi="Times New Roman"/>
          <w:sz w:val="24"/>
          <w:szCs w:val="24"/>
        </w:rPr>
        <w:t xml:space="preserve">          </w:t>
      </w:r>
      <w:r w:rsidRPr="005700E2">
        <w:rPr>
          <w:rFonts w:ascii="Times New Roman" w:hAnsi="Times New Roman"/>
          <w:sz w:val="24"/>
          <w:szCs w:val="24"/>
        </w:rPr>
        <w:t>Указание</w:t>
      </w:r>
      <w:r w:rsidR="00AB01AB">
        <w:rPr>
          <w:rFonts w:ascii="Times New Roman" w:hAnsi="Times New Roman"/>
          <w:sz w:val="24"/>
          <w:szCs w:val="24"/>
        </w:rPr>
        <w:t xml:space="preserve"> защитника Ф.И.О.</w:t>
      </w:r>
      <w:r w:rsidRPr="005700E2">
        <w:rPr>
          <w:rFonts w:ascii="Times New Roman" w:hAnsi="Times New Roman"/>
          <w:sz w:val="24"/>
          <w:szCs w:val="24"/>
        </w:rPr>
        <w:t xml:space="preserve"> о том, что при освидетельствовании Цоя В.Р. прибором </w:t>
      </w:r>
      <w:r w:rsidRPr="005700E2">
        <w:rPr>
          <w:rFonts w:ascii="Times New Roman" w:hAnsi="Times New Roman"/>
          <w:sz w:val="24"/>
          <w:szCs w:val="24"/>
        </w:rPr>
        <w:t>алкотестер</w:t>
      </w:r>
      <w:r w:rsidRPr="005700E2">
        <w:rPr>
          <w:rFonts w:ascii="Times New Roman" w:hAnsi="Times New Roman"/>
          <w:sz w:val="24"/>
          <w:szCs w:val="24"/>
        </w:rPr>
        <w:t xml:space="preserve"> «Драгер 6810» на видеозаписи, проводимой и</w:t>
      </w:r>
      <w:r w:rsidR="00AB01AB">
        <w:rPr>
          <w:rFonts w:ascii="Times New Roman" w:hAnsi="Times New Roman"/>
          <w:sz w:val="24"/>
          <w:szCs w:val="24"/>
        </w:rPr>
        <w:t xml:space="preserve">нспектором ДПС номер теста </w:t>
      </w:r>
      <w:r w:rsidR="00AB01AB">
        <w:rPr>
          <w:rFonts w:ascii="Times New Roman" w:hAnsi="Times New Roman"/>
          <w:sz w:val="24"/>
          <w:szCs w:val="24"/>
          <w:lang w:val="en-US"/>
        </w:rPr>
        <w:t>&lt;</w:t>
      </w:r>
      <w:r w:rsidR="00AB01AB">
        <w:rPr>
          <w:rFonts w:ascii="Times New Roman" w:hAnsi="Times New Roman"/>
          <w:sz w:val="24"/>
          <w:szCs w:val="24"/>
        </w:rPr>
        <w:t>номер</w:t>
      </w:r>
      <w:r w:rsidR="00AB01AB">
        <w:rPr>
          <w:rFonts w:ascii="Times New Roman" w:hAnsi="Times New Roman"/>
          <w:sz w:val="24"/>
          <w:szCs w:val="24"/>
          <w:lang w:val="en-US"/>
        </w:rPr>
        <w:t>&gt;</w:t>
      </w:r>
      <w:r w:rsidRPr="005700E2">
        <w:rPr>
          <w:rFonts w:ascii="Times New Roman" w:hAnsi="Times New Roman"/>
          <w:sz w:val="24"/>
          <w:szCs w:val="24"/>
        </w:rPr>
        <w:t>, а на имеющемся в материалах дела бума</w:t>
      </w:r>
      <w:r w:rsidR="00AB01AB">
        <w:rPr>
          <w:rFonts w:ascii="Times New Roman" w:hAnsi="Times New Roman"/>
          <w:sz w:val="24"/>
          <w:szCs w:val="24"/>
        </w:rPr>
        <w:t xml:space="preserve">жном носителе номер теста – </w:t>
      </w:r>
      <w:r w:rsidR="00AB01AB">
        <w:rPr>
          <w:rFonts w:ascii="Times New Roman" w:hAnsi="Times New Roman"/>
          <w:sz w:val="24"/>
          <w:szCs w:val="24"/>
          <w:lang w:val="en-US"/>
        </w:rPr>
        <w:t>&lt;</w:t>
      </w:r>
      <w:r w:rsidR="00AB01AB">
        <w:rPr>
          <w:rFonts w:ascii="Times New Roman" w:hAnsi="Times New Roman"/>
          <w:sz w:val="24"/>
          <w:szCs w:val="24"/>
        </w:rPr>
        <w:t>номер</w:t>
      </w:r>
      <w:r w:rsidR="00AB01AB">
        <w:rPr>
          <w:rFonts w:ascii="Times New Roman" w:hAnsi="Times New Roman"/>
          <w:sz w:val="24"/>
          <w:szCs w:val="24"/>
          <w:lang w:val="en-US"/>
        </w:rPr>
        <w:t>&gt;</w:t>
      </w:r>
      <w:r w:rsidRPr="005700E2">
        <w:rPr>
          <w:rFonts w:ascii="Times New Roman" w:hAnsi="Times New Roman"/>
          <w:sz w:val="24"/>
          <w:szCs w:val="24"/>
        </w:rPr>
        <w:t xml:space="preserve">, не опровергает наличие в действиях Цоя состава вменяемого правонарушения, поскольку </w:t>
      </w:r>
      <w:r w:rsidRPr="005700E2">
        <w:rPr>
          <w:rFonts w:ascii="Times New Roman" w:hAnsi="Times New Roman"/>
          <w:sz w:val="24"/>
          <w:szCs w:val="24"/>
        </w:rPr>
        <w:t>из видеозаписи усматривается, что в результате проведенного в отношении Цоя В.Р. при помощи</w:t>
      </w:r>
      <w:r w:rsidRPr="005700E2">
        <w:rPr>
          <w:rFonts w:ascii="Times New Roman" w:hAnsi="Times New Roman"/>
          <w:sz w:val="24"/>
          <w:szCs w:val="24"/>
        </w:rPr>
        <w:t xml:space="preserve"> газоанализатора «Драгер 6810» тестирования показания прибора составили 0,77 мг/л абсолютного этилового спирта в выдыхаемом воздухе, данные сведения указаны и на бумажном носителе в материалах дела (чек с результатом показаний, </w:t>
      </w:r>
      <w:r w:rsidRPr="005700E2">
        <w:rPr>
          <w:rFonts w:ascii="Times New Roman" w:hAnsi="Times New Roman"/>
          <w:sz w:val="24"/>
          <w:szCs w:val="24"/>
        </w:rPr>
        <w:t>л.д</w:t>
      </w:r>
      <w:r w:rsidRPr="005700E2">
        <w:rPr>
          <w:rFonts w:ascii="Times New Roman" w:hAnsi="Times New Roman"/>
          <w:sz w:val="24"/>
          <w:szCs w:val="24"/>
        </w:rPr>
        <w:t>. 4), подпись Цоя В.Р. под указанным результатом тестирования в чеке имеется. Аналогичные сведения о концентрации абсолютного этилового спирта в выдыхаемом воздухе указаны и в акте освидетельствования на состояние алкогольного опьянения Цоя В.Р.</w:t>
      </w:r>
    </w:p>
    <w:p w:rsidR="005700E2" w:rsidRPr="005700E2" w:rsidP="005700E2">
      <w:pPr>
        <w:spacing w:after="0" w:line="240" w:lineRule="auto"/>
        <w:contextualSpacing/>
        <w:jc w:val="both"/>
        <w:rPr>
          <w:rFonts w:ascii="Times New Roman" w:hAnsi="Times New Roman"/>
          <w:sz w:val="24"/>
          <w:szCs w:val="24"/>
        </w:rPr>
      </w:pPr>
      <w:r w:rsidRPr="005700E2">
        <w:rPr>
          <w:rFonts w:ascii="Times New Roman" w:hAnsi="Times New Roman"/>
          <w:sz w:val="24"/>
          <w:szCs w:val="24"/>
        </w:rPr>
        <w:t xml:space="preserve">           Оснований не доверять показаниям должностного лиц</w:t>
      </w:r>
      <w:r w:rsidR="0084390D">
        <w:rPr>
          <w:rFonts w:ascii="Times New Roman" w:hAnsi="Times New Roman"/>
          <w:sz w:val="24"/>
          <w:szCs w:val="24"/>
        </w:rPr>
        <w:t>а инспектора ДПС Ф.И.О.</w:t>
      </w:r>
      <w:r w:rsidRPr="005700E2">
        <w:rPr>
          <w:rFonts w:ascii="Times New Roman" w:hAnsi="Times New Roman"/>
          <w:sz w:val="24"/>
          <w:szCs w:val="24"/>
        </w:rPr>
        <w:t xml:space="preserve">, предупрежденного по ст. 17.9 КоАП РФ за дачу заведомо ложных показаний, у суда не имеется. </w:t>
      </w:r>
      <w:r w:rsidR="0084390D">
        <w:rPr>
          <w:rFonts w:ascii="Times New Roman" w:hAnsi="Times New Roman"/>
          <w:sz w:val="24"/>
          <w:szCs w:val="24"/>
        </w:rPr>
        <w:t xml:space="preserve">Указание </w:t>
      </w:r>
      <w:r w:rsidR="0084390D">
        <w:rPr>
          <w:rFonts w:ascii="Times New Roman" w:hAnsi="Times New Roman"/>
          <w:sz w:val="24"/>
          <w:szCs w:val="24"/>
          <w:lang w:val="en-US"/>
        </w:rPr>
        <w:t>&lt;</w:t>
      </w:r>
      <w:r w:rsidR="0084390D">
        <w:rPr>
          <w:rFonts w:ascii="Times New Roman" w:hAnsi="Times New Roman"/>
          <w:sz w:val="24"/>
          <w:szCs w:val="24"/>
        </w:rPr>
        <w:t>Фамилия</w:t>
      </w:r>
      <w:r w:rsidR="0084390D">
        <w:rPr>
          <w:rFonts w:ascii="Times New Roman" w:hAnsi="Times New Roman"/>
          <w:sz w:val="24"/>
          <w:szCs w:val="24"/>
          <w:lang w:val="en-US"/>
        </w:rPr>
        <w:t>&gt;</w:t>
      </w:r>
      <w:r w:rsidRPr="005700E2">
        <w:rPr>
          <w:rFonts w:ascii="Times New Roman" w:hAnsi="Times New Roman"/>
          <w:sz w:val="24"/>
          <w:szCs w:val="24"/>
        </w:rPr>
        <w:t xml:space="preserve"> на мест</w:t>
      </w:r>
      <w:r w:rsidR="0084390D">
        <w:rPr>
          <w:rFonts w:ascii="Times New Roman" w:hAnsi="Times New Roman"/>
          <w:sz w:val="24"/>
          <w:szCs w:val="24"/>
        </w:rPr>
        <w:t xml:space="preserve">о совершения правонарушения – </w:t>
      </w:r>
      <w:r w:rsidR="0084390D">
        <w:rPr>
          <w:rFonts w:ascii="Times New Roman" w:hAnsi="Times New Roman"/>
          <w:sz w:val="24"/>
          <w:szCs w:val="24"/>
          <w:lang w:val="en-US"/>
        </w:rPr>
        <w:t>&lt;</w:t>
      </w:r>
      <w:r w:rsidR="0084390D">
        <w:rPr>
          <w:rFonts w:ascii="Times New Roman" w:hAnsi="Times New Roman"/>
          <w:sz w:val="24"/>
          <w:szCs w:val="24"/>
        </w:rPr>
        <w:t>адрес</w:t>
      </w:r>
      <w:r w:rsidR="0084390D">
        <w:rPr>
          <w:rFonts w:ascii="Times New Roman" w:hAnsi="Times New Roman"/>
          <w:sz w:val="24"/>
          <w:szCs w:val="24"/>
          <w:lang w:val="en-US"/>
        </w:rPr>
        <w:t>&gt;</w:t>
      </w:r>
      <w:r w:rsidRPr="005700E2">
        <w:rPr>
          <w:rFonts w:ascii="Times New Roman" w:hAnsi="Times New Roman"/>
          <w:sz w:val="24"/>
          <w:szCs w:val="24"/>
        </w:rPr>
        <w:t xml:space="preserve"> мировой судья расценивает как показание, данное со значительным временным промежутком между событиями произошедшего и дачей показаний в суде.</w:t>
      </w:r>
    </w:p>
    <w:p w:rsidR="005700E2" w:rsidRPr="005700E2" w:rsidP="005700E2">
      <w:pPr>
        <w:spacing w:after="0" w:line="240" w:lineRule="auto"/>
        <w:jc w:val="both"/>
        <w:rPr>
          <w:rFonts w:ascii="Times New Roman" w:hAnsi="Times New Roman"/>
          <w:sz w:val="24"/>
          <w:szCs w:val="24"/>
        </w:rPr>
      </w:pPr>
      <w:r w:rsidRPr="005700E2">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5700E2" w:rsidRPr="005700E2" w:rsidP="005700E2">
      <w:pPr>
        <w:spacing w:after="0" w:line="240" w:lineRule="auto"/>
        <w:jc w:val="both"/>
        <w:rPr>
          <w:rFonts w:ascii="Times New Roman" w:hAnsi="Times New Roman"/>
          <w:sz w:val="24"/>
          <w:szCs w:val="24"/>
        </w:rPr>
      </w:pPr>
      <w:r w:rsidRPr="005700E2">
        <w:rPr>
          <w:rFonts w:ascii="Times New Roman" w:hAnsi="Times New Roman"/>
          <w:sz w:val="24"/>
          <w:szCs w:val="24"/>
        </w:rPr>
        <w:t xml:space="preserve">           </w:t>
      </w:r>
      <w:r w:rsidRPr="005700E2">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отсутствие обстоятельств</w:t>
      </w:r>
      <w:r w:rsidRPr="005700E2">
        <w:rPr>
          <w:rFonts w:ascii="Times New Roman" w:hAnsi="Times New Roman"/>
          <w:sz w:val="24"/>
          <w:szCs w:val="24"/>
        </w:rPr>
        <w:t xml:space="preserve">, </w:t>
      </w:r>
      <w:r w:rsidRPr="005700E2">
        <w:rPr>
          <w:rFonts w:ascii="Times New Roman" w:hAnsi="Times New Roman"/>
          <w:sz w:val="24"/>
          <w:szCs w:val="24"/>
        </w:rPr>
        <w:t>отягчающих</w:t>
      </w:r>
      <w:r w:rsidRPr="005700E2">
        <w:rPr>
          <w:rFonts w:ascii="Times New Roman" w:hAnsi="Times New Roman"/>
          <w:sz w:val="24"/>
          <w:szCs w:val="24"/>
        </w:rPr>
        <w:t xml:space="preserve"> административную ответственность.</w:t>
      </w:r>
    </w:p>
    <w:p w:rsidR="005700E2" w:rsidRPr="005700E2" w:rsidP="005700E2">
      <w:pPr>
        <w:spacing w:after="0" w:line="240" w:lineRule="auto"/>
        <w:ind w:firstLine="708"/>
        <w:jc w:val="both"/>
        <w:rPr>
          <w:rFonts w:ascii="Times New Roman" w:hAnsi="Times New Roman"/>
          <w:sz w:val="24"/>
          <w:szCs w:val="24"/>
        </w:rPr>
      </w:pPr>
      <w:r w:rsidRPr="005700E2">
        <w:rPr>
          <w:rFonts w:ascii="Times New Roman" w:hAnsi="Times New Roman"/>
          <w:sz w:val="24"/>
          <w:szCs w:val="24"/>
        </w:rPr>
        <w:t>Обстоятельством, смягчающим административную ответственность Цоя В.Р., мировой судья признает наличие несовершеннолетнего ребенка.</w:t>
      </w:r>
    </w:p>
    <w:p w:rsidR="005700E2" w:rsidRPr="005700E2" w:rsidP="005700E2">
      <w:pPr>
        <w:spacing w:after="0" w:line="240" w:lineRule="auto"/>
        <w:jc w:val="both"/>
        <w:rPr>
          <w:rFonts w:ascii="Times New Roman" w:hAnsi="Times New Roman"/>
          <w:sz w:val="24"/>
          <w:szCs w:val="24"/>
        </w:rPr>
      </w:pPr>
      <w:r w:rsidRPr="005700E2">
        <w:rPr>
          <w:rFonts w:ascii="Times New Roman" w:hAnsi="Times New Roman"/>
          <w:sz w:val="24"/>
          <w:szCs w:val="24"/>
        </w:rPr>
        <w:t xml:space="preserve">         Обстоятельств, отягчающих административную ответственность, мировым судьёй не установлено.</w:t>
      </w:r>
    </w:p>
    <w:p w:rsidR="005700E2" w:rsidRPr="005700E2" w:rsidP="005700E2">
      <w:pPr>
        <w:spacing w:after="0" w:line="240" w:lineRule="auto"/>
        <w:jc w:val="both"/>
        <w:rPr>
          <w:rFonts w:ascii="Times New Roman" w:hAnsi="Times New Roman"/>
          <w:sz w:val="24"/>
          <w:szCs w:val="24"/>
        </w:rPr>
      </w:pPr>
      <w:r w:rsidRPr="005700E2">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700E2" w:rsidRPr="005700E2" w:rsidP="005700E2">
      <w:pPr>
        <w:spacing w:after="0" w:line="240" w:lineRule="auto"/>
        <w:jc w:val="both"/>
        <w:rPr>
          <w:rFonts w:ascii="Times New Roman" w:hAnsi="Times New Roman"/>
          <w:sz w:val="24"/>
          <w:szCs w:val="24"/>
        </w:rPr>
      </w:pPr>
      <w:r w:rsidRPr="005700E2">
        <w:rPr>
          <w:rFonts w:ascii="Times New Roman" w:eastAsia="Arial Unicode MS" w:hAnsi="Times New Roman"/>
          <w:sz w:val="24"/>
          <w:szCs w:val="24"/>
          <w:lang w:eastAsia="ru-RU"/>
        </w:rPr>
        <w:t xml:space="preserve">           </w:t>
      </w:r>
      <w:r w:rsidRPr="005700E2">
        <w:rPr>
          <w:rFonts w:ascii="Times New Roman" w:hAnsi="Times New Roman"/>
          <w:sz w:val="24"/>
          <w:szCs w:val="24"/>
        </w:rPr>
        <w:t xml:space="preserve">Руководствуясь </w:t>
      </w:r>
      <w:r w:rsidRPr="005700E2">
        <w:rPr>
          <w:rFonts w:ascii="Times New Roman" w:hAnsi="Times New Roman"/>
          <w:sz w:val="24"/>
          <w:szCs w:val="24"/>
        </w:rPr>
        <w:t>ст.ст</w:t>
      </w:r>
      <w:r w:rsidRPr="005700E2">
        <w:rPr>
          <w:rFonts w:ascii="Times New Roman" w:hAnsi="Times New Roman"/>
          <w:sz w:val="24"/>
          <w:szCs w:val="24"/>
        </w:rPr>
        <w:t>. 29.9-29.11 Кодекса Российской Федерации об административных правонарушениях, мировой судья</w:t>
      </w:r>
    </w:p>
    <w:p w:rsidR="005700E2" w:rsidRPr="005700E2" w:rsidP="005700E2">
      <w:pPr>
        <w:spacing w:after="0" w:line="240" w:lineRule="auto"/>
        <w:jc w:val="both"/>
        <w:rPr>
          <w:rFonts w:ascii="Times New Roman" w:hAnsi="Times New Roman"/>
          <w:sz w:val="24"/>
          <w:szCs w:val="24"/>
        </w:rPr>
      </w:pPr>
    </w:p>
    <w:p w:rsidR="005700E2" w:rsidRPr="005700E2" w:rsidP="005700E2">
      <w:pPr>
        <w:spacing w:after="0" w:line="240" w:lineRule="auto"/>
        <w:jc w:val="both"/>
        <w:rPr>
          <w:rFonts w:ascii="Times New Roman" w:hAnsi="Times New Roman"/>
          <w:sz w:val="24"/>
          <w:szCs w:val="24"/>
        </w:rPr>
      </w:pPr>
      <w:r w:rsidRPr="005700E2">
        <w:rPr>
          <w:rFonts w:ascii="Times New Roman" w:hAnsi="Times New Roman"/>
          <w:sz w:val="24"/>
          <w:szCs w:val="24"/>
        </w:rPr>
        <w:t>                                                 ПОСТАНОВИЛ:</w:t>
      </w:r>
    </w:p>
    <w:p w:rsidR="005700E2" w:rsidRPr="005700E2" w:rsidP="005700E2">
      <w:pPr>
        <w:spacing w:after="0" w:line="240" w:lineRule="auto"/>
        <w:jc w:val="both"/>
        <w:rPr>
          <w:rFonts w:ascii="Times New Roman" w:hAnsi="Times New Roman"/>
          <w:sz w:val="24"/>
          <w:szCs w:val="24"/>
        </w:rPr>
      </w:pPr>
    </w:p>
    <w:p w:rsidR="005700E2" w:rsidRPr="005700E2" w:rsidP="005700E2">
      <w:pPr>
        <w:spacing w:after="0" w:line="240" w:lineRule="auto"/>
        <w:jc w:val="both"/>
        <w:rPr>
          <w:rFonts w:ascii="Times New Roman" w:hAnsi="Times New Roman"/>
          <w:sz w:val="24"/>
          <w:szCs w:val="24"/>
        </w:rPr>
      </w:pPr>
      <w:r w:rsidRPr="005700E2">
        <w:rPr>
          <w:rFonts w:ascii="Times New Roman" w:hAnsi="Times New Roman"/>
          <w:sz w:val="24"/>
          <w:szCs w:val="24"/>
        </w:rPr>
        <w:t xml:space="preserve">     </w:t>
      </w:r>
      <w:r w:rsidR="0084390D">
        <w:rPr>
          <w:rFonts w:ascii="Times New Roman" w:eastAsia="Arial Unicode MS" w:hAnsi="Times New Roman"/>
          <w:sz w:val="24"/>
          <w:szCs w:val="24"/>
          <w:lang w:eastAsia="ru-RU"/>
        </w:rPr>
        <w:t>Цоя В. Р.</w:t>
      </w:r>
      <w:r w:rsidRPr="005700E2">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5700E2" w:rsidRPr="005700E2" w:rsidP="005700E2">
      <w:pPr>
        <w:spacing w:after="0" w:line="240" w:lineRule="auto"/>
        <w:jc w:val="both"/>
        <w:rPr>
          <w:rFonts w:ascii="Times New Roman" w:hAnsi="Times New Roman"/>
          <w:sz w:val="24"/>
          <w:szCs w:val="24"/>
        </w:rPr>
      </w:pPr>
      <w:r w:rsidRPr="005700E2">
        <w:rPr>
          <w:rFonts w:ascii="Times New Roman" w:hAnsi="Times New Roman"/>
          <w:sz w:val="24"/>
          <w:szCs w:val="24"/>
        </w:rPr>
        <w:tab/>
        <w:t xml:space="preserve"> Административный штраф в сумме 30000 (тридцать тысяч) рублей следует уплатить по следующим реквизитам: </w:t>
      </w:r>
      <w:r w:rsidRPr="005700E2">
        <w:rPr>
          <w:rFonts w:ascii="Times New Roman" w:hAnsi="Times New Roman"/>
          <w:sz w:val="24"/>
          <w:szCs w:val="24"/>
        </w:rPr>
        <w:t>р</w:t>
      </w:r>
      <w:r w:rsidRPr="005700E2">
        <w:rPr>
          <w:rFonts w:ascii="Times New Roman" w:hAnsi="Times New Roman"/>
          <w:sz w:val="24"/>
          <w:szCs w:val="24"/>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18810491202100001918.</w:t>
      </w:r>
    </w:p>
    <w:p w:rsidR="005700E2" w:rsidRPr="005700E2" w:rsidP="005700E2">
      <w:pPr>
        <w:spacing w:after="0" w:line="240" w:lineRule="auto"/>
        <w:ind w:firstLine="708"/>
        <w:jc w:val="both"/>
        <w:rPr>
          <w:rFonts w:ascii="Times New Roman" w:hAnsi="Times New Roman"/>
          <w:sz w:val="24"/>
          <w:szCs w:val="24"/>
        </w:rPr>
      </w:pPr>
      <w:r w:rsidRPr="005700E2">
        <w:rPr>
          <w:rFonts w:ascii="Times New Roman" w:hAnsi="Times New Roman"/>
          <w:sz w:val="24"/>
          <w:szCs w:val="24"/>
        </w:rPr>
        <w:t xml:space="preserve">Квитанция об уплате штрафа должна быть представлена </w:t>
      </w:r>
      <w:r w:rsidRPr="005700E2">
        <w:rPr>
          <w:rFonts w:ascii="Times New Roman" w:eastAsia="Arial Unicode MS" w:hAnsi="Times New Roman"/>
          <w:sz w:val="24"/>
          <w:szCs w:val="24"/>
          <w:lang w:eastAsia="ru-RU"/>
        </w:rPr>
        <w:t xml:space="preserve">мировому судье </w:t>
      </w:r>
      <w:r w:rsidRPr="005700E2">
        <w:rPr>
          <w:rFonts w:ascii="Times New Roman" w:eastAsia="Times New Roman" w:hAnsi="Times New Roman"/>
          <w:color w:val="000000"/>
          <w:sz w:val="24"/>
          <w:szCs w:val="24"/>
          <w:lang w:eastAsia="ru-RU"/>
        </w:rPr>
        <w:t>судебного участка № 58 Красноперекопского судебного района</w:t>
      </w:r>
      <w:r w:rsidRPr="005700E2">
        <w:rPr>
          <w:rFonts w:ascii="Times New Roman" w:hAnsi="Times New Roman"/>
          <w:sz w:val="24"/>
          <w:szCs w:val="24"/>
        </w:rPr>
        <w:t xml:space="preserve"> Республики Крым до истечения срока уплаты штрафа. </w:t>
      </w:r>
    </w:p>
    <w:p w:rsidR="005700E2" w:rsidRPr="005700E2" w:rsidP="005700E2">
      <w:pPr>
        <w:spacing w:after="0" w:line="240" w:lineRule="auto"/>
        <w:ind w:firstLine="708"/>
        <w:jc w:val="both"/>
        <w:rPr>
          <w:rFonts w:ascii="Times New Roman" w:hAnsi="Times New Roman"/>
          <w:sz w:val="24"/>
          <w:szCs w:val="24"/>
        </w:rPr>
      </w:pPr>
      <w:r w:rsidRPr="005700E2">
        <w:rPr>
          <w:rFonts w:ascii="Times New Roman" w:hAnsi="Times New Roman"/>
          <w:sz w:val="24"/>
          <w:szCs w:val="24"/>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w:t>
      </w:r>
      <w:r w:rsidRPr="005700E2">
        <w:rPr>
          <w:rFonts w:ascii="Times New Roman" w:hAnsi="Times New Roman"/>
          <w:sz w:val="24"/>
          <w:szCs w:val="24"/>
        </w:rPr>
        <w:t>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5700E2" w:rsidRPr="005700E2" w:rsidP="005700E2">
      <w:pPr>
        <w:spacing w:after="0" w:line="240" w:lineRule="auto"/>
        <w:ind w:firstLine="708"/>
        <w:jc w:val="both"/>
        <w:rPr>
          <w:rFonts w:ascii="Times New Roman" w:hAnsi="Times New Roman"/>
          <w:sz w:val="24"/>
          <w:szCs w:val="24"/>
        </w:rPr>
      </w:pPr>
      <w:r w:rsidRPr="005700E2">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700E2" w:rsidRPr="005700E2" w:rsidP="005700E2">
      <w:pPr>
        <w:spacing w:after="0" w:line="240" w:lineRule="auto"/>
        <w:ind w:firstLine="426"/>
        <w:jc w:val="both"/>
        <w:rPr>
          <w:rFonts w:ascii="Times New Roman" w:hAnsi="Times New Roman"/>
          <w:sz w:val="24"/>
          <w:szCs w:val="24"/>
        </w:rPr>
      </w:pPr>
      <w:r w:rsidRPr="005700E2">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700E2">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700E2">
        <w:rPr>
          <w:rFonts w:ascii="Times New Roman" w:hAnsi="Times New Roman"/>
          <w:sz w:val="24"/>
          <w:szCs w:val="24"/>
        </w:rPr>
        <w:t xml:space="preserve"> </w:t>
      </w:r>
      <w:r w:rsidRPr="005700E2">
        <w:rPr>
          <w:rFonts w:ascii="Times New Roman" w:hAnsi="Times New Roman"/>
          <w:sz w:val="24"/>
          <w:szCs w:val="24"/>
        </w:rPr>
        <w:t>соответствии</w:t>
      </w:r>
      <w:r w:rsidRPr="005700E2">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700E2" w:rsidRPr="005700E2" w:rsidP="005700E2">
      <w:pPr>
        <w:autoSpaceDE w:val="0"/>
        <w:autoSpaceDN w:val="0"/>
        <w:adjustRightInd w:val="0"/>
        <w:spacing w:after="0" w:line="240" w:lineRule="auto"/>
        <w:ind w:firstLine="426"/>
        <w:jc w:val="both"/>
        <w:outlineLvl w:val="2"/>
        <w:rPr>
          <w:rFonts w:ascii="Times New Roman" w:hAnsi="Times New Roman"/>
          <w:sz w:val="24"/>
          <w:szCs w:val="24"/>
        </w:rPr>
      </w:pPr>
      <w:r w:rsidRPr="005700E2">
        <w:rPr>
          <w:rFonts w:ascii="Times New Roman" w:hAnsi="Times New Roman"/>
          <w:sz w:val="24"/>
          <w:szCs w:val="24"/>
        </w:rPr>
        <w:t xml:space="preserve">   </w:t>
      </w:r>
      <w:r w:rsidRPr="005700E2">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 на ОГИБДД МО МВД России «Красноперекопский», куда обязать Цоя В.Р.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5700E2" w:rsidRPr="005700E2" w:rsidP="005700E2">
      <w:pPr>
        <w:spacing w:after="0" w:line="240" w:lineRule="auto"/>
        <w:jc w:val="both"/>
        <w:rPr>
          <w:rFonts w:ascii="Times New Roman" w:hAnsi="Times New Roman"/>
          <w:sz w:val="24"/>
          <w:szCs w:val="24"/>
        </w:rPr>
      </w:pPr>
      <w:r w:rsidRPr="005700E2">
        <w:rPr>
          <w:rFonts w:ascii="Times New Roman" w:hAnsi="Times New Roman"/>
          <w:sz w:val="24"/>
          <w:szCs w:val="24"/>
        </w:rPr>
        <w:t xml:space="preserve">         Постановление может быть обжаловано в течение 10 суток со дня </w:t>
      </w:r>
      <w:r w:rsidRPr="005700E2">
        <w:rPr>
          <w:rFonts w:ascii="Times New Roman" w:eastAsia="Times New Roman" w:hAnsi="Times New Roman"/>
          <w:sz w:val="24"/>
          <w:szCs w:val="24"/>
          <w:lang w:eastAsia="ru-RU"/>
        </w:rPr>
        <w:t xml:space="preserve">вручения или получения копии постановления </w:t>
      </w:r>
      <w:r w:rsidRPr="005700E2">
        <w:rPr>
          <w:rFonts w:ascii="Times New Roman" w:hAnsi="Times New Roman"/>
          <w:sz w:val="24"/>
          <w:szCs w:val="24"/>
        </w:rPr>
        <w:t xml:space="preserve">через мирового судью в Красноперекопский районный суд Республики Крым. </w:t>
      </w:r>
    </w:p>
    <w:p w:rsidR="005700E2" w:rsidRPr="005700E2" w:rsidP="005700E2">
      <w:pPr>
        <w:spacing w:after="0" w:line="240" w:lineRule="auto"/>
        <w:ind w:firstLine="708"/>
        <w:jc w:val="both"/>
        <w:rPr>
          <w:rFonts w:ascii="Times New Roman" w:hAnsi="Times New Roman"/>
          <w:sz w:val="24"/>
          <w:szCs w:val="24"/>
        </w:rPr>
      </w:pPr>
      <w:r w:rsidRPr="005700E2">
        <w:rPr>
          <w:rFonts w:ascii="Times New Roman" w:hAnsi="Times New Roman"/>
          <w:color w:val="000000"/>
          <w:sz w:val="24"/>
          <w:szCs w:val="24"/>
        </w:rPr>
        <w:t xml:space="preserve">Полный текст постановления изготовлен 20.07.2020. В соответствии с ч. 1 ст. 29.11 КоАП РФ </w:t>
      </w:r>
      <w:r w:rsidRPr="005700E2">
        <w:rPr>
          <w:rFonts w:ascii="Times New Roman" w:hAnsi="Times New Roman"/>
          <w:sz w:val="24"/>
          <w:szCs w:val="24"/>
          <w:shd w:val="clear" w:color="auto" w:fill="FFFFFF"/>
        </w:rPr>
        <w:t>день изготовления постановления в полном объеме является днем его вынесения.</w:t>
      </w:r>
    </w:p>
    <w:p w:rsidR="005700E2" w:rsidRPr="005700E2" w:rsidP="005700E2">
      <w:pPr>
        <w:spacing w:after="0" w:line="240" w:lineRule="auto"/>
        <w:ind w:firstLine="708"/>
        <w:jc w:val="both"/>
        <w:rPr>
          <w:rFonts w:ascii="Times New Roman" w:hAnsi="Times New Roman"/>
          <w:sz w:val="24"/>
          <w:szCs w:val="24"/>
        </w:rPr>
      </w:pPr>
    </w:p>
    <w:p w:rsidR="005700E2" w:rsidRPr="005700E2" w:rsidP="005700E2">
      <w:pPr>
        <w:spacing w:after="0" w:line="240" w:lineRule="auto"/>
        <w:ind w:firstLine="708"/>
        <w:jc w:val="both"/>
        <w:rPr>
          <w:rFonts w:ascii="Times New Roman" w:hAnsi="Times New Roman"/>
          <w:sz w:val="24"/>
          <w:szCs w:val="24"/>
        </w:rPr>
      </w:pPr>
      <w:r w:rsidRPr="005700E2">
        <w:rPr>
          <w:rFonts w:ascii="Times New Roman" w:hAnsi="Times New Roman"/>
          <w:sz w:val="24"/>
          <w:szCs w:val="24"/>
        </w:rPr>
        <w:t xml:space="preserve">  Мировой судья:                                               </w:t>
      </w:r>
      <w:r>
        <w:rPr>
          <w:rFonts w:ascii="Times New Roman" w:hAnsi="Times New Roman"/>
          <w:sz w:val="24"/>
          <w:szCs w:val="24"/>
        </w:rPr>
        <w:t xml:space="preserve">                   </w:t>
      </w:r>
      <w:r w:rsidRPr="005700E2">
        <w:rPr>
          <w:rFonts w:ascii="Times New Roman" w:hAnsi="Times New Roman"/>
          <w:sz w:val="24"/>
          <w:szCs w:val="24"/>
        </w:rPr>
        <w:t xml:space="preserve">      М.В. Матюшенко</w:t>
      </w:r>
    </w:p>
    <w:p w:rsidR="005700E2" w:rsidRPr="005700E2" w:rsidP="005700E2">
      <w:pPr>
        <w:spacing w:after="0" w:line="240" w:lineRule="auto"/>
        <w:ind w:firstLine="708"/>
        <w:jc w:val="both"/>
        <w:rPr>
          <w:rFonts w:ascii="Times New Roman" w:hAnsi="Times New Roman"/>
          <w:sz w:val="24"/>
          <w:szCs w:val="24"/>
        </w:rPr>
      </w:pPr>
    </w:p>
    <w:p w:rsidR="007B1B60" w:rsidRPr="005700E2" w:rsidP="007B1B60">
      <w:pPr>
        <w:ind w:firstLine="708"/>
        <w:rPr>
          <w:rFonts w:ascii="Times New Roman" w:hAnsi="Times New Roman"/>
          <w:sz w:val="24"/>
          <w:szCs w:val="24"/>
        </w:rPr>
      </w:pPr>
    </w:p>
    <w:sectPr w:rsidSect="006318D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399">
    <w:pPr>
      <w:pStyle w:val="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32163"/>
      <w:docPartObj>
        <w:docPartGallery w:val="Page Numbers (Bottom of Page)"/>
        <w:docPartUnique/>
      </w:docPartObj>
    </w:sdtPr>
    <w:sdtContent>
      <w:p w:rsidR="00531399">
        <w:pPr>
          <w:pStyle w:val="10"/>
          <w:jc w:val="center"/>
        </w:pPr>
        <w:r>
          <w:fldChar w:fldCharType="begin"/>
        </w:r>
        <w:r>
          <w:instrText xml:space="preserve"> PAGE   \* MERGEFORMAT </w:instrText>
        </w:r>
        <w:r>
          <w:fldChar w:fldCharType="separate"/>
        </w:r>
        <w:r>
          <w:rPr>
            <w:noProof/>
          </w:rPr>
          <w:t>5</w:t>
        </w:r>
        <w:r>
          <w:rPr>
            <w:noProof/>
          </w:rPr>
          <w:fldChar w:fldCharType="end"/>
        </w:r>
      </w:p>
    </w:sdtContent>
  </w:sdt>
  <w:p w:rsidR="00531399">
    <w:pPr>
      <w:pStyle w:val="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399">
    <w:pPr>
      <w:pStyle w:val="1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399">
    <w:pPr>
      <w:pStyle w:v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399">
    <w:pPr>
      <w:pStyle w:v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399">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3B3EFE"/>
    <w:rsid w:val="004A23F2"/>
    <w:rsid w:val="00531399"/>
    <w:rsid w:val="005700E2"/>
    <w:rsid w:val="005A1BEB"/>
    <w:rsid w:val="006A38E2"/>
    <w:rsid w:val="006B2081"/>
    <w:rsid w:val="006E5366"/>
    <w:rsid w:val="007B1B60"/>
    <w:rsid w:val="0084390D"/>
    <w:rsid w:val="008949BB"/>
    <w:rsid w:val="00AB01AB"/>
    <w:rsid w:val="00C64D2D"/>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 w:type="paragraph" w:customStyle="1" w:styleId="1">
    <w:name w:val="Верхний колонтитул1"/>
    <w:basedOn w:val="Normal"/>
    <w:next w:val="Header"/>
    <w:link w:val="a0"/>
    <w:uiPriority w:val="99"/>
    <w:unhideWhenUsed/>
    <w:rsid w:val="005700E2"/>
    <w:pPr>
      <w:tabs>
        <w:tab w:val="center" w:pos="4677"/>
        <w:tab w:val="right" w:pos="9355"/>
      </w:tabs>
      <w:spacing w:after="0" w:line="240" w:lineRule="auto"/>
    </w:pPr>
    <w:rPr>
      <w:rFonts w:asciiTheme="minorHAnsi" w:eastAsiaTheme="minorHAnsi" w:hAnsiTheme="minorHAnsi" w:cstheme="minorBidi"/>
    </w:rPr>
  </w:style>
  <w:style w:type="character" w:customStyle="1" w:styleId="a0">
    <w:name w:val="Верхний колонтитул Знак"/>
    <w:basedOn w:val="DefaultParagraphFont"/>
    <w:link w:val="1"/>
    <w:uiPriority w:val="99"/>
    <w:rsid w:val="005700E2"/>
  </w:style>
  <w:style w:type="paragraph" w:customStyle="1" w:styleId="10">
    <w:name w:val="Нижний колонтитул1"/>
    <w:basedOn w:val="Normal"/>
    <w:next w:val="Footer"/>
    <w:link w:val="a1"/>
    <w:uiPriority w:val="99"/>
    <w:unhideWhenUsed/>
    <w:rsid w:val="005700E2"/>
    <w:pPr>
      <w:tabs>
        <w:tab w:val="center" w:pos="4677"/>
        <w:tab w:val="right" w:pos="9355"/>
      </w:tabs>
      <w:spacing w:after="0" w:line="240" w:lineRule="auto"/>
    </w:pPr>
    <w:rPr>
      <w:rFonts w:asciiTheme="minorHAnsi" w:eastAsiaTheme="minorHAnsi" w:hAnsiTheme="minorHAnsi" w:cstheme="minorBidi"/>
    </w:rPr>
  </w:style>
  <w:style w:type="character" w:customStyle="1" w:styleId="a1">
    <w:name w:val="Нижний колонтитул Знак"/>
    <w:basedOn w:val="DefaultParagraphFont"/>
    <w:link w:val="10"/>
    <w:uiPriority w:val="99"/>
    <w:rsid w:val="005700E2"/>
  </w:style>
  <w:style w:type="paragraph" w:styleId="Header">
    <w:name w:val="header"/>
    <w:basedOn w:val="Normal"/>
    <w:link w:val="11"/>
    <w:uiPriority w:val="99"/>
    <w:semiHidden/>
    <w:unhideWhenUsed/>
    <w:rsid w:val="005700E2"/>
    <w:pPr>
      <w:tabs>
        <w:tab w:val="center" w:pos="4677"/>
        <w:tab w:val="right" w:pos="9355"/>
      </w:tabs>
      <w:spacing w:after="0" w:line="240" w:lineRule="auto"/>
    </w:pPr>
  </w:style>
  <w:style w:type="character" w:customStyle="1" w:styleId="11">
    <w:name w:val="Верхний колонтитул Знак1"/>
    <w:basedOn w:val="DefaultParagraphFont"/>
    <w:link w:val="Header"/>
    <w:uiPriority w:val="99"/>
    <w:semiHidden/>
    <w:rsid w:val="005700E2"/>
    <w:rPr>
      <w:rFonts w:ascii="Calibri" w:eastAsia="Calibri" w:hAnsi="Calibri" w:cs="Times New Roman"/>
    </w:rPr>
  </w:style>
  <w:style w:type="paragraph" w:styleId="Footer">
    <w:name w:val="footer"/>
    <w:basedOn w:val="Normal"/>
    <w:link w:val="12"/>
    <w:uiPriority w:val="99"/>
    <w:semiHidden/>
    <w:unhideWhenUsed/>
    <w:rsid w:val="005700E2"/>
    <w:pPr>
      <w:tabs>
        <w:tab w:val="center" w:pos="4677"/>
        <w:tab w:val="right" w:pos="9355"/>
      </w:tabs>
      <w:spacing w:after="0" w:line="240" w:lineRule="auto"/>
    </w:pPr>
  </w:style>
  <w:style w:type="character" w:customStyle="1" w:styleId="12">
    <w:name w:val="Нижний колонтитул Знак1"/>
    <w:basedOn w:val="DefaultParagraphFont"/>
    <w:link w:val="Footer"/>
    <w:uiPriority w:val="99"/>
    <w:semiHidden/>
    <w:rsid w:val="005700E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794E49248E4F1289E92E83CF309952657B6A3B6A2C2DD41544A288C6C051DFC7BCB63E00BA47157HAM4I" TargetMode="External" /><Relationship Id="rId5" Type="http://schemas.openxmlformats.org/officeDocument/2006/relationships/hyperlink" Target="consultantplus://offline/ref=2DA55FB6A45ADE6BD59CB72EF0A0D1B28125EF196F6BD0C370E40D536C4DEF37DE56BC5C311CB4113514Q" TargetMode="External" /><Relationship Id="rId6" Type="http://schemas.openxmlformats.org/officeDocument/2006/relationships/hyperlink" Target="consultantplus://offline/ref=FB06452638F93850AF1211A5F774B9F8C11428FAECBD299112B2C44CC0C0ACE9DB766799E6BBx7V4E" TargetMode="External" /><Relationship Id="rId7" Type="http://schemas.openxmlformats.org/officeDocument/2006/relationships/hyperlink" Target="consultantplus://offline/ref=A1F45ABB24B3B6A1775BE1B7E26FF469217398D1F398ECE6F3C4D8F520F0CA639A109FF002FDB82Dw8G1R" TargetMode="External" /><Relationship Id="rId8" Type="http://schemas.openxmlformats.org/officeDocument/2006/relationships/hyperlink" Target="consultantplus://offline/ref=A1F45ABB24B3B6A1775BE1B7E26FF469217398D1F398ECE6F3C4D8F520F0CA639A109FF505F8wBG8R"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