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1365" w:rsidRPr="00AC36FD" w:rsidP="00C213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C36F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5-58-186/2024</w:t>
      </w:r>
    </w:p>
    <w:p w:rsidR="00C21365" w:rsidRPr="00AC36FD" w:rsidP="00C213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C36F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УИД 91М</w:t>
      </w:r>
      <w:r w:rsidRPr="00AC36F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</w:t>
      </w:r>
      <w:r w:rsidRPr="00AC36F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0058-01-2024-000732-31</w:t>
      </w:r>
    </w:p>
    <w:p w:rsidR="004346A3" w:rsidRPr="00AC36FD" w:rsidP="00C213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C21365" w:rsidRPr="00AC36FD" w:rsidP="00C21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C36F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C21365" w:rsidRPr="00AC36FD" w:rsidP="00C213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C36F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назначении административного наказания</w:t>
      </w:r>
    </w:p>
    <w:p w:rsidR="00C21365" w:rsidRPr="00AC36FD" w:rsidP="00C21365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AC36F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г. Красноперекопск </w:t>
      </w:r>
      <w:r w:rsidRPr="00AC36F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AC36F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AC36F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AC36F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AC36F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AC36F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AC36F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AC36F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AC36F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AC36FD" w:rsidR="00BB0F20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AC36F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5 июня 2024 г. </w:t>
      </w:r>
    </w:p>
    <w:p w:rsidR="00C21365" w:rsidRPr="00AC36FD" w:rsidP="00C21365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</w:p>
    <w:p w:rsidR="00C21365" w:rsidRPr="00AC36FD" w:rsidP="00C21365">
      <w:pPr>
        <w:pStyle w:val="NormalWeb"/>
        <w:spacing w:before="0" w:beforeAutospacing="0" w:after="0" w:afterAutospacing="0"/>
        <w:ind w:firstLine="708"/>
        <w:contextualSpacing/>
        <w:jc w:val="both"/>
        <w:rPr>
          <w:rFonts w:eastAsia="Arial Unicode MS"/>
          <w:sz w:val="20"/>
          <w:szCs w:val="20"/>
        </w:rPr>
      </w:pPr>
      <w:r w:rsidRPr="00AC36FD">
        <w:rPr>
          <w:rFonts w:eastAsia="Arial Unicode MS"/>
          <w:sz w:val="20"/>
          <w:szCs w:val="20"/>
        </w:rPr>
        <w:t>Исполняющий обязанности мирового судьи судебного участка № 58 Красноперекопского</w:t>
      </w:r>
      <w:r w:rsidRPr="00AC36FD">
        <w:rPr>
          <w:rFonts w:eastAsia="Arial Unicode MS"/>
          <w:sz w:val="20"/>
          <w:szCs w:val="20"/>
        </w:rPr>
        <w:t xml:space="preserve"> судебного района Республики Крым</w:t>
      </w:r>
      <w:r w:rsidRPr="00AC36FD">
        <w:rPr>
          <w:sz w:val="20"/>
          <w:szCs w:val="20"/>
        </w:rPr>
        <w:t xml:space="preserve"> – мировой судья судебного участка № 60 Красноперекопского судебного района Республики Крым Оконова Д.Б. (296000, РФ, Республика Крым, г. Красноперекопск, микрорайон 10, дом 4)</w:t>
      </w:r>
      <w:r w:rsidRPr="00AC36FD">
        <w:rPr>
          <w:rFonts w:eastAsia="Arial Unicode MS"/>
          <w:sz w:val="20"/>
          <w:szCs w:val="20"/>
        </w:rPr>
        <w:t>, рассмотрев в открытом судебном заседании дело</w:t>
      </w:r>
      <w:r w:rsidRPr="00AC36FD">
        <w:rPr>
          <w:rFonts w:eastAsia="Arial Unicode MS"/>
          <w:sz w:val="20"/>
          <w:szCs w:val="20"/>
        </w:rPr>
        <w:t xml:space="preserve"> об административном правонарушении, предусмотренном частью 1 статьи 19.5 Кодекса Российской Федерации об административных правонарушениях (далее – КоАП РФ) в отношении </w:t>
      </w:r>
    </w:p>
    <w:p w:rsidR="00C21365" w:rsidRPr="00AC36FD" w:rsidP="00C21365">
      <w:pPr>
        <w:spacing w:after="0" w:line="240" w:lineRule="auto"/>
        <w:ind w:left="2552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C36FD">
        <w:rPr>
          <w:rFonts w:ascii="Times New Roman" w:eastAsia="Arial Unicode MS" w:hAnsi="Times New Roman" w:cs="Times New Roman"/>
          <w:sz w:val="20"/>
          <w:szCs w:val="20"/>
        </w:rPr>
        <w:t xml:space="preserve">юридического лица </w:t>
      </w:r>
      <w:r w:rsidRPr="00AC36FD">
        <w:rPr>
          <w:rFonts w:ascii="Times New Roman" w:eastAsia="Arial Unicode MS" w:hAnsi="Times New Roman" w:cs="Times New Roman"/>
          <w:sz w:val="20"/>
          <w:szCs w:val="20"/>
        </w:rPr>
        <w:t>а</w:t>
      </w:r>
      <w:r w:rsidRPr="00AC36FD">
        <w:rPr>
          <w:rFonts w:ascii="Times New Roman" w:eastAsia="Arial Unicode MS" w:hAnsi="Times New Roman" w:cs="Times New Roman"/>
          <w:sz w:val="20"/>
          <w:szCs w:val="20"/>
        </w:rPr>
        <w:t>кционерного общества «Крымский содовый завод» (АО «СЗ»), ИНН/КПП 91</w:t>
      </w:r>
      <w:r w:rsidRPr="00AC36FD">
        <w:rPr>
          <w:rFonts w:ascii="Times New Roman" w:eastAsia="Arial Unicode MS" w:hAnsi="Times New Roman" w:cs="Times New Roman"/>
          <w:sz w:val="20"/>
          <w:szCs w:val="20"/>
        </w:rPr>
        <w:t xml:space="preserve">06001900/910601001, ОГРН 1149102072547, юридический адрес: Республика Крым, г. Красноперекопск, ул. Проектная, д. 1, ранее </w:t>
      </w:r>
      <w:r w:rsidRPr="00AC36FD">
        <w:rPr>
          <w:rFonts w:ascii="Times New Roman" w:eastAsia="Arial Unicode MS" w:hAnsi="Times New Roman" w:cs="Times New Roman"/>
          <w:sz w:val="20"/>
          <w:szCs w:val="20"/>
        </w:rPr>
        <w:t xml:space="preserve">22.01.2024 привлекалось </w:t>
      </w:r>
      <w:r w:rsidRPr="00AC36FD">
        <w:rPr>
          <w:rFonts w:ascii="Times New Roman" w:eastAsia="Arial Unicode MS" w:hAnsi="Times New Roman" w:cs="Times New Roman"/>
          <w:sz w:val="20"/>
          <w:szCs w:val="20"/>
        </w:rPr>
        <w:t xml:space="preserve">к административной ответственности </w:t>
      </w:r>
      <w:r w:rsidRPr="00AC36FD">
        <w:rPr>
          <w:rFonts w:ascii="Times New Roman" w:eastAsia="Arial Unicode MS" w:hAnsi="Times New Roman" w:cs="Times New Roman"/>
          <w:sz w:val="20"/>
          <w:szCs w:val="20"/>
        </w:rPr>
        <w:t>по ч.1 ст.19.5 КоАП РФ</w:t>
      </w:r>
      <w:r w:rsidRPr="00AC36FD">
        <w:rPr>
          <w:rFonts w:ascii="Times New Roman" w:eastAsia="Arial Unicode MS" w:hAnsi="Times New Roman" w:cs="Times New Roman"/>
          <w:sz w:val="20"/>
          <w:szCs w:val="20"/>
        </w:rPr>
        <w:t>,</w:t>
      </w:r>
    </w:p>
    <w:p w:rsidR="00C21365" w:rsidRPr="00AC36FD" w:rsidP="00C2136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AC36FD">
        <w:rPr>
          <w:rFonts w:ascii="Times New Roman" w:eastAsia="Arial Unicode MS" w:hAnsi="Times New Roman" w:cs="Times New Roman"/>
          <w:b/>
          <w:sz w:val="20"/>
          <w:szCs w:val="20"/>
        </w:rPr>
        <w:t xml:space="preserve">у с т а н о в и </w:t>
      </w:r>
      <w:r w:rsidRPr="00AC36FD">
        <w:rPr>
          <w:rFonts w:ascii="Times New Roman" w:eastAsia="Arial Unicode MS" w:hAnsi="Times New Roman" w:cs="Times New Roman"/>
          <w:b/>
          <w:sz w:val="20"/>
          <w:szCs w:val="20"/>
        </w:rPr>
        <w:t>л</w:t>
      </w:r>
      <w:r w:rsidRPr="00AC36FD">
        <w:rPr>
          <w:rFonts w:ascii="Times New Roman" w:eastAsia="Arial Unicode MS" w:hAnsi="Times New Roman" w:cs="Times New Roman"/>
          <w:b/>
          <w:sz w:val="20"/>
          <w:szCs w:val="20"/>
        </w:rPr>
        <w:t>:</w:t>
      </w:r>
    </w:p>
    <w:p w:rsidR="00C21365" w:rsidRPr="00AC36FD" w:rsidP="00C213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C36FD">
        <w:rPr>
          <w:rFonts w:ascii="Times New Roman" w:hAnsi="Times New Roman" w:cs="Times New Roman"/>
          <w:color w:val="000000"/>
          <w:sz w:val="20"/>
          <w:szCs w:val="20"/>
        </w:rPr>
        <w:t>юридическое лицо – а</w:t>
      </w:r>
      <w:r w:rsidRPr="00AC36FD">
        <w:rPr>
          <w:rFonts w:ascii="Times New Roman" w:hAnsi="Times New Roman" w:cs="Times New Roman"/>
          <w:color w:val="000000"/>
          <w:sz w:val="20"/>
          <w:szCs w:val="20"/>
        </w:rPr>
        <w:t>кционерн</w:t>
      </w:r>
      <w:r w:rsidRPr="00AC36FD">
        <w:rPr>
          <w:rFonts w:ascii="Times New Roman" w:hAnsi="Times New Roman" w:cs="Times New Roman"/>
          <w:color w:val="000000"/>
          <w:sz w:val="20"/>
          <w:szCs w:val="20"/>
        </w:rPr>
        <w:t xml:space="preserve">ое </w:t>
      </w:r>
      <w:r w:rsidRPr="00AC36FD">
        <w:rPr>
          <w:rFonts w:ascii="Times New Roman" w:hAnsi="Times New Roman" w:cs="Times New Roman"/>
          <w:color w:val="000000"/>
          <w:sz w:val="20"/>
          <w:szCs w:val="20"/>
        </w:rPr>
        <w:t>общество «Крымский содовый завод» (АО «СЗ») соверш</w:t>
      </w:r>
      <w:r w:rsidRPr="00AC36FD">
        <w:rPr>
          <w:rFonts w:ascii="Times New Roman" w:hAnsi="Times New Roman" w:cs="Times New Roman"/>
          <w:color w:val="000000"/>
          <w:sz w:val="20"/>
          <w:szCs w:val="20"/>
        </w:rPr>
        <w:t xml:space="preserve">ило </w:t>
      </w:r>
      <w:r w:rsidRPr="00AC36FD">
        <w:rPr>
          <w:rFonts w:ascii="Times New Roman" w:hAnsi="Times New Roman" w:cs="Times New Roman"/>
          <w:color w:val="000000"/>
          <w:sz w:val="20"/>
          <w:szCs w:val="20"/>
        </w:rPr>
        <w:t>административное правонарушение, предусм</w:t>
      </w:r>
      <w:r w:rsidRPr="00AC36FD">
        <w:rPr>
          <w:rFonts w:ascii="Times New Roman" w:hAnsi="Times New Roman" w:cs="Times New Roman"/>
          <w:color w:val="000000"/>
          <w:sz w:val="20"/>
          <w:szCs w:val="20"/>
        </w:rPr>
        <w:t xml:space="preserve">отренное ч. 1 ст. 19.5 КоАП РФ, </w:t>
      </w:r>
      <w:r w:rsidRPr="00AC36FD">
        <w:rPr>
          <w:rFonts w:ascii="Times New Roman" w:hAnsi="Times New Roman" w:cs="Times New Roman"/>
          <w:color w:val="000000"/>
          <w:sz w:val="20"/>
          <w:szCs w:val="20"/>
        </w:rPr>
        <w:t>при следующих обстоятельствах:</w:t>
      </w:r>
    </w:p>
    <w:p w:rsidR="00B35EAB" w:rsidRPr="00AC36FD" w:rsidP="00C21365">
      <w:pPr>
        <w:pStyle w:val="ConsPlusNormal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AC36FD">
        <w:rPr>
          <w:color w:val="000000"/>
          <w:sz w:val="20"/>
          <w:szCs w:val="20"/>
          <w:shd w:val="clear" w:color="auto" w:fill="FFFFFF"/>
        </w:rPr>
        <w:t xml:space="preserve">09.04.2024 по адресу нахождения: </w:t>
      </w:r>
      <w:r w:rsidRPr="00AC36FD">
        <w:rPr>
          <w:color w:val="000000"/>
          <w:sz w:val="20"/>
          <w:szCs w:val="20"/>
          <w:shd w:val="clear" w:color="auto" w:fill="FFFFFF"/>
        </w:rPr>
        <w:t>Республика Крым, г. Красноперекопск, ул. Проектная, д.1 АО «СЗ» не</w:t>
      </w:r>
      <w:r w:rsidRPr="00AC36FD">
        <w:rPr>
          <w:color w:val="000000"/>
          <w:sz w:val="20"/>
          <w:szCs w:val="20"/>
          <w:shd w:val="clear" w:color="auto" w:fill="FFFFFF"/>
        </w:rPr>
        <w:t xml:space="preserve"> выполнены пункты 1 и 2 предписания от 05.12.2023 №113-57/05</w:t>
      </w:r>
      <w:r w:rsidRPr="00AC36FD" w:rsidR="007C5770">
        <w:rPr>
          <w:color w:val="000000"/>
          <w:sz w:val="20"/>
          <w:szCs w:val="20"/>
          <w:shd w:val="clear" w:color="auto" w:fill="FFFFFF"/>
        </w:rPr>
        <w:t xml:space="preserve"> органа государственного контроля (надзора) в области государственного энергетического надзора – Межрегионального управления Федеральной службы  по экологическому и атомному надзору по Республике Крым и г. Севастополю Крымского управления Ростехнадзора</w:t>
      </w:r>
      <w:r w:rsidRPr="00AC36FD">
        <w:rPr>
          <w:color w:val="000000"/>
          <w:sz w:val="20"/>
          <w:szCs w:val="20"/>
          <w:shd w:val="clear" w:color="auto" w:fill="FFFFFF"/>
        </w:rPr>
        <w:t>, в частности не проводится специальная подготовка в отношении работников, относящихся в категории</w:t>
      </w:r>
      <w:r w:rsidRPr="00AC36FD">
        <w:rPr>
          <w:color w:val="000000"/>
          <w:sz w:val="20"/>
          <w:szCs w:val="20"/>
          <w:shd w:val="clear" w:color="auto" w:fill="FFFFFF"/>
        </w:rPr>
        <w:t xml:space="preserve"> </w:t>
      </w:r>
      <w:r w:rsidRPr="00AC36FD">
        <w:rPr>
          <w:color w:val="000000"/>
          <w:sz w:val="20"/>
          <w:szCs w:val="20"/>
          <w:shd w:val="clear" w:color="auto" w:fill="FFFFFF"/>
        </w:rPr>
        <w:t xml:space="preserve">оперативного персонала, чем нарушены требования п.п.6, 39 </w:t>
      </w:r>
      <w:r w:rsidRPr="00AC36FD">
        <w:rPr>
          <w:color w:val="000000"/>
          <w:sz w:val="20"/>
          <w:szCs w:val="20"/>
          <w:shd w:val="clear" w:color="auto" w:fill="FFFFFF"/>
        </w:rPr>
        <w:t>Правил технической эксплуатации электроуста</w:t>
      </w:r>
      <w:r w:rsidRPr="00AC36FD">
        <w:rPr>
          <w:color w:val="000000"/>
          <w:sz w:val="20"/>
          <w:szCs w:val="20"/>
          <w:shd w:val="clear" w:color="auto" w:fill="FFFFFF"/>
        </w:rPr>
        <w:t>новок потребителей электрической энергии, утвержденных приказом Минэнерго России от 12.08.2022 № 811 (далее ПТЭЭП)</w:t>
      </w:r>
      <w:r w:rsidRPr="00AC36FD">
        <w:rPr>
          <w:color w:val="000000"/>
          <w:sz w:val="20"/>
          <w:szCs w:val="20"/>
          <w:shd w:val="clear" w:color="auto" w:fill="FFFFFF"/>
        </w:rPr>
        <w:t xml:space="preserve">, п. 10 Правил </w:t>
      </w:r>
      <w:r w:rsidRPr="00AC36FD">
        <w:rPr>
          <w:color w:val="000000"/>
          <w:sz w:val="20"/>
          <w:szCs w:val="20"/>
          <w:shd w:val="clear" w:color="auto" w:fill="FFFFFF"/>
        </w:rPr>
        <w:t>технической эксплуатации электрических станций и сетей Российской Федерации, утвержденных приказом Министерства энергетики Росс</w:t>
      </w:r>
      <w:r w:rsidRPr="00AC36FD">
        <w:rPr>
          <w:color w:val="000000"/>
          <w:sz w:val="20"/>
          <w:szCs w:val="20"/>
          <w:shd w:val="clear" w:color="auto" w:fill="FFFFFF"/>
        </w:rPr>
        <w:t>ийской Федерации от 04.10.2022 № 1070 (далее ПТЭЭСС),</w:t>
      </w:r>
      <w:r w:rsidRPr="00AC36FD">
        <w:rPr>
          <w:color w:val="000000"/>
          <w:sz w:val="20"/>
          <w:szCs w:val="20"/>
          <w:shd w:val="clear" w:color="auto" w:fill="FFFFFF"/>
        </w:rPr>
        <w:t xml:space="preserve"> п.98 </w:t>
      </w:r>
      <w:r w:rsidRPr="00AC36FD">
        <w:rPr>
          <w:color w:val="000000"/>
          <w:sz w:val="20"/>
          <w:szCs w:val="20"/>
          <w:shd w:val="clear" w:color="auto" w:fill="FFFFFF"/>
        </w:rPr>
        <w:t>Правил работы с персоналом в организациях электроэнергетики Российской Федерации, утвержденных приказом</w:t>
      </w:r>
      <w:r w:rsidRPr="00AC36FD">
        <w:rPr>
          <w:color w:val="000000"/>
          <w:sz w:val="20"/>
          <w:szCs w:val="20"/>
          <w:shd w:val="clear" w:color="auto" w:fill="FFFFFF"/>
        </w:rPr>
        <w:t xml:space="preserve"> Минэнерго России от 22.09.2020 № 796 (далее ПРП)</w:t>
      </w:r>
      <w:r w:rsidRPr="00AC36FD" w:rsidR="007C5770">
        <w:rPr>
          <w:color w:val="000000"/>
          <w:sz w:val="20"/>
          <w:szCs w:val="20"/>
          <w:shd w:val="clear" w:color="auto" w:fill="FFFFFF"/>
        </w:rPr>
        <w:t xml:space="preserve">, а также с каждым работником из числа оперативного персонала не проводится контрольная противоаварийная тренировка – не реже одного раза в три календарных месяца; учебная противоаварийная тренировка – не реже одного раза в календарный месяц, чем нарушены требования п. 5 ПТЭЭП, п. 19 Правил  проведения противоаварийных тренировок в организациях электроэнергетики Российской Федерации, утвержденных приказом Минэнерго России от 26.01.2021 № 27. </w:t>
      </w:r>
    </w:p>
    <w:p w:rsidR="007C5770" w:rsidRPr="00AC36FD" w:rsidP="007C5770">
      <w:pPr>
        <w:pStyle w:val="ConsPlusNormal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AC36FD">
        <w:rPr>
          <w:color w:val="000000"/>
          <w:sz w:val="20"/>
          <w:szCs w:val="20"/>
          <w:shd w:val="clear" w:color="auto" w:fill="FFFFFF"/>
        </w:rPr>
        <w:t>Данные нарушения выявлены п</w:t>
      </w:r>
      <w:r w:rsidRPr="00AC36FD" w:rsidR="00C21365">
        <w:rPr>
          <w:color w:val="000000"/>
          <w:sz w:val="20"/>
          <w:szCs w:val="20"/>
          <w:shd w:val="clear" w:color="auto" w:fill="FFFFFF"/>
        </w:rPr>
        <w:t>ри проведении внепланово</w:t>
      </w:r>
      <w:r w:rsidRPr="00AC36FD">
        <w:rPr>
          <w:color w:val="000000"/>
          <w:sz w:val="20"/>
          <w:szCs w:val="20"/>
          <w:shd w:val="clear" w:color="auto" w:fill="FFFFFF"/>
        </w:rPr>
        <w:t>й выездной проверки в период с 0</w:t>
      </w:r>
      <w:r w:rsidRPr="00AC36FD" w:rsidR="00C21365">
        <w:rPr>
          <w:color w:val="000000"/>
          <w:sz w:val="20"/>
          <w:szCs w:val="20"/>
          <w:shd w:val="clear" w:color="auto" w:fill="FFFFFF"/>
        </w:rPr>
        <w:t>2.</w:t>
      </w:r>
      <w:r w:rsidRPr="00AC36FD">
        <w:rPr>
          <w:color w:val="000000"/>
          <w:sz w:val="20"/>
          <w:szCs w:val="20"/>
          <w:shd w:val="clear" w:color="auto" w:fill="FFFFFF"/>
        </w:rPr>
        <w:t>05</w:t>
      </w:r>
      <w:r w:rsidRPr="00AC36FD" w:rsidR="00C21365">
        <w:rPr>
          <w:color w:val="000000"/>
          <w:sz w:val="20"/>
          <w:szCs w:val="20"/>
          <w:shd w:val="clear" w:color="auto" w:fill="FFFFFF"/>
        </w:rPr>
        <w:t>.202</w:t>
      </w:r>
      <w:r w:rsidRPr="00AC36FD">
        <w:rPr>
          <w:color w:val="000000"/>
          <w:sz w:val="20"/>
          <w:szCs w:val="20"/>
          <w:shd w:val="clear" w:color="auto" w:fill="FFFFFF"/>
        </w:rPr>
        <w:t>4</w:t>
      </w:r>
      <w:r w:rsidRPr="00AC36FD" w:rsidR="00C21365">
        <w:rPr>
          <w:color w:val="000000"/>
          <w:sz w:val="20"/>
          <w:szCs w:val="20"/>
          <w:shd w:val="clear" w:color="auto" w:fill="FFFFFF"/>
        </w:rPr>
        <w:t xml:space="preserve"> по </w:t>
      </w:r>
      <w:r w:rsidRPr="00AC36FD">
        <w:rPr>
          <w:color w:val="000000"/>
          <w:sz w:val="20"/>
          <w:szCs w:val="20"/>
          <w:shd w:val="clear" w:color="auto" w:fill="FFFFFF"/>
        </w:rPr>
        <w:t>08.</w:t>
      </w:r>
      <w:r w:rsidRPr="00AC36FD" w:rsidR="00C21365">
        <w:rPr>
          <w:color w:val="000000"/>
          <w:sz w:val="20"/>
          <w:szCs w:val="20"/>
          <w:shd w:val="clear" w:color="auto" w:fill="FFFFFF"/>
        </w:rPr>
        <w:t>05.202</w:t>
      </w:r>
      <w:r w:rsidRPr="00AC36FD">
        <w:rPr>
          <w:color w:val="000000"/>
          <w:sz w:val="20"/>
          <w:szCs w:val="20"/>
          <w:shd w:val="clear" w:color="auto" w:fill="FFFFFF"/>
        </w:rPr>
        <w:t xml:space="preserve">4, о </w:t>
      </w:r>
      <w:r w:rsidRPr="00AC36FD">
        <w:rPr>
          <w:color w:val="000000"/>
          <w:sz w:val="20"/>
          <w:szCs w:val="20"/>
          <w:shd w:val="clear" w:color="auto" w:fill="FFFFFF"/>
        </w:rPr>
        <w:t xml:space="preserve">чем составлен акт №27-27/05 и выдано предписание об устранении выявленных нарушений от 08.05.2024 №27-27/05. </w:t>
      </w:r>
    </w:p>
    <w:p w:rsidR="007C5770" w:rsidRPr="00AC36FD" w:rsidP="007C577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AC36FD">
        <w:rPr>
          <w:color w:val="000000"/>
          <w:sz w:val="20"/>
          <w:szCs w:val="20"/>
        </w:rPr>
        <w:t>В</w:t>
      </w:r>
      <w:r w:rsidRPr="00AC36FD">
        <w:rPr>
          <w:color w:val="000000"/>
          <w:sz w:val="20"/>
          <w:szCs w:val="20"/>
        </w:rPr>
        <w:t xml:space="preserve"> судебное заседание не явился </w:t>
      </w:r>
      <w:r w:rsidRPr="00AC36FD">
        <w:rPr>
          <w:color w:val="000000"/>
          <w:sz w:val="20"/>
          <w:szCs w:val="20"/>
        </w:rPr>
        <w:t>з</w:t>
      </w:r>
      <w:r w:rsidRPr="00AC36FD" w:rsidR="00C21365">
        <w:rPr>
          <w:color w:val="000000"/>
          <w:sz w:val="20"/>
          <w:szCs w:val="20"/>
        </w:rPr>
        <w:t>аконный представитель АО «СЗ», извещ</w:t>
      </w:r>
      <w:r w:rsidRPr="00AC36FD">
        <w:rPr>
          <w:color w:val="000000"/>
          <w:sz w:val="20"/>
          <w:szCs w:val="20"/>
        </w:rPr>
        <w:t xml:space="preserve">ен </w:t>
      </w:r>
      <w:r w:rsidRPr="00AC36FD" w:rsidR="00C21365">
        <w:rPr>
          <w:color w:val="000000"/>
          <w:sz w:val="20"/>
          <w:szCs w:val="20"/>
        </w:rPr>
        <w:t>надлежащим образом, что подтверждается уведомлением</w:t>
      </w:r>
      <w:r w:rsidRPr="00AC36FD" w:rsidR="004346A3">
        <w:rPr>
          <w:color w:val="000000"/>
          <w:sz w:val="20"/>
          <w:szCs w:val="20"/>
        </w:rPr>
        <w:t xml:space="preserve"> о вручении заказного письма</w:t>
      </w:r>
      <w:r w:rsidRPr="00AC36FD" w:rsidR="00C21365">
        <w:rPr>
          <w:color w:val="000000"/>
          <w:sz w:val="20"/>
          <w:szCs w:val="20"/>
        </w:rPr>
        <w:t xml:space="preserve">, причины неявки суду неизвестны, ходатайств об отложении рассмотрения дела суду не </w:t>
      </w:r>
      <w:r w:rsidRPr="00AC36FD">
        <w:rPr>
          <w:color w:val="000000"/>
          <w:sz w:val="20"/>
          <w:szCs w:val="20"/>
        </w:rPr>
        <w:t xml:space="preserve">заявлено. </w:t>
      </w:r>
    </w:p>
    <w:p w:rsidR="00C21365" w:rsidRPr="00AC36FD" w:rsidP="007C577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AC36FD">
        <w:rPr>
          <w:color w:val="000000"/>
          <w:sz w:val="20"/>
          <w:szCs w:val="20"/>
        </w:rPr>
        <w:t xml:space="preserve">С учетом </w:t>
      </w:r>
      <w:r w:rsidRPr="00AC36FD" w:rsidR="007C5770">
        <w:rPr>
          <w:color w:val="000000"/>
          <w:sz w:val="20"/>
          <w:szCs w:val="20"/>
        </w:rPr>
        <w:t>ч.3 ст.25.5 КоАП РФ</w:t>
      </w:r>
      <w:r w:rsidRPr="00AC36FD">
        <w:rPr>
          <w:color w:val="000000"/>
          <w:sz w:val="20"/>
          <w:szCs w:val="20"/>
        </w:rPr>
        <w:t xml:space="preserve"> мировой судья полагает возможным рассмотреть дело в отсутствие представителя АО «СЗ»</w:t>
      </w:r>
      <w:r w:rsidRPr="00AC36FD" w:rsidR="007C5770">
        <w:rPr>
          <w:color w:val="000000"/>
          <w:sz w:val="20"/>
          <w:szCs w:val="20"/>
        </w:rPr>
        <w:t xml:space="preserve">, поскольку </w:t>
      </w:r>
      <w:r w:rsidRPr="00AC36FD" w:rsidR="007C5770">
        <w:rPr>
          <w:sz w:val="20"/>
          <w:szCs w:val="20"/>
        </w:rPr>
        <w:t>имеются данные о надлежащем извещении лица о месте и времени рассмотрения дела</w:t>
      </w:r>
      <w:r w:rsidRPr="00AC36FD" w:rsidR="004346A3">
        <w:rPr>
          <w:sz w:val="20"/>
          <w:szCs w:val="20"/>
        </w:rPr>
        <w:t>,</w:t>
      </w:r>
      <w:r w:rsidRPr="00AC36FD" w:rsidR="007C5770">
        <w:rPr>
          <w:sz w:val="20"/>
          <w:szCs w:val="20"/>
        </w:rPr>
        <w:t xml:space="preserve"> и от него не поступило ходатайство об отложении рассмотрения дела, </w:t>
      </w:r>
      <w:r w:rsidRPr="00AC36FD" w:rsidR="007C5770">
        <w:rPr>
          <w:rFonts w:eastAsia="Arial Unicode MS"/>
          <w:sz w:val="20"/>
          <w:szCs w:val="20"/>
        </w:rPr>
        <w:t>неявка представителя привлекаемого лица не препятствует всестороннему, полному и объективному выяснению всех обстоятельств дела.</w:t>
      </w:r>
      <w:r w:rsidRPr="00AC36FD" w:rsidR="007C5770">
        <w:rPr>
          <w:sz w:val="20"/>
          <w:szCs w:val="20"/>
        </w:rPr>
        <w:t xml:space="preserve">. </w:t>
      </w:r>
    </w:p>
    <w:p w:rsidR="00C21365" w:rsidRPr="00AC36FD" w:rsidP="007C57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AC36FD">
        <w:rPr>
          <w:rFonts w:ascii="Times New Roman" w:hAnsi="Times New Roman" w:cs="Times New Roman"/>
          <w:color w:val="000000"/>
          <w:sz w:val="20"/>
          <w:szCs w:val="20"/>
        </w:rPr>
        <w:t>Исследовав материалы дела, мировой судья пришел к</w:t>
      </w:r>
      <w:r w:rsidRPr="00AC36F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выводу о том, что вина АО «СЗ» подтверждается собранными по делу доказательствами: протоколом об административном правонарушении </w:t>
      </w:r>
      <w:r w:rsidRPr="00AC36FD" w:rsidR="00451092">
        <w:rPr>
          <w:rFonts w:ascii="Times New Roman" w:eastAsia="Arial Unicode MS" w:hAnsi="Times New Roman" w:cs="Times New Roman"/>
          <w:sz w:val="20"/>
          <w:szCs w:val="20"/>
          <w:lang w:eastAsia="ru-RU"/>
        </w:rPr>
        <w:t>№ 49-27/05</w:t>
      </w:r>
      <w:r w:rsidRPr="00AC36F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от </w:t>
      </w:r>
      <w:r w:rsidRPr="00AC36FD" w:rsidR="00451092">
        <w:rPr>
          <w:rFonts w:ascii="Times New Roman" w:eastAsia="Arial Unicode MS" w:hAnsi="Times New Roman" w:cs="Times New Roman"/>
          <w:sz w:val="20"/>
          <w:szCs w:val="20"/>
          <w:lang w:eastAsia="ru-RU"/>
        </w:rPr>
        <w:t>16.05</w:t>
      </w:r>
      <w:r w:rsidRPr="00AC36FD">
        <w:rPr>
          <w:rFonts w:ascii="Times New Roman" w:eastAsia="Arial Unicode MS" w:hAnsi="Times New Roman" w:cs="Times New Roman"/>
          <w:sz w:val="20"/>
          <w:szCs w:val="20"/>
          <w:lang w:eastAsia="ru-RU"/>
        </w:rPr>
        <w:t>.202</w:t>
      </w:r>
      <w:r w:rsidRPr="00AC36FD" w:rsidR="00451092">
        <w:rPr>
          <w:rFonts w:ascii="Times New Roman" w:eastAsia="Arial Unicode MS" w:hAnsi="Times New Roman" w:cs="Times New Roman"/>
          <w:sz w:val="20"/>
          <w:szCs w:val="20"/>
          <w:lang w:eastAsia="ru-RU"/>
        </w:rPr>
        <w:t>4 (л.д.6</w:t>
      </w:r>
      <w:r w:rsidRPr="00AC36FD">
        <w:rPr>
          <w:rFonts w:ascii="Times New Roman" w:eastAsia="Arial Unicode MS" w:hAnsi="Times New Roman" w:cs="Times New Roman"/>
          <w:sz w:val="20"/>
          <w:szCs w:val="20"/>
          <w:lang w:eastAsia="ru-RU"/>
        </w:rPr>
        <w:t>-</w:t>
      </w:r>
      <w:r w:rsidRPr="00AC36FD" w:rsidR="00451092">
        <w:rPr>
          <w:rFonts w:ascii="Times New Roman" w:eastAsia="Arial Unicode MS" w:hAnsi="Times New Roman" w:cs="Times New Roman"/>
          <w:sz w:val="20"/>
          <w:szCs w:val="20"/>
          <w:lang w:eastAsia="ru-RU"/>
        </w:rPr>
        <w:t>10</w:t>
      </w:r>
      <w:r w:rsidRPr="00AC36F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); копией решения о </w:t>
      </w:r>
      <w:r w:rsidRPr="00AC36FD">
        <w:rPr>
          <w:rFonts w:ascii="Times New Roman" w:eastAsia="Arial Unicode MS" w:hAnsi="Times New Roman" w:cs="Times New Roman"/>
          <w:sz w:val="20"/>
          <w:szCs w:val="20"/>
          <w:lang w:eastAsia="ru-RU"/>
        </w:rPr>
        <w:t>проведении вн</w:t>
      </w:r>
      <w:r w:rsidRPr="00AC36FD" w:rsidR="00451092">
        <w:rPr>
          <w:rFonts w:ascii="Times New Roman" w:eastAsia="Arial Unicode MS" w:hAnsi="Times New Roman" w:cs="Times New Roman"/>
          <w:sz w:val="20"/>
          <w:szCs w:val="20"/>
          <w:lang w:eastAsia="ru-RU"/>
        </w:rPr>
        <w:t>еплановой выездной проверки от 23.04</w:t>
      </w:r>
      <w:r w:rsidRPr="00AC36FD">
        <w:rPr>
          <w:rFonts w:ascii="Times New Roman" w:eastAsia="Arial Unicode MS" w:hAnsi="Times New Roman" w:cs="Times New Roman"/>
          <w:sz w:val="20"/>
          <w:szCs w:val="20"/>
          <w:lang w:eastAsia="ru-RU"/>
        </w:rPr>
        <w:t>.202</w:t>
      </w:r>
      <w:r w:rsidRPr="00AC36FD" w:rsidR="00451092">
        <w:rPr>
          <w:rFonts w:ascii="Times New Roman" w:eastAsia="Arial Unicode MS" w:hAnsi="Times New Roman" w:cs="Times New Roman"/>
          <w:sz w:val="20"/>
          <w:szCs w:val="20"/>
          <w:lang w:eastAsia="ru-RU"/>
        </w:rPr>
        <w:t>4</w:t>
      </w:r>
      <w:r w:rsidRPr="00AC36F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(л.д.1</w:t>
      </w:r>
      <w:r w:rsidRPr="00AC36FD" w:rsidR="00451092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AC36FD">
        <w:rPr>
          <w:rFonts w:ascii="Times New Roman" w:eastAsia="Arial Unicode MS" w:hAnsi="Times New Roman" w:cs="Times New Roman"/>
          <w:sz w:val="20"/>
          <w:szCs w:val="20"/>
          <w:lang w:eastAsia="ru-RU"/>
        </w:rPr>
        <w:t>-1</w:t>
      </w:r>
      <w:r w:rsidRPr="00AC36FD" w:rsidR="00451092">
        <w:rPr>
          <w:rFonts w:ascii="Times New Roman" w:eastAsia="Arial Unicode MS" w:hAnsi="Times New Roman" w:cs="Times New Roman"/>
          <w:sz w:val="20"/>
          <w:szCs w:val="20"/>
          <w:lang w:eastAsia="ru-RU"/>
        </w:rPr>
        <w:t>3</w:t>
      </w:r>
      <w:r w:rsidRPr="00AC36F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); копией акта выездной проверки от </w:t>
      </w:r>
      <w:r w:rsidRPr="00AC36FD" w:rsidR="00451092">
        <w:rPr>
          <w:rFonts w:ascii="Times New Roman" w:eastAsia="Arial Unicode MS" w:hAnsi="Times New Roman" w:cs="Times New Roman"/>
          <w:sz w:val="20"/>
          <w:szCs w:val="20"/>
          <w:lang w:eastAsia="ru-RU"/>
        </w:rPr>
        <w:t>08.05.</w:t>
      </w:r>
      <w:r w:rsidRPr="00AC36FD">
        <w:rPr>
          <w:rFonts w:ascii="Times New Roman" w:eastAsia="Arial Unicode MS" w:hAnsi="Times New Roman" w:cs="Times New Roman"/>
          <w:sz w:val="20"/>
          <w:szCs w:val="20"/>
          <w:lang w:eastAsia="ru-RU"/>
        </w:rPr>
        <w:t>202</w:t>
      </w:r>
      <w:r w:rsidRPr="00AC36FD" w:rsidR="00451092">
        <w:rPr>
          <w:rFonts w:ascii="Times New Roman" w:eastAsia="Arial Unicode MS" w:hAnsi="Times New Roman" w:cs="Times New Roman"/>
          <w:sz w:val="20"/>
          <w:szCs w:val="20"/>
          <w:lang w:eastAsia="ru-RU"/>
        </w:rPr>
        <w:t>4</w:t>
      </w:r>
      <w:r w:rsidRPr="00AC36F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(л.д.1</w:t>
      </w:r>
      <w:r w:rsidRPr="00AC36FD" w:rsidR="00451092">
        <w:rPr>
          <w:rFonts w:ascii="Times New Roman" w:eastAsia="Arial Unicode MS" w:hAnsi="Times New Roman" w:cs="Times New Roman"/>
          <w:sz w:val="20"/>
          <w:szCs w:val="20"/>
          <w:lang w:eastAsia="ru-RU"/>
        </w:rPr>
        <w:t>4</w:t>
      </w:r>
      <w:r w:rsidRPr="00AC36FD">
        <w:rPr>
          <w:rFonts w:ascii="Times New Roman" w:eastAsia="Arial Unicode MS" w:hAnsi="Times New Roman" w:cs="Times New Roman"/>
          <w:sz w:val="20"/>
          <w:szCs w:val="20"/>
          <w:lang w:eastAsia="ru-RU"/>
        </w:rPr>
        <w:t>-16);</w:t>
      </w:r>
      <w:r w:rsidRPr="00AC36F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AC36FD">
        <w:rPr>
          <w:rFonts w:ascii="Times New Roman" w:eastAsia="Arial Unicode MS" w:hAnsi="Times New Roman" w:cs="Times New Roman"/>
          <w:sz w:val="20"/>
          <w:szCs w:val="20"/>
          <w:lang w:eastAsia="ru-RU"/>
        </w:rPr>
        <w:t>копией протокола осмотра территорий, помещений (отсеков), производственных и иных объектов, продукции (товаров) и иных предметов</w:t>
      </w:r>
      <w:r w:rsidRPr="00AC36FD" w:rsidR="0045109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от 08.05.2024 №1-27/2024</w:t>
      </w:r>
      <w:r w:rsidRPr="00AC36F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(л.</w:t>
      </w:r>
      <w:r w:rsidRPr="00AC36FD" w:rsidR="0045109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д.17-18); копией предписания </w:t>
      </w:r>
      <w:r w:rsidRPr="00AC36F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об устранении выявленных нарушений </w:t>
      </w:r>
      <w:r w:rsidRPr="00AC36FD" w:rsidR="00451092">
        <w:rPr>
          <w:rFonts w:ascii="Times New Roman" w:eastAsia="Arial Unicode MS" w:hAnsi="Times New Roman" w:cs="Times New Roman"/>
          <w:sz w:val="20"/>
          <w:szCs w:val="20"/>
          <w:lang w:eastAsia="ru-RU"/>
        </w:rPr>
        <w:t>№ 27-27/05 от 08</w:t>
      </w:r>
      <w:r w:rsidRPr="00AC36FD">
        <w:rPr>
          <w:rFonts w:ascii="Times New Roman" w:eastAsia="Arial Unicode MS" w:hAnsi="Times New Roman" w:cs="Times New Roman"/>
          <w:sz w:val="20"/>
          <w:szCs w:val="20"/>
          <w:lang w:eastAsia="ru-RU"/>
        </w:rPr>
        <w:t>.0</w:t>
      </w:r>
      <w:r w:rsidRPr="00AC36FD" w:rsidR="00451092">
        <w:rPr>
          <w:rFonts w:ascii="Times New Roman" w:eastAsia="Arial Unicode MS" w:hAnsi="Times New Roman" w:cs="Times New Roman"/>
          <w:sz w:val="20"/>
          <w:szCs w:val="20"/>
          <w:lang w:eastAsia="ru-RU"/>
        </w:rPr>
        <w:t>5</w:t>
      </w:r>
      <w:r w:rsidRPr="00AC36FD">
        <w:rPr>
          <w:rFonts w:ascii="Times New Roman" w:eastAsia="Arial Unicode MS" w:hAnsi="Times New Roman" w:cs="Times New Roman"/>
          <w:sz w:val="20"/>
          <w:szCs w:val="20"/>
          <w:lang w:eastAsia="ru-RU"/>
        </w:rPr>
        <w:t>.202</w:t>
      </w:r>
      <w:r w:rsidRPr="00AC36FD" w:rsidR="00451092">
        <w:rPr>
          <w:rFonts w:ascii="Times New Roman" w:eastAsia="Arial Unicode MS" w:hAnsi="Times New Roman" w:cs="Times New Roman"/>
          <w:sz w:val="20"/>
          <w:szCs w:val="20"/>
          <w:lang w:eastAsia="ru-RU"/>
        </w:rPr>
        <w:t>4</w:t>
      </w:r>
      <w:r w:rsidRPr="00AC36F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(л.д.19-2</w:t>
      </w:r>
      <w:r w:rsidRPr="00AC36FD" w:rsidR="00451092">
        <w:rPr>
          <w:rFonts w:ascii="Times New Roman" w:eastAsia="Arial Unicode MS" w:hAnsi="Times New Roman" w:cs="Times New Roman"/>
          <w:sz w:val="20"/>
          <w:szCs w:val="20"/>
          <w:lang w:eastAsia="ru-RU"/>
        </w:rPr>
        <w:t>0</w:t>
      </w:r>
      <w:r w:rsidRPr="00AC36F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); </w:t>
      </w:r>
      <w:r w:rsidRPr="00AC36FD" w:rsidR="0045109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копией предписания об устранении выявленных нарушений № 113-27/05 от 05.12.2023 (л.д.21-23); </w:t>
      </w:r>
      <w:r w:rsidRPr="00AC36FD">
        <w:rPr>
          <w:rFonts w:ascii="Times New Roman" w:eastAsia="Arial Unicode MS" w:hAnsi="Times New Roman" w:cs="Times New Roman"/>
          <w:sz w:val="20"/>
          <w:szCs w:val="20"/>
          <w:lang w:eastAsia="ru-RU"/>
        </w:rPr>
        <w:t>копией  доверенности АО «СЗ» от 2</w:t>
      </w:r>
      <w:r w:rsidRPr="00AC36FD" w:rsidR="00451092">
        <w:rPr>
          <w:rFonts w:ascii="Times New Roman" w:eastAsia="Arial Unicode MS" w:hAnsi="Times New Roman" w:cs="Times New Roman"/>
          <w:sz w:val="20"/>
          <w:szCs w:val="20"/>
          <w:lang w:eastAsia="ru-RU"/>
        </w:rPr>
        <w:t>5</w:t>
      </w:r>
      <w:r w:rsidRPr="00AC36FD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  <w:r w:rsidRPr="00AC36F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12.2023 № </w:t>
      </w:r>
      <w:r w:rsidRPr="00AC36FD" w:rsidR="00451092">
        <w:rPr>
          <w:rFonts w:ascii="Times New Roman" w:eastAsia="Arial Unicode MS" w:hAnsi="Times New Roman" w:cs="Times New Roman"/>
          <w:sz w:val="20"/>
          <w:szCs w:val="20"/>
          <w:lang w:eastAsia="ru-RU"/>
        </w:rPr>
        <w:t>94</w:t>
      </w:r>
      <w:r w:rsidRPr="00AC36F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(лд.д.2</w:t>
      </w:r>
      <w:r w:rsidRPr="00AC36FD" w:rsidR="00451092">
        <w:rPr>
          <w:rFonts w:ascii="Times New Roman" w:eastAsia="Arial Unicode MS" w:hAnsi="Times New Roman" w:cs="Times New Roman"/>
          <w:sz w:val="20"/>
          <w:szCs w:val="20"/>
          <w:lang w:eastAsia="ru-RU"/>
        </w:rPr>
        <w:t>4</w:t>
      </w:r>
      <w:r w:rsidRPr="00AC36FD">
        <w:rPr>
          <w:rFonts w:ascii="Times New Roman" w:eastAsia="Arial Unicode MS" w:hAnsi="Times New Roman" w:cs="Times New Roman"/>
          <w:sz w:val="20"/>
          <w:szCs w:val="20"/>
          <w:lang w:eastAsia="ru-RU"/>
        </w:rPr>
        <w:t>);</w:t>
      </w:r>
      <w:r w:rsidRPr="00AC36F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копией устава </w:t>
      </w:r>
      <w:r w:rsidRPr="00AC36FD" w:rsidR="00451092">
        <w:rPr>
          <w:rFonts w:ascii="Times New Roman" w:eastAsia="Arial Unicode MS" w:hAnsi="Times New Roman" w:cs="Times New Roman"/>
          <w:sz w:val="20"/>
          <w:szCs w:val="20"/>
          <w:lang w:eastAsia="ru-RU"/>
        </w:rPr>
        <w:t>а</w:t>
      </w:r>
      <w:r w:rsidRPr="00AC36FD">
        <w:rPr>
          <w:rFonts w:ascii="Times New Roman" w:eastAsia="Arial Unicode MS" w:hAnsi="Times New Roman" w:cs="Times New Roman"/>
          <w:sz w:val="20"/>
          <w:szCs w:val="20"/>
          <w:lang w:eastAsia="ru-RU"/>
        </w:rPr>
        <w:t>кционерного общества «Крымский содовый завод» (л.д.2</w:t>
      </w:r>
      <w:r w:rsidRPr="00AC36FD" w:rsidR="00451092">
        <w:rPr>
          <w:rFonts w:ascii="Times New Roman" w:eastAsia="Arial Unicode MS" w:hAnsi="Times New Roman" w:cs="Times New Roman"/>
          <w:sz w:val="20"/>
          <w:szCs w:val="20"/>
          <w:lang w:eastAsia="ru-RU"/>
        </w:rPr>
        <w:t>5-32</w:t>
      </w:r>
      <w:r w:rsidRPr="00AC36F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); копией свидетельства о постановке на учет </w:t>
      </w:r>
      <w:r w:rsidRPr="00AC36FD" w:rsidR="00451092">
        <w:rPr>
          <w:rFonts w:ascii="Times New Roman" w:eastAsia="Arial Unicode MS" w:hAnsi="Times New Roman" w:cs="Times New Roman"/>
          <w:sz w:val="20"/>
          <w:szCs w:val="20"/>
          <w:lang w:eastAsia="ru-RU"/>
        </w:rPr>
        <w:t>р</w:t>
      </w:r>
      <w:r w:rsidRPr="00AC36FD">
        <w:rPr>
          <w:rFonts w:ascii="Times New Roman" w:eastAsia="Arial Unicode MS" w:hAnsi="Times New Roman" w:cs="Times New Roman"/>
          <w:sz w:val="20"/>
          <w:szCs w:val="20"/>
          <w:lang w:eastAsia="ru-RU"/>
        </w:rPr>
        <w:t>оссийской организации по месту ее нахождения  (л.д.3</w:t>
      </w:r>
      <w:r w:rsidRPr="00AC36FD" w:rsidR="0045109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3). </w:t>
      </w:r>
    </w:p>
    <w:p w:rsidR="00C21365" w:rsidRPr="00AC36FD" w:rsidP="004510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36FD">
        <w:rPr>
          <w:rFonts w:ascii="Times New Roman" w:eastAsia="Calibri" w:hAnsi="Times New Roman" w:cs="Times New Roman"/>
          <w:sz w:val="20"/>
          <w:szCs w:val="20"/>
        </w:rPr>
        <w:t>Доказательства по делу непротиворечивы и по</w:t>
      </w:r>
      <w:r w:rsidRPr="00AC36FD" w:rsidR="00451092">
        <w:rPr>
          <w:rFonts w:ascii="Times New Roman" w:eastAsia="Calibri" w:hAnsi="Times New Roman" w:cs="Times New Roman"/>
          <w:sz w:val="20"/>
          <w:szCs w:val="20"/>
        </w:rPr>
        <w:t xml:space="preserve">лностью согласуются между собой, являются </w:t>
      </w:r>
      <w:r w:rsidRPr="00AC36FD">
        <w:rPr>
          <w:rFonts w:ascii="Times New Roman" w:eastAsia="Calibri" w:hAnsi="Times New Roman" w:cs="Times New Roman"/>
          <w:sz w:val="20"/>
          <w:szCs w:val="20"/>
        </w:rPr>
        <w:t>относимыми, допустимыми, достоверными и достаточными для разрешения дела.</w:t>
      </w:r>
    </w:p>
    <w:p w:rsidR="00C21365" w:rsidRPr="00AC36FD" w:rsidP="004510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36FD">
        <w:rPr>
          <w:rFonts w:ascii="Times New Roman" w:eastAsia="Calibri" w:hAnsi="Times New Roman" w:cs="Times New Roman"/>
          <w:sz w:val="20"/>
          <w:szCs w:val="20"/>
        </w:rPr>
        <w:t>Исследовав и оценив доказательства в их совокупности, мировой судья считает, что вина АО «СЗ» установлена.</w:t>
      </w:r>
    </w:p>
    <w:p w:rsidR="00451092" w:rsidRPr="00AC36FD" w:rsidP="004510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C36FD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AC36FD">
        <w:rPr>
          <w:rFonts w:ascii="Times New Roman" w:hAnsi="Times New Roman" w:cs="Times New Roman"/>
          <w:color w:val="000000"/>
          <w:sz w:val="20"/>
          <w:szCs w:val="20"/>
        </w:rPr>
        <w:t xml:space="preserve">редписание </w:t>
      </w:r>
      <w:r w:rsidRPr="00AC36FD">
        <w:rPr>
          <w:rFonts w:ascii="Times New Roman" w:hAnsi="Times New Roman" w:cs="Times New Roman"/>
          <w:color w:val="000000"/>
          <w:sz w:val="20"/>
          <w:szCs w:val="20"/>
        </w:rPr>
        <w:t>об устранении выявлен</w:t>
      </w:r>
      <w:r w:rsidRPr="00AC36FD">
        <w:rPr>
          <w:rFonts w:ascii="Times New Roman" w:hAnsi="Times New Roman" w:cs="Times New Roman"/>
          <w:color w:val="000000"/>
          <w:sz w:val="20"/>
          <w:szCs w:val="20"/>
        </w:rPr>
        <w:t xml:space="preserve">ных нарушений </w:t>
      </w:r>
      <w:r w:rsidRPr="00AC36F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№113-57/05</w:t>
      </w:r>
      <w:r w:rsidRPr="00AC36FD">
        <w:rPr>
          <w:color w:val="000000"/>
          <w:sz w:val="20"/>
          <w:szCs w:val="20"/>
          <w:shd w:val="clear" w:color="auto" w:fill="FFFFFF"/>
        </w:rPr>
        <w:t xml:space="preserve"> </w:t>
      </w:r>
      <w:r w:rsidRPr="00AC36FD">
        <w:rPr>
          <w:rFonts w:ascii="Times New Roman" w:hAnsi="Times New Roman" w:cs="Times New Roman"/>
          <w:color w:val="000000"/>
          <w:sz w:val="20"/>
          <w:szCs w:val="20"/>
        </w:rPr>
        <w:t xml:space="preserve">вынесено </w:t>
      </w:r>
      <w:r w:rsidRPr="00AC36F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05.12.2023 </w:t>
      </w:r>
      <w:r w:rsidRPr="00AC36FD">
        <w:rPr>
          <w:rFonts w:ascii="Times New Roman" w:hAnsi="Times New Roman" w:cs="Times New Roman"/>
          <w:color w:val="000000"/>
          <w:sz w:val="20"/>
          <w:szCs w:val="20"/>
        </w:rPr>
        <w:t xml:space="preserve">уполномоченным на то должностным лицом </w:t>
      </w:r>
      <w:r w:rsidRPr="00AC36F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органа государственного контроля (надзора) в области государственного энергетического надзора – Межрегионального управления Федеральной службы  по экологическому и атомному</w:t>
      </w:r>
      <w:r w:rsidRPr="00AC36F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надзору по Республике Крым и г. Севастополю Крымского управления Ростехнадзора</w:t>
      </w:r>
      <w:r w:rsidRPr="00AC36F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AC36FD">
        <w:rPr>
          <w:rFonts w:ascii="Times New Roman" w:hAnsi="Times New Roman" w:cs="Times New Roman"/>
          <w:color w:val="000000"/>
          <w:sz w:val="20"/>
          <w:szCs w:val="20"/>
        </w:rPr>
        <w:t>в пределах своей компетенции, с со</w:t>
      </w:r>
      <w:r w:rsidRPr="00AC36FD">
        <w:rPr>
          <w:rFonts w:ascii="Times New Roman" w:hAnsi="Times New Roman" w:cs="Times New Roman"/>
          <w:color w:val="000000"/>
          <w:sz w:val="20"/>
          <w:szCs w:val="20"/>
        </w:rPr>
        <w:t>блюдением порядка его вынесения. В</w:t>
      </w:r>
      <w:r w:rsidRPr="00AC36FD">
        <w:rPr>
          <w:rFonts w:ascii="Times New Roman" w:hAnsi="Times New Roman" w:cs="Times New Roman"/>
          <w:color w:val="000000"/>
          <w:sz w:val="20"/>
          <w:szCs w:val="20"/>
        </w:rPr>
        <w:t xml:space="preserve"> нем </w:t>
      </w:r>
      <w:r w:rsidRPr="00AC36FD">
        <w:rPr>
          <w:rFonts w:ascii="Times New Roman" w:hAnsi="Times New Roman" w:cs="Times New Roman"/>
          <w:color w:val="000000"/>
          <w:sz w:val="20"/>
          <w:szCs w:val="20"/>
        </w:rPr>
        <w:t xml:space="preserve">указаны </w:t>
      </w:r>
      <w:r w:rsidRPr="00AC36FD">
        <w:rPr>
          <w:rFonts w:ascii="Times New Roman" w:hAnsi="Times New Roman" w:cs="Times New Roman"/>
          <w:color w:val="000000"/>
          <w:sz w:val="20"/>
          <w:szCs w:val="20"/>
        </w:rPr>
        <w:t xml:space="preserve">конкретные действия, которые необходимо совершить </w:t>
      </w:r>
      <w:r w:rsidRPr="00AC36FD">
        <w:rPr>
          <w:rFonts w:ascii="Times New Roman" w:hAnsi="Times New Roman" w:cs="Times New Roman"/>
          <w:color w:val="000000"/>
          <w:sz w:val="20"/>
          <w:szCs w:val="20"/>
        </w:rPr>
        <w:t>исполнителю, установлен срок его исполнения</w:t>
      </w:r>
      <w:r w:rsidRPr="00AC36FD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AC36FD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AC36FD">
        <w:rPr>
          <w:rFonts w:ascii="Times New Roman" w:hAnsi="Times New Roman" w:cs="Times New Roman"/>
          <w:color w:val="000000"/>
          <w:sz w:val="20"/>
          <w:szCs w:val="20"/>
        </w:rPr>
        <w:t>но является доступным для понимания и исполнимым</w:t>
      </w:r>
      <w:r w:rsidRPr="00AC36FD">
        <w:rPr>
          <w:rFonts w:ascii="Times New Roman" w:hAnsi="Times New Roman" w:cs="Times New Roman"/>
          <w:color w:val="000000"/>
          <w:sz w:val="20"/>
          <w:szCs w:val="20"/>
        </w:rPr>
        <w:t xml:space="preserve">. В </w:t>
      </w:r>
      <w:r w:rsidRPr="00AC36FD">
        <w:rPr>
          <w:rFonts w:ascii="Times New Roman" w:hAnsi="Times New Roman" w:cs="Times New Roman"/>
          <w:color w:val="000000"/>
          <w:sz w:val="20"/>
          <w:szCs w:val="20"/>
        </w:rPr>
        <w:t>установленном законом порядке данное предписание не обжаловалось, не признано судом незаконным и не отменено.</w:t>
      </w:r>
    </w:p>
    <w:p w:rsidR="00C21365" w:rsidRPr="00AC36FD" w:rsidP="004510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36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Исполнимость предписания является требованием к данному виду ненормативного акта и одним из </w:t>
      </w:r>
      <w:r w:rsidRPr="00AC36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элементов законности предписания,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нарушение которого наступает администрати</w:t>
      </w:r>
      <w:r w:rsidRPr="00AC36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вная ответственность, предусмотренная ст. 19.5 КоАП РФ.</w:t>
      </w:r>
    </w:p>
    <w:p w:rsidR="00C21365" w:rsidRPr="00AC36FD" w:rsidP="004510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C36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Таким образом, 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 Не</w:t>
      </w:r>
      <w:r w:rsidRPr="00AC36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отмененное к моменту рассмотрения дела об административном правонарушении предписание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 </w:t>
      </w:r>
    </w:p>
    <w:p w:rsidR="00451092" w:rsidRPr="00AC36FD" w:rsidP="0045109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AC36FD">
        <w:rPr>
          <w:color w:val="000000"/>
          <w:sz w:val="20"/>
          <w:szCs w:val="20"/>
        </w:rPr>
        <w:t>При таких о</w:t>
      </w:r>
      <w:r w:rsidRPr="00AC36FD">
        <w:rPr>
          <w:color w:val="000000"/>
          <w:sz w:val="20"/>
          <w:szCs w:val="20"/>
        </w:rPr>
        <w:t>бстоятельствах</w:t>
      </w:r>
      <w:r w:rsidRPr="00AC36FD">
        <w:rPr>
          <w:rFonts w:eastAsia="Calibri"/>
          <w:sz w:val="20"/>
          <w:szCs w:val="20"/>
        </w:rPr>
        <w:t xml:space="preserve"> действия АО «Крымский содовый завод» содержат состав административного правонарушения и подлежат квалификации по ч. 1 ст. 19.5 КоАП РФ – </w:t>
      </w:r>
      <w:r w:rsidRPr="00AC36FD">
        <w:rPr>
          <w:rFonts w:eastAsia="Arial Unicode MS"/>
          <w:sz w:val="20"/>
          <w:szCs w:val="20"/>
        </w:rPr>
        <w:t>невыполнение в установленный срок законного предписания органа, осуществляющего государственный надзор (</w:t>
      </w:r>
      <w:r w:rsidRPr="00AC36FD">
        <w:rPr>
          <w:rFonts w:eastAsia="Arial Unicode MS"/>
          <w:sz w:val="20"/>
          <w:szCs w:val="20"/>
        </w:rPr>
        <w:t>контроль) об устранении нарушений законодательства</w:t>
      </w:r>
      <w:r w:rsidRPr="00AC36FD">
        <w:rPr>
          <w:rFonts w:eastAsia="Calibri"/>
          <w:sz w:val="20"/>
          <w:szCs w:val="20"/>
        </w:rPr>
        <w:t>.</w:t>
      </w:r>
    </w:p>
    <w:p w:rsidR="00C21365" w:rsidRPr="00AC36FD" w:rsidP="004346A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C36FD">
        <w:rPr>
          <w:rFonts w:ascii="Times New Roman" w:hAnsi="Times New Roman" w:cs="Times New Roman"/>
          <w:color w:val="000000"/>
          <w:sz w:val="20"/>
          <w:szCs w:val="20"/>
        </w:rPr>
        <w:t>В соответствии с ч. 1 ст. 4.5 КоАП РФ срок давности привлечения к административной ответственности по ч.1 ст.19.5 КоАП РФ не истек.</w:t>
      </w:r>
    </w:p>
    <w:p w:rsidR="00C21365" w:rsidRPr="00AC36FD" w:rsidP="004346A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C36FD">
        <w:rPr>
          <w:rFonts w:ascii="Times New Roman" w:hAnsi="Times New Roman" w:cs="Times New Roman"/>
          <w:color w:val="000000"/>
          <w:sz w:val="20"/>
          <w:szCs w:val="20"/>
        </w:rPr>
        <w:t>Обстоятельств, исключающих производство по данному делу об административ</w:t>
      </w:r>
      <w:r w:rsidRPr="00AC36FD">
        <w:rPr>
          <w:rFonts w:ascii="Times New Roman" w:hAnsi="Times New Roman" w:cs="Times New Roman"/>
          <w:color w:val="000000"/>
          <w:sz w:val="20"/>
          <w:szCs w:val="20"/>
        </w:rPr>
        <w:t>ном правонарушении, предусмотренных ст. 24.5 КоАП РФ, не установлено.</w:t>
      </w:r>
    </w:p>
    <w:p w:rsidR="004346A3" w:rsidRPr="00AC36FD" w:rsidP="004346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36FD">
        <w:rPr>
          <w:rFonts w:ascii="Times New Roman" w:hAnsi="Times New Roman" w:cs="Times New Roman"/>
          <w:sz w:val="20"/>
          <w:szCs w:val="20"/>
        </w:rPr>
        <w:t>Обстоятельств, смягчающих и отягчающих</w:t>
      </w:r>
      <w:r w:rsidRPr="00AC36FD">
        <w:rPr>
          <w:rFonts w:ascii="Times New Roman" w:eastAsia="Calibri" w:hAnsi="Times New Roman" w:cs="Times New Roman"/>
          <w:sz w:val="20"/>
          <w:szCs w:val="20"/>
        </w:rPr>
        <w:t xml:space="preserve"> административную </w:t>
      </w:r>
      <w:r w:rsidRPr="00AC36FD">
        <w:rPr>
          <w:rFonts w:ascii="Times New Roman" w:hAnsi="Times New Roman" w:cs="Times New Roman"/>
          <w:sz w:val="20"/>
          <w:szCs w:val="20"/>
        </w:rPr>
        <w:t>ответственность АО «СЗ», мировым судьей не установлено.</w:t>
      </w:r>
      <w:r w:rsidRPr="00AC36F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C21365" w:rsidRPr="00AC36FD" w:rsidP="004346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C36FD">
        <w:rPr>
          <w:rFonts w:ascii="Times New Roman" w:eastAsia="Calibri" w:hAnsi="Times New Roman" w:cs="Times New Roman"/>
          <w:sz w:val="20"/>
          <w:szCs w:val="20"/>
        </w:rPr>
        <w:t xml:space="preserve">При назначении наказания в соответствии со ст. 4.1-4.3 КоАП РФ </w:t>
      </w:r>
      <w:r w:rsidRPr="00AC36FD" w:rsidR="004346A3">
        <w:rPr>
          <w:rFonts w:ascii="Times New Roman" w:eastAsia="Calibri" w:hAnsi="Times New Roman" w:cs="Times New Roman"/>
          <w:sz w:val="20"/>
          <w:szCs w:val="20"/>
        </w:rPr>
        <w:t xml:space="preserve">суд </w:t>
      </w:r>
      <w:r w:rsidRPr="00AC36FD">
        <w:rPr>
          <w:rFonts w:ascii="Times New Roman" w:eastAsia="Calibri" w:hAnsi="Times New Roman" w:cs="Times New Roman"/>
          <w:sz w:val="20"/>
          <w:szCs w:val="20"/>
        </w:rPr>
        <w:t xml:space="preserve">учитывает </w:t>
      </w:r>
      <w:r w:rsidRPr="00AC36FD">
        <w:rPr>
          <w:rFonts w:ascii="Times New Roman" w:hAnsi="Times New Roman" w:cs="Times New Roman"/>
          <w:sz w:val="20"/>
          <w:szCs w:val="20"/>
        </w:rPr>
        <w:t>характер совершенного юридическим лицом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</w:t>
      </w:r>
      <w:r w:rsidRPr="00AC36FD">
        <w:rPr>
          <w:rFonts w:ascii="Times New Roman" w:hAnsi="Times New Roman" w:cs="Times New Roman"/>
          <w:sz w:val="20"/>
          <w:szCs w:val="20"/>
        </w:rPr>
        <w:t>нность.</w:t>
      </w:r>
    </w:p>
    <w:p w:rsidR="00C21365" w:rsidRPr="00AC36FD" w:rsidP="004346A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C36FD">
        <w:rPr>
          <w:rFonts w:ascii="Times New Roman" w:eastAsia="Calibri" w:hAnsi="Times New Roman" w:cs="Times New Roman"/>
          <w:sz w:val="20"/>
          <w:szCs w:val="20"/>
        </w:rPr>
        <w:t>При таких обстоятельствах суд считает необхо</w:t>
      </w:r>
      <w:r w:rsidRPr="00AC36FD">
        <w:rPr>
          <w:rFonts w:ascii="Times New Roman" w:hAnsi="Times New Roman" w:cs="Times New Roman"/>
          <w:sz w:val="20"/>
          <w:szCs w:val="20"/>
        </w:rPr>
        <w:t xml:space="preserve">димым назначить АО «СЗ» </w:t>
      </w:r>
      <w:r w:rsidRPr="00AC36FD">
        <w:rPr>
          <w:rFonts w:ascii="Times New Roman" w:eastAsia="Calibri" w:hAnsi="Times New Roman" w:cs="Times New Roman"/>
          <w:sz w:val="20"/>
          <w:szCs w:val="20"/>
        </w:rPr>
        <w:t xml:space="preserve">административное наказание, в виде административного штрафа </w:t>
      </w:r>
      <w:r w:rsidRPr="00AC36FD" w:rsidR="004346A3">
        <w:rPr>
          <w:rFonts w:ascii="Times New Roman" w:eastAsia="Calibri" w:hAnsi="Times New Roman" w:cs="Times New Roman"/>
          <w:sz w:val="20"/>
          <w:szCs w:val="20"/>
        </w:rPr>
        <w:t xml:space="preserve">в минимальном </w:t>
      </w:r>
      <w:r w:rsidRPr="00AC36FD">
        <w:rPr>
          <w:rFonts w:ascii="Times New Roman" w:eastAsia="Calibri" w:hAnsi="Times New Roman" w:cs="Times New Roman"/>
          <w:sz w:val="20"/>
          <w:szCs w:val="20"/>
        </w:rPr>
        <w:t>размер</w:t>
      </w:r>
      <w:r w:rsidRPr="00AC36FD" w:rsidR="004346A3">
        <w:rPr>
          <w:rFonts w:ascii="Times New Roman" w:eastAsia="Calibri" w:hAnsi="Times New Roman" w:cs="Times New Roman"/>
          <w:sz w:val="20"/>
          <w:szCs w:val="20"/>
        </w:rPr>
        <w:t>е, предусмотренном санкцией ч. 1 ст. 19.5 КоАП РФ</w:t>
      </w:r>
      <w:r w:rsidRPr="00AC36FD" w:rsidR="004346A3">
        <w:rPr>
          <w:rFonts w:ascii="Times New Roman" w:eastAsia="Calibri" w:hAnsi="Times New Roman" w:cs="Times New Roman"/>
          <w:sz w:val="20"/>
          <w:szCs w:val="20"/>
        </w:rPr>
        <w:t>,</w:t>
      </w:r>
      <w:r w:rsidRPr="00AC36FD">
        <w:rPr>
          <w:rFonts w:ascii="Times New Roman" w:hAnsi="Times New Roman" w:cs="Times New Roman"/>
          <w:sz w:val="20"/>
          <w:szCs w:val="20"/>
        </w:rPr>
        <w:t>.</w:t>
      </w:r>
    </w:p>
    <w:p w:rsidR="00C21365" w:rsidRPr="00AC36FD" w:rsidP="00434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36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ст.ст. 4.1, 29.9, 29.10 КоАП РФ, </w:t>
      </w:r>
    </w:p>
    <w:p w:rsidR="00C21365" w:rsidRPr="00AC36FD" w:rsidP="00C21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C36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Pr="00AC36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с т а н о в и л:</w:t>
      </w:r>
    </w:p>
    <w:p w:rsidR="00C21365" w:rsidRPr="00AC36FD" w:rsidP="00434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36FD">
        <w:rPr>
          <w:rFonts w:ascii="Times New Roman" w:eastAsia="Arial Unicode MS" w:hAnsi="Times New Roman" w:cs="Times New Roman"/>
          <w:sz w:val="20"/>
          <w:szCs w:val="20"/>
        </w:rPr>
        <w:t>а</w:t>
      </w:r>
      <w:r w:rsidRPr="00AC36FD">
        <w:rPr>
          <w:rFonts w:ascii="Times New Roman" w:eastAsia="Arial Unicode MS" w:hAnsi="Times New Roman" w:cs="Times New Roman"/>
          <w:sz w:val="20"/>
          <w:szCs w:val="20"/>
        </w:rPr>
        <w:t xml:space="preserve">кционерное общество «Крымский содовый завод» </w:t>
      </w:r>
      <w:r w:rsidRPr="00AC36F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виновным в совершении административного правонарушения, предусмотренного ч. 1 ст. 19.5 Кодекса Российской Федерации об административных правонарушениях, и назначить наказание в ви</w:t>
      </w:r>
      <w:r w:rsidRPr="00AC36FD">
        <w:rPr>
          <w:rFonts w:ascii="Times New Roman" w:eastAsia="Times New Roman" w:hAnsi="Times New Roman" w:cs="Times New Roman"/>
          <w:sz w:val="20"/>
          <w:szCs w:val="20"/>
          <w:lang w:eastAsia="ru-RU"/>
        </w:rPr>
        <w:t>де административного штрафа в размере 10000 (десяти тысяч) рублей.</w:t>
      </w:r>
    </w:p>
    <w:p w:rsidR="00C21365" w:rsidRPr="00AC36FD" w:rsidP="004346A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0"/>
          <w:szCs w:val="20"/>
          <w:shd w:val="clear" w:color="auto" w:fill="FFFFFF"/>
          <w:lang w:bidi="ru-RU"/>
        </w:rPr>
      </w:pPr>
      <w:r w:rsidRPr="00AC36FD">
        <w:rPr>
          <w:sz w:val="20"/>
          <w:szCs w:val="20"/>
        </w:rPr>
        <w:t xml:space="preserve">Административный штраф в сумме 10000 (десять тысяч) рублей следует уплатить по следующим реквизитам: </w:t>
      </w:r>
      <w:r w:rsidRPr="00AC36FD">
        <w:rPr>
          <w:rFonts w:eastAsia="Calibri"/>
          <w:sz w:val="20"/>
          <w:szCs w:val="20"/>
        </w:rPr>
        <w:t xml:space="preserve">получатель: </w:t>
      </w:r>
      <w:r w:rsidRPr="00AC36FD">
        <w:rPr>
          <w:sz w:val="20"/>
          <w:szCs w:val="20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AC36FD">
        <w:rPr>
          <w:sz w:val="20"/>
          <w:szCs w:val="20"/>
        </w:rPr>
        <w:t>ачейский счет 03100643000000017500, лицевой счет 04752203230 в УФК по Республике Крым, Код Сводного реестра 35220323, ОКТМО 35718000, КБК 82811601193010005140, УИН 0410760300585001862419181.</w:t>
      </w:r>
    </w:p>
    <w:p w:rsidR="00C21365" w:rsidRPr="00AC36FD" w:rsidP="00C213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C36FD">
        <w:rPr>
          <w:rFonts w:ascii="Times New Roman" w:hAnsi="Times New Roman" w:cs="Times New Roman"/>
          <w:sz w:val="20"/>
          <w:szCs w:val="20"/>
        </w:rPr>
        <w:t>Квитанция об уплате штрафа должна быть представлена мировому судь</w:t>
      </w:r>
      <w:r w:rsidRPr="00AC36FD">
        <w:rPr>
          <w:rFonts w:ascii="Times New Roman" w:hAnsi="Times New Roman" w:cs="Times New Roman"/>
          <w:sz w:val="20"/>
          <w:szCs w:val="20"/>
        </w:rPr>
        <w:t xml:space="preserve">е судебного участка № 58 Красноперекопского судебного района Республики Крым до истечения срока уплаты штрафа. </w:t>
      </w:r>
    </w:p>
    <w:p w:rsidR="00C21365" w:rsidRPr="00AC36FD" w:rsidP="00C21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C36FD">
        <w:rPr>
          <w:rFonts w:ascii="Times New Roman" w:hAnsi="Times New Roman" w:cs="Times New Roman"/>
          <w:sz w:val="20"/>
          <w:szCs w:val="20"/>
        </w:rPr>
        <w:t>Разъяснить, что в соответствии со ст.32.2 КоАП Р</w:t>
      </w:r>
      <w:r w:rsidRPr="00AC36FD">
        <w:rPr>
          <w:rFonts w:ascii="Times New Roman" w:hAnsi="Times New Roman" w:cs="Times New Roman"/>
          <w:sz w:val="20"/>
          <w:szCs w:val="20"/>
        </w:rPr>
        <w:t>Ф</w:t>
      </w:r>
      <w:r w:rsidRPr="00AC36FD">
        <w:rPr>
          <w:rFonts w:ascii="Times New Roman" w:hAnsi="Times New Roman" w:cs="Times New Roman"/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</w:t>
      </w:r>
      <w:r w:rsidRPr="00AC36FD">
        <w:rPr>
          <w:rFonts w:ascii="Times New Roman" w:hAnsi="Times New Roman" w:cs="Times New Roman"/>
          <w:sz w:val="20"/>
          <w:szCs w:val="20"/>
        </w:rPr>
        <w:t>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C21365" w:rsidRPr="00AC36FD" w:rsidP="00C21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C36FD">
        <w:rPr>
          <w:rFonts w:ascii="Times New Roman" w:hAnsi="Times New Roman" w:cs="Times New Roman"/>
          <w:sz w:val="20"/>
          <w:szCs w:val="20"/>
        </w:rPr>
        <w:t>Р</w:t>
      </w:r>
      <w:r w:rsidRPr="00AC36FD">
        <w:rPr>
          <w:rFonts w:ascii="Times New Roman" w:hAnsi="Times New Roman" w:cs="Times New Roman"/>
          <w:sz w:val="20"/>
          <w:szCs w:val="20"/>
        </w:rPr>
        <w:t>азъяснить, что в соответствии с ч.1</w:t>
      </w:r>
      <w:r w:rsidRPr="00AC36FD">
        <w:rPr>
          <w:rFonts w:ascii="Times New Roman" w:hAnsi="Times New Roman" w:cs="Times New Roman"/>
          <w:sz w:val="20"/>
          <w:szCs w:val="20"/>
        </w:rPr>
        <w:t xml:space="preserve"> ст. 20.25 КоАП Р</w:t>
      </w:r>
      <w:r w:rsidRPr="00AC36FD">
        <w:rPr>
          <w:rFonts w:ascii="Times New Roman" w:hAnsi="Times New Roman" w:cs="Times New Roman"/>
          <w:sz w:val="20"/>
          <w:szCs w:val="20"/>
        </w:rPr>
        <w:t>Ф</w:t>
      </w:r>
      <w:r w:rsidRPr="00AC36FD">
        <w:rPr>
          <w:rFonts w:ascii="Times New Roman" w:hAnsi="Times New Roman" w:cs="Times New Roman"/>
          <w:sz w:val="20"/>
          <w:szCs w:val="20"/>
        </w:rPr>
        <w:t xml:space="preserve"> </w:t>
      </w:r>
      <w:r w:rsidRPr="00AC36FD">
        <w:rPr>
          <w:rFonts w:ascii="Times New Roman" w:hAnsi="Times New Roman" w:cs="Times New Roman"/>
          <w:sz w:val="20"/>
          <w:szCs w:val="20"/>
        </w:rPr>
        <w:t>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рублей.</w:t>
      </w:r>
    </w:p>
    <w:p w:rsidR="00C21365" w:rsidRPr="00AC36FD" w:rsidP="00C213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C36FD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 теч</w:t>
      </w:r>
      <w:r w:rsidRPr="00AC36FD">
        <w:rPr>
          <w:rFonts w:ascii="Times New Roman" w:eastAsia="Times New Roman" w:hAnsi="Times New Roman" w:cs="Times New Roman"/>
          <w:color w:val="000000"/>
          <w:sz w:val="20"/>
          <w:szCs w:val="20"/>
        </w:rPr>
        <w:t>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21365" w:rsidRPr="00AC36FD" w:rsidP="00C21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21365" w:rsidRPr="00AC36FD" w:rsidP="00C2136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C36FD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AC36FD">
        <w:rPr>
          <w:rFonts w:ascii="Times New Roman" w:hAnsi="Times New Roman" w:cs="Times New Roman"/>
          <w:sz w:val="20"/>
          <w:szCs w:val="20"/>
        </w:rPr>
        <w:tab/>
      </w:r>
      <w:r w:rsidRPr="00AC36FD">
        <w:rPr>
          <w:rFonts w:ascii="Times New Roman" w:hAnsi="Times New Roman" w:cs="Times New Roman"/>
          <w:sz w:val="20"/>
          <w:szCs w:val="20"/>
        </w:rPr>
        <w:tab/>
      </w:r>
      <w:r w:rsidRPr="00AC36FD">
        <w:rPr>
          <w:rFonts w:ascii="Times New Roman" w:hAnsi="Times New Roman" w:cs="Times New Roman"/>
          <w:sz w:val="20"/>
          <w:szCs w:val="20"/>
        </w:rPr>
        <w:tab/>
      </w:r>
      <w:r w:rsidRPr="00AC36FD">
        <w:rPr>
          <w:rFonts w:ascii="Times New Roman" w:hAnsi="Times New Roman" w:cs="Times New Roman"/>
          <w:sz w:val="20"/>
          <w:szCs w:val="20"/>
        </w:rPr>
        <w:tab/>
      </w:r>
      <w:r w:rsidRPr="00AC36FD">
        <w:rPr>
          <w:rFonts w:ascii="Times New Roman" w:hAnsi="Times New Roman" w:cs="Times New Roman"/>
          <w:sz w:val="20"/>
          <w:szCs w:val="20"/>
        </w:rPr>
        <w:tab/>
      </w:r>
      <w:r w:rsidRPr="00AC36FD" w:rsidR="0072022A">
        <w:rPr>
          <w:rFonts w:ascii="Times New Roman" w:hAnsi="Times New Roman" w:cs="Times New Roman"/>
          <w:sz w:val="20"/>
          <w:szCs w:val="20"/>
        </w:rPr>
        <w:t>(подпись)</w:t>
      </w:r>
      <w:r w:rsidRPr="00AC36FD">
        <w:rPr>
          <w:rFonts w:ascii="Times New Roman" w:hAnsi="Times New Roman" w:cs="Times New Roman"/>
          <w:sz w:val="20"/>
          <w:szCs w:val="20"/>
        </w:rPr>
        <w:tab/>
      </w:r>
      <w:r w:rsidRPr="00AC36FD">
        <w:rPr>
          <w:rFonts w:ascii="Times New Roman" w:hAnsi="Times New Roman" w:cs="Times New Roman"/>
          <w:sz w:val="20"/>
          <w:szCs w:val="20"/>
        </w:rPr>
        <w:tab/>
      </w:r>
      <w:r w:rsidRPr="00AC36FD">
        <w:rPr>
          <w:rFonts w:ascii="Times New Roman" w:hAnsi="Times New Roman" w:cs="Times New Roman"/>
          <w:sz w:val="20"/>
          <w:szCs w:val="20"/>
        </w:rPr>
        <w:tab/>
      </w:r>
      <w:r w:rsidRPr="00AC36FD">
        <w:rPr>
          <w:rFonts w:ascii="Times New Roman" w:hAnsi="Times New Roman" w:cs="Times New Roman"/>
          <w:sz w:val="20"/>
          <w:szCs w:val="20"/>
        </w:rPr>
        <w:tab/>
        <w:t xml:space="preserve">Д.Б. Оконова </w:t>
      </w:r>
    </w:p>
    <w:sectPr w:rsidSect="00C21365">
      <w:footerReference w:type="default" r:id="rId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060101"/>
      <w:docPartObj>
        <w:docPartGallery w:val="Page Numbers (Bottom of Page)"/>
        <w:docPartUnique/>
      </w:docPartObj>
    </w:sdtPr>
    <w:sdtContent>
      <w:p w:rsidR="001B5A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36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8A"/>
    <w:rsid w:val="001B5AF0"/>
    <w:rsid w:val="001E379E"/>
    <w:rsid w:val="003D668F"/>
    <w:rsid w:val="004346A3"/>
    <w:rsid w:val="00451092"/>
    <w:rsid w:val="005E4C7F"/>
    <w:rsid w:val="0072022A"/>
    <w:rsid w:val="007C5770"/>
    <w:rsid w:val="00A10B96"/>
    <w:rsid w:val="00AC36FD"/>
    <w:rsid w:val="00B35EAB"/>
    <w:rsid w:val="00BB0F20"/>
    <w:rsid w:val="00C21365"/>
    <w:rsid w:val="00D533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21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1365"/>
  </w:style>
  <w:style w:type="paragraph" w:styleId="Footer">
    <w:name w:val="footer"/>
    <w:basedOn w:val="Normal"/>
    <w:link w:val="a0"/>
    <w:uiPriority w:val="99"/>
    <w:unhideWhenUsed/>
    <w:rsid w:val="00C21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21365"/>
  </w:style>
  <w:style w:type="paragraph" w:customStyle="1" w:styleId="ConsPlusNormal">
    <w:name w:val="ConsPlusNormal"/>
    <w:rsid w:val="00C21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C21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