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DE4" w:rsidRPr="001F3A92" w:rsidP="00F30DE4">
      <w:pPr>
        <w:jc w:val="right"/>
        <w:rPr>
          <w:sz w:val="20"/>
          <w:szCs w:val="20"/>
        </w:rPr>
      </w:pPr>
      <w:r w:rsidRPr="001F3A92">
        <w:rPr>
          <w:sz w:val="20"/>
          <w:szCs w:val="20"/>
        </w:rPr>
        <w:t>Дело № 5-58-192/2024</w:t>
      </w:r>
    </w:p>
    <w:p w:rsidR="00F30DE4" w:rsidRPr="001F3A92" w:rsidP="00F30DE4">
      <w:pPr>
        <w:jc w:val="right"/>
        <w:rPr>
          <w:sz w:val="20"/>
          <w:szCs w:val="20"/>
        </w:rPr>
      </w:pPr>
      <w:r w:rsidRPr="001F3A92">
        <w:rPr>
          <w:sz w:val="20"/>
          <w:szCs w:val="20"/>
        </w:rPr>
        <w:t xml:space="preserve">УИД </w:t>
      </w:r>
      <w:r w:rsidRPr="001F3A92">
        <w:rPr>
          <w:sz w:val="20"/>
          <w:szCs w:val="20"/>
          <w:lang w:val="x-none"/>
        </w:rPr>
        <w:t>91</w:t>
      </w:r>
      <w:r w:rsidRPr="001F3A92">
        <w:rPr>
          <w:sz w:val="20"/>
          <w:szCs w:val="20"/>
        </w:rPr>
        <w:t>М</w:t>
      </w:r>
      <w:r w:rsidRPr="001F3A92">
        <w:rPr>
          <w:sz w:val="20"/>
          <w:szCs w:val="20"/>
          <w:lang w:val="x-none"/>
        </w:rPr>
        <w:t>S00</w:t>
      </w:r>
      <w:r w:rsidRPr="001F3A92">
        <w:rPr>
          <w:sz w:val="20"/>
          <w:szCs w:val="20"/>
        </w:rPr>
        <w:t>58</w:t>
      </w:r>
      <w:r w:rsidRPr="001F3A92">
        <w:rPr>
          <w:sz w:val="20"/>
          <w:szCs w:val="20"/>
          <w:lang w:val="x-none"/>
        </w:rPr>
        <w:t>-01-202</w:t>
      </w:r>
      <w:r w:rsidRPr="001F3A92">
        <w:rPr>
          <w:sz w:val="20"/>
          <w:szCs w:val="20"/>
        </w:rPr>
        <w:t>4</w:t>
      </w:r>
      <w:r w:rsidRPr="001F3A92">
        <w:rPr>
          <w:sz w:val="20"/>
          <w:szCs w:val="20"/>
          <w:lang w:val="x-none"/>
        </w:rPr>
        <w:t>-00</w:t>
      </w:r>
      <w:r w:rsidRPr="001F3A92">
        <w:rPr>
          <w:sz w:val="20"/>
          <w:szCs w:val="20"/>
        </w:rPr>
        <w:t>0761</w:t>
      </w:r>
      <w:r w:rsidRPr="001F3A92">
        <w:rPr>
          <w:sz w:val="20"/>
          <w:szCs w:val="20"/>
          <w:lang w:val="x-none"/>
        </w:rPr>
        <w:t>-</w:t>
      </w:r>
      <w:r w:rsidRPr="001F3A92">
        <w:rPr>
          <w:sz w:val="20"/>
          <w:szCs w:val="20"/>
        </w:rPr>
        <w:t>41</w:t>
      </w:r>
    </w:p>
    <w:p w:rsidR="00F30DE4" w:rsidRPr="001F3A92" w:rsidP="00F30DE4">
      <w:pPr>
        <w:jc w:val="center"/>
        <w:rPr>
          <w:sz w:val="20"/>
          <w:szCs w:val="20"/>
        </w:rPr>
      </w:pPr>
    </w:p>
    <w:p w:rsidR="00F30DE4" w:rsidRPr="001F3A92" w:rsidP="00F30DE4">
      <w:pPr>
        <w:jc w:val="center"/>
        <w:rPr>
          <w:sz w:val="20"/>
          <w:szCs w:val="20"/>
        </w:rPr>
      </w:pPr>
      <w:r w:rsidRPr="001F3A92">
        <w:rPr>
          <w:sz w:val="20"/>
          <w:szCs w:val="20"/>
        </w:rPr>
        <w:t>ПОСТАНОВЛЕНИЕ</w:t>
      </w:r>
    </w:p>
    <w:p w:rsidR="00F30DE4" w:rsidRPr="001F3A92" w:rsidP="00F30DE4">
      <w:pPr>
        <w:jc w:val="center"/>
        <w:rPr>
          <w:sz w:val="20"/>
          <w:szCs w:val="20"/>
        </w:rPr>
      </w:pPr>
      <w:r w:rsidRPr="001F3A92">
        <w:rPr>
          <w:sz w:val="20"/>
          <w:szCs w:val="20"/>
        </w:rPr>
        <w:t>о назначении административного наказания</w:t>
      </w:r>
    </w:p>
    <w:p w:rsidR="00F30DE4" w:rsidRPr="001F3A92" w:rsidP="00F30DE4">
      <w:pPr>
        <w:pStyle w:val="BodyTextIndent"/>
        <w:ind w:right="-2" w:firstLine="0"/>
        <w:rPr>
          <w:sz w:val="20"/>
        </w:rPr>
      </w:pPr>
    </w:p>
    <w:p w:rsidR="00F30DE4" w:rsidRPr="001F3A92" w:rsidP="00F30DE4">
      <w:pPr>
        <w:pStyle w:val="BodyTextIndent"/>
        <w:ind w:right="-2" w:firstLine="0"/>
        <w:rPr>
          <w:sz w:val="20"/>
        </w:rPr>
      </w:pPr>
      <w:r w:rsidRPr="001F3A92">
        <w:rPr>
          <w:sz w:val="20"/>
        </w:rPr>
        <w:t>22 мая 2024 года                                                               г. Красноперекопск</w:t>
      </w:r>
    </w:p>
    <w:p w:rsidR="00F30DE4" w:rsidRPr="001F3A92" w:rsidP="00F30DE4">
      <w:pPr>
        <w:pStyle w:val="BodyTextIndent"/>
        <w:ind w:firstLine="0"/>
        <w:rPr>
          <w:sz w:val="20"/>
        </w:rPr>
      </w:pPr>
    </w:p>
    <w:p w:rsidR="00F30DE4" w:rsidRPr="001F3A92" w:rsidP="00F30DE4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1F3A92">
        <w:rPr>
          <w:rFonts w:ascii="Times New Roman" w:hAnsi="Times New Roman"/>
          <w:sz w:val="20"/>
          <w:szCs w:val="20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1F3A92">
        <w:rPr>
          <w:rFonts w:ascii="Times New Roman" w:hAnsi="Times New Roman"/>
          <w:sz w:val="20"/>
          <w:szCs w:val="20"/>
        </w:rPr>
        <w:t xml:space="preserve">едании по адресу: г. Красноперекопск, 10 микрорайон, 4, дело об административном правонарушении по ч. 3 ст. 19.24 КоАП РФ в отношении </w:t>
      </w:r>
    </w:p>
    <w:p w:rsidR="00F30DE4" w:rsidRPr="001F3A92" w:rsidP="00F30DE4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1F3A92">
        <w:rPr>
          <w:rFonts w:ascii="Times New Roman" w:eastAsia="Arial Unicode MS" w:hAnsi="Times New Roman"/>
          <w:sz w:val="20"/>
          <w:szCs w:val="20"/>
        </w:rPr>
        <w:t>Золотухина А.В., персональные данные</w:t>
      </w:r>
      <w:r w:rsidRPr="001F3A92">
        <w:rPr>
          <w:rFonts w:ascii="Times New Roman" w:hAnsi="Times New Roman"/>
          <w:sz w:val="20"/>
          <w:szCs w:val="20"/>
        </w:rPr>
        <w:t xml:space="preserve">, </w:t>
      </w:r>
    </w:p>
    <w:p w:rsidR="00F30DE4" w:rsidRPr="001F3A92" w:rsidP="00F30DE4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30DE4" w:rsidRPr="001F3A92" w:rsidP="00F30DE4">
      <w:pPr>
        <w:jc w:val="center"/>
        <w:rPr>
          <w:sz w:val="20"/>
          <w:szCs w:val="20"/>
        </w:rPr>
      </w:pPr>
      <w:r w:rsidRPr="001F3A92">
        <w:rPr>
          <w:sz w:val="20"/>
          <w:szCs w:val="20"/>
        </w:rPr>
        <w:t>установил:</w:t>
      </w:r>
    </w:p>
    <w:p w:rsidR="00F30DE4" w:rsidRPr="001F3A92" w:rsidP="00F30DE4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</w:p>
    <w:p w:rsidR="00F30DE4" w:rsidRPr="001F3A92" w:rsidP="00F30DE4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1F3A92">
        <w:rPr>
          <w:rFonts w:eastAsia="Arial Unicode MS"/>
          <w:sz w:val="20"/>
          <w:szCs w:val="20"/>
        </w:rPr>
        <w:t>Золотухин А.В</w:t>
      </w:r>
      <w:r w:rsidRPr="001F3A92">
        <w:rPr>
          <w:sz w:val="20"/>
          <w:szCs w:val="20"/>
        </w:rPr>
        <w:t>., являясь лицом, в отношении которого установлен административный надзор, не соблюдал административные ограничения, установлен</w:t>
      </w:r>
      <w:r w:rsidRPr="001F3A92">
        <w:rPr>
          <w:sz w:val="20"/>
          <w:szCs w:val="20"/>
        </w:rPr>
        <w:t>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F30DE4" w:rsidRPr="001F3A92" w:rsidP="00F30DE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F3A92">
        <w:rPr>
          <w:sz w:val="20"/>
          <w:szCs w:val="20"/>
        </w:rPr>
        <w:t xml:space="preserve">04.04.2024 в 18 часов 10 минут </w:t>
      </w:r>
      <w:r w:rsidRPr="001F3A92">
        <w:rPr>
          <w:rFonts w:eastAsia="Arial Unicode MS"/>
          <w:sz w:val="20"/>
          <w:szCs w:val="20"/>
        </w:rPr>
        <w:t>Золотухин А.В</w:t>
      </w:r>
      <w:r w:rsidRPr="001F3A92">
        <w:rPr>
          <w:sz w:val="20"/>
          <w:szCs w:val="20"/>
        </w:rPr>
        <w:t>., являясь лицом, в отношении которого решением Кра</w:t>
      </w:r>
      <w:r w:rsidRPr="001F3A92">
        <w:rPr>
          <w:sz w:val="20"/>
          <w:szCs w:val="20"/>
        </w:rPr>
        <w:t>сноперекопского районного суда Республики Крым № 2а-</w:t>
      </w:r>
      <w:r w:rsidRPr="001F3A92" w:rsidR="00053449">
        <w:rPr>
          <w:sz w:val="20"/>
          <w:szCs w:val="20"/>
        </w:rPr>
        <w:t>765/2022</w:t>
      </w:r>
      <w:r w:rsidRPr="001F3A92">
        <w:rPr>
          <w:sz w:val="20"/>
          <w:szCs w:val="20"/>
        </w:rPr>
        <w:t xml:space="preserve"> от </w:t>
      </w:r>
      <w:r w:rsidRPr="001F3A92" w:rsidR="00053449">
        <w:rPr>
          <w:sz w:val="20"/>
          <w:szCs w:val="20"/>
        </w:rPr>
        <w:t>13.09.2022</w:t>
      </w:r>
      <w:r w:rsidRPr="001F3A92">
        <w:rPr>
          <w:sz w:val="20"/>
          <w:szCs w:val="20"/>
        </w:rPr>
        <w:t xml:space="preserve"> года</w:t>
      </w:r>
      <w:r w:rsidRPr="001F3A92" w:rsidR="00B55C22">
        <w:rPr>
          <w:sz w:val="20"/>
          <w:szCs w:val="20"/>
        </w:rPr>
        <w:t xml:space="preserve">, вступившим в законную силу 13.03.2023, </w:t>
      </w:r>
      <w:r w:rsidRPr="001F3A92">
        <w:rPr>
          <w:sz w:val="20"/>
          <w:szCs w:val="20"/>
        </w:rPr>
        <w:t xml:space="preserve">установлен административный надзор сроком на </w:t>
      </w:r>
      <w:r w:rsidRPr="001F3A92" w:rsidR="00053449">
        <w:rPr>
          <w:sz w:val="20"/>
          <w:szCs w:val="20"/>
        </w:rPr>
        <w:t>два</w:t>
      </w:r>
      <w:r w:rsidRPr="001F3A92">
        <w:rPr>
          <w:sz w:val="20"/>
          <w:szCs w:val="20"/>
        </w:rPr>
        <w:t xml:space="preserve"> года, не явился на регистрацию в МО МВД России «Красноперекопский», чем нарушил указанн</w:t>
      </w:r>
      <w:r w:rsidRPr="001F3A92">
        <w:rPr>
          <w:sz w:val="20"/>
          <w:szCs w:val="20"/>
        </w:rPr>
        <w:t>о</w:t>
      </w:r>
      <w:r w:rsidRPr="001F3A92" w:rsidR="009B033D">
        <w:rPr>
          <w:sz w:val="20"/>
          <w:szCs w:val="20"/>
        </w:rPr>
        <w:t>е</w:t>
      </w:r>
      <w:r w:rsidRPr="001F3A92">
        <w:rPr>
          <w:sz w:val="20"/>
          <w:szCs w:val="20"/>
        </w:rPr>
        <w:t xml:space="preserve"> решени</w:t>
      </w:r>
      <w:r w:rsidRPr="001F3A92" w:rsidR="009B033D">
        <w:rPr>
          <w:sz w:val="20"/>
          <w:szCs w:val="20"/>
        </w:rPr>
        <w:t>е</w:t>
      </w:r>
      <w:r w:rsidRPr="001F3A92">
        <w:rPr>
          <w:sz w:val="20"/>
          <w:szCs w:val="20"/>
        </w:rPr>
        <w:t>.</w:t>
      </w:r>
    </w:p>
    <w:p w:rsidR="00F30DE4" w:rsidRPr="001F3A92" w:rsidP="00F30DE4">
      <w:pPr>
        <w:ind w:firstLine="708"/>
        <w:jc w:val="both"/>
        <w:rPr>
          <w:sz w:val="20"/>
          <w:szCs w:val="20"/>
        </w:rPr>
      </w:pPr>
      <w:r w:rsidRPr="001F3A92">
        <w:rPr>
          <w:sz w:val="20"/>
          <w:szCs w:val="20"/>
        </w:rPr>
        <w:t xml:space="preserve">Правонарушитель </w:t>
      </w:r>
      <w:r w:rsidRPr="001F3A92" w:rsidR="00362BD7">
        <w:rPr>
          <w:rFonts w:eastAsia="Arial Unicode MS"/>
          <w:sz w:val="20"/>
          <w:szCs w:val="20"/>
        </w:rPr>
        <w:t>Золотухин А.В</w:t>
      </w:r>
      <w:r w:rsidRPr="001F3A92">
        <w:rPr>
          <w:sz w:val="20"/>
          <w:szCs w:val="20"/>
        </w:rPr>
        <w:t xml:space="preserve">. в судебном заседании вину в совершении правонарушения признал полностью и пояснил, что действительно </w:t>
      </w:r>
      <w:r w:rsidRPr="001F3A92" w:rsidR="00362BD7">
        <w:rPr>
          <w:sz w:val="20"/>
          <w:szCs w:val="20"/>
        </w:rPr>
        <w:t>04.04.2024</w:t>
      </w:r>
      <w:r w:rsidRPr="001F3A92">
        <w:rPr>
          <w:sz w:val="20"/>
          <w:szCs w:val="20"/>
        </w:rPr>
        <w:t xml:space="preserve"> года без уважительных причин не явился на регистрацию</w:t>
      </w:r>
      <w:r w:rsidRPr="001F3A92" w:rsidR="003F61A0">
        <w:rPr>
          <w:sz w:val="20"/>
          <w:szCs w:val="20"/>
        </w:rPr>
        <w:t>.</w:t>
      </w:r>
    </w:p>
    <w:p w:rsidR="00F30DE4" w:rsidRPr="001F3A92" w:rsidP="00F30DE4">
      <w:pPr>
        <w:ind w:firstLine="708"/>
        <w:jc w:val="both"/>
        <w:rPr>
          <w:sz w:val="20"/>
          <w:szCs w:val="20"/>
        </w:rPr>
      </w:pPr>
      <w:r w:rsidRPr="001F3A92">
        <w:rPr>
          <w:sz w:val="20"/>
          <w:szCs w:val="20"/>
        </w:rPr>
        <w:t xml:space="preserve">Заслушав лицо, в отношении которого ведется </w:t>
      </w:r>
      <w:r w:rsidRPr="001F3A92">
        <w:rPr>
          <w:sz w:val="20"/>
          <w:szCs w:val="20"/>
        </w:rPr>
        <w:t>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F30DE4" w:rsidRPr="001F3A92" w:rsidP="00F30DE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F3A92">
        <w:rPr>
          <w:sz w:val="20"/>
          <w:szCs w:val="20"/>
        </w:rPr>
        <w:t xml:space="preserve">Согласно </w:t>
      </w:r>
      <w:hyperlink r:id="rId4" w:history="1">
        <w:r w:rsidRPr="001F3A92">
          <w:rPr>
            <w:sz w:val="20"/>
            <w:szCs w:val="20"/>
          </w:rPr>
          <w:t>п. 1 ст. 1</w:t>
        </w:r>
      </w:hyperlink>
      <w:r w:rsidRPr="001F3A92">
        <w:rPr>
          <w:sz w:val="20"/>
          <w:szCs w:val="20"/>
        </w:rPr>
        <w:t xml:space="preserve"> Федерального закона от 06.04.2011 года № 64-ФЗ "Об административном надзоре за лицами, освобожденными из мест лишени</w:t>
      </w:r>
      <w:r w:rsidRPr="001F3A92">
        <w:rPr>
          <w:sz w:val="20"/>
          <w:szCs w:val="20"/>
        </w:rPr>
        <w:t xml:space="preserve">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5" w:history="1">
        <w:r w:rsidRPr="001F3A92">
          <w:rPr>
            <w:sz w:val="20"/>
            <w:szCs w:val="20"/>
          </w:rPr>
          <w:t>законом</w:t>
        </w:r>
      </w:hyperlink>
      <w:r w:rsidRPr="001F3A92">
        <w:rPr>
          <w:sz w:val="20"/>
          <w:szCs w:val="20"/>
        </w:rPr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5" w:history="1">
        <w:r w:rsidRPr="001F3A92">
          <w:rPr>
            <w:sz w:val="20"/>
            <w:szCs w:val="20"/>
          </w:rPr>
          <w:t>законом</w:t>
        </w:r>
      </w:hyperlink>
      <w:r w:rsidRPr="001F3A92">
        <w:rPr>
          <w:sz w:val="20"/>
          <w:szCs w:val="20"/>
        </w:rPr>
        <w:t>.</w:t>
      </w:r>
    </w:p>
    <w:p w:rsidR="00F30DE4" w:rsidRPr="001F3A92" w:rsidP="00F30DE4">
      <w:pPr>
        <w:autoSpaceDE w:val="0"/>
        <w:autoSpaceDN w:val="0"/>
        <w:adjustRightInd w:val="0"/>
        <w:ind w:firstLine="708"/>
        <w:jc w:val="both"/>
        <w:rPr>
          <w:sz w:val="20"/>
          <w:szCs w:val="20"/>
          <w:shd w:val="clear" w:color="auto" w:fill="FFFFFF"/>
        </w:rPr>
      </w:pPr>
      <w:r w:rsidRPr="001F3A92">
        <w:rPr>
          <w:sz w:val="20"/>
          <w:szCs w:val="20"/>
        </w:rPr>
        <w:t xml:space="preserve">Согласно п. 1 ч. 1 ст. 3 Закона, </w:t>
      </w:r>
      <w:r w:rsidRPr="001F3A92">
        <w:rPr>
          <w:sz w:val="20"/>
          <w:szCs w:val="20"/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6" w:anchor="dst100022" w:history="1">
        <w:r w:rsidRPr="001F3A9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3</w:t>
        </w:r>
      </w:hyperlink>
      <w:r w:rsidRPr="001F3A92">
        <w:rPr>
          <w:sz w:val="20"/>
          <w:szCs w:val="20"/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</w:t>
      </w:r>
      <w:r w:rsidRPr="001F3A92">
        <w:rPr>
          <w:sz w:val="20"/>
          <w:szCs w:val="20"/>
          <w:shd w:val="clear" w:color="auto" w:fill="FFFFFF"/>
        </w:rPr>
        <w:t>ения.</w:t>
      </w:r>
    </w:p>
    <w:p w:rsidR="00F30DE4" w:rsidRPr="001F3A92" w:rsidP="00F30D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1F3A92">
        <w:rPr>
          <w:sz w:val="20"/>
          <w:szCs w:val="20"/>
        </w:rPr>
        <w:t xml:space="preserve">В соответствии с п. 5 ч. 1 ст. 4 Федерального закона от 06.04.2011 г. № 64-ФЗ "Об административном надзоре за лицами, освобожденными из мест лишения свободы", </w:t>
      </w:r>
      <w:r w:rsidRPr="001F3A92">
        <w:rPr>
          <w:sz w:val="20"/>
          <w:szCs w:val="20"/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1F3A92">
        <w:rPr>
          <w:rFonts w:eastAsiaTheme="minorHAnsi"/>
          <w:sz w:val="20"/>
          <w:szCs w:val="20"/>
          <w:lang w:eastAsia="en-US"/>
        </w:rPr>
        <w:t xml:space="preserve">обязательной явки </w:t>
      </w:r>
      <w:r w:rsidRPr="001F3A92">
        <w:rPr>
          <w:rFonts w:eastAsiaTheme="minorHAnsi"/>
          <w:sz w:val="20"/>
          <w:szCs w:val="20"/>
          <w:lang w:eastAsia="en-US"/>
        </w:rPr>
        <w:t>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62BD7" w:rsidRPr="001F3A92" w:rsidP="00F30DE4">
      <w:pPr>
        <w:ind w:firstLine="708"/>
        <w:jc w:val="both"/>
        <w:rPr>
          <w:sz w:val="20"/>
          <w:szCs w:val="20"/>
        </w:rPr>
      </w:pPr>
      <w:r w:rsidRPr="001F3A92">
        <w:rPr>
          <w:sz w:val="20"/>
          <w:szCs w:val="20"/>
        </w:rPr>
        <w:t xml:space="preserve">Вина </w:t>
      </w:r>
      <w:r w:rsidRPr="001F3A92">
        <w:rPr>
          <w:rFonts w:eastAsia="Arial Unicode MS"/>
          <w:sz w:val="20"/>
          <w:szCs w:val="20"/>
        </w:rPr>
        <w:t>Золотухина А.В</w:t>
      </w:r>
      <w:r w:rsidRPr="001F3A92">
        <w:rPr>
          <w:sz w:val="20"/>
          <w:szCs w:val="20"/>
        </w:rPr>
        <w:t>. в совершении инкриминируемого правонарушениями подтверждается: протоколом об административном правонар</w:t>
      </w:r>
      <w:r w:rsidRPr="001F3A92">
        <w:rPr>
          <w:sz w:val="20"/>
          <w:szCs w:val="20"/>
        </w:rPr>
        <w:t>ушении серии 82 01 № 203427 от 06.04.2024 (л.д. 2); рапортом заместителя начальника ОУУПиПДН МО МВД России «</w:t>
      </w:r>
      <w:r w:rsidRPr="001F3A92">
        <w:rPr>
          <w:sz w:val="20"/>
          <w:szCs w:val="20"/>
        </w:rPr>
        <w:t>Красноперекопский</w:t>
      </w:r>
      <w:r w:rsidRPr="001F3A92">
        <w:rPr>
          <w:sz w:val="20"/>
          <w:szCs w:val="20"/>
        </w:rPr>
        <w:t>» ФИО</w:t>
      </w:r>
      <w:r w:rsidRPr="001F3A92">
        <w:rPr>
          <w:sz w:val="20"/>
          <w:szCs w:val="20"/>
        </w:rPr>
        <w:t xml:space="preserve"> от 05.04.2024 года, согласно которому </w:t>
      </w:r>
      <w:r w:rsidRPr="001F3A92">
        <w:rPr>
          <w:rFonts w:eastAsia="Arial Unicode MS"/>
          <w:sz w:val="20"/>
          <w:szCs w:val="20"/>
        </w:rPr>
        <w:t>Золотухин А.В</w:t>
      </w:r>
      <w:r w:rsidRPr="001F3A92">
        <w:rPr>
          <w:sz w:val="20"/>
          <w:szCs w:val="20"/>
        </w:rPr>
        <w:t>., в отношении которого установлен административный надзор, 04.</w:t>
      </w:r>
      <w:r w:rsidRPr="001F3A92">
        <w:rPr>
          <w:sz w:val="20"/>
          <w:szCs w:val="20"/>
        </w:rPr>
        <w:t>04.2024 года с 09-00 по 18-00 часов не явился на регистрацию (л.д. 3);</w:t>
      </w:r>
      <w:r w:rsidRPr="001F3A92">
        <w:rPr>
          <w:sz w:val="20"/>
          <w:szCs w:val="20"/>
        </w:rPr>
        <w:t xml:space="preserve"> </w:t>
      </w:r>
      <w:r w:rsidRPr="001F3A92">
        <w:rPr>
          <w:sz w:val="20"/>
          <w:szCs w:val="20"/>
        </w:rPr>
        <w:t xml:space="preserve">письменными объяснениями </w:t>
      </w:r>
      <w:r w:rsidRPr="001F3A92">
        <w:rPr>
          <w:rFonts w:eastAsia="Arial Unicode MS"/>
          <w:sz w:val="20"/>
          <w:szCs w:val="20"/>
        </w:rPr>
        <w:t>Золотухина А.В</w:t>
      </w:r>
      <w:r w:rsidRPr="001F3A92">
        <w:rPr>
          <w:sz w:val="20"/>
          <w:szCs w:val="20"/>
        </w:rPr>
        <w:t>. от 06.04.2024 (л.д. 9); справкой на физическое лицо (л.д. 6); копией постановления мирового судьи судебного участка № 58 Красноперекопского суде</w:t>
      </w:r>
      <w:r w:rsidRPr="001F3A92">
        <w:rPr>
          <w:sz w:val="20"/>
          <w:szCs w:val="20"/>
        </w:rPr>
        <w:t xml:space="preserve">бного района Республики Крым № 5-58-526/2023 от 05.12.2023 года о назначении </w:t>
      </w:r>
      <w:r w:rsidRPr="001F3A92">
        <w:rPr>
          <w:rFonts w:eastAsia="Arial Unicode MS"/>
          <w:sz w:val="20"/>
          <w:szCs w:val="20"/>
        </w:rPr>
        <w:t>Золотухину А.В.</w:t>
      </w:r>
      <w:r w:rsidRPr="001F3A92">
        <w:rPr>
          <w:sz w:val="20"/>
          <w:szCs w:val="20"/>
        </w:rPr>
        <w:t xml:space="preserve"> административного наказания за совершение административного правонарушения, предусмотренного ч. 1 ст. 19.24 КоАП РФ (л.д. </w:t>
      </w:r>
      <w:r w:rsidRPr="001F3A92" w:rsidR="00C03C4D">
        <w:rPr>
          <w:sz w:val="20"/>
          <w:szCs w:val="20"/>
        </w:rPr>
        <w:t>7</w:t>
      </w:r>
      <w:r w:rsidRPr="001F3A92">
        <w:rPr>
          <w:sz w:val="20"/>
          <w:szCs w:val="20"/>
        </w:rPr>
        <w:t>);</w:t>
      </w:r>
      <w:r w:rsidRPr="001F3A92" w:rsidR="00053449">
        <w:rPr>
          <w:sz w:val="20"/>
          <w:szCs w:val="20"/>
        </w:rPr>
        <w:t xml:space="preserve"> копией решения Красноперекопского районного суда Республики Крым № 2а-765/2022 от 13.09.2022 года (л.д. 8-9);</w:t>
      </w:r>
      <w:r w:rsidRPr="001F3A92" w:rsidR="002325FF">
        <w:rPr>
          <w:sz w:val="20"/>
          <w:szCs w:val="20"/>
        </w:rPr>
        <w:t xml:space="preserve"> копией графика прибытия поднадзорного лица на регистрацию (л.д. 10).</w:t>
      </w:r>
    </w:p>
    <w:p w:rsidR="00F30DE4" w:rsidRPr="001F3A92" w:rsidP="00F30DE4">
      <w:pPr>
        <w:pStyle w:val="ConsPlusNormal"/>
        <w:ind w:firstLine="709"/>
        <w:jc w:val="both"/>
        <w:rPr>
          <w:b w:val="0"/>
          <w:sz w:val="20"/>
          <w:szCs w:val="20"/>
        </w:rPr>
      </w:pPr>
      <w:r w:rsidRPr="001F3A92">
        <w:rPr>
          <w:b w:val="0"/>
          <w:sz w:val="20"/>
          <w:szCs w:val="20"/>
        </w:rPr>
        <w:t xml:space="preserve">Таким образом, как установлено судом и видно из материалов дела, </w:t>
      </w:r>
      <w:r w:rsidRPr="001F3A92" w:rsidR="00B73D09">
        <w:rPr>
          <w:b w:val="0"/>
          <w:sz w:val="20"/>
          <w:szCs w:val="20"/>
        </w:rPr>
        <w:t>Золотухин А.В</w:t>
      </w:r>
      <w:r w:rsidRPr="001F3A92">
        <w:rPr>
          <w:b w:val="0"/>
          <w:sz w:val="20"/>
          <w:szCs w:val="20"/>
        </w:rPr>
        <w:t xml:space="preserve">., в силу ст. 4.6 КРФ об АП, </w:t>
      </w:r>
      <w:r w:rsidRPr="001F3A92">
        <w:rPr>
          <w:b w:val="0"/>
          <w:bCs w:val="0"/>
          <w:sz w:val="20"/>
          <w:szCs w:val="20"/>
        </w:rPr>
        <w:t>повторно в течение одного года совершил административное правонарушение, предусмотренное ч. 1 ст. 19.24 КРФ об АП и эти действия (бездействие) не содержат уголовно наказуемого деяния.</w:t>
      </w:r>
      <w:r w:rsidRPr="001F3A92">
        <w:rPr>
          <w:b w:val="0"/>
          <w:sz w:val="20"/>
          <w:szCs w:val="20"/>
        </w:rPr>
        <w:t xml:space="preserve">  </w:t>
      </w:r>
    </w:p>
    <w:p w:rsidR="00F30DE4" w:rsidRPr="001F3A92" w:rsidP="00F30DE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3A92">
        <w:rPr>
          <w:sz w:val="20"/>
          <w:szCs w:val="20"/>
        </w:rPr>
        <w:t xml:space="preserve">При таких обстоятельствах судья квалифицирует действия </w:t>
      </w:r>
      <w:r w:rsidRPr="001F3A92" w:rsidR="00B73D09">
        <w:rPr>
          <w:rFonts w:eastAsia="Arial Unicode MS"/>
          <w:sz w:val="20"/>
          <w:szCs w:val="20"/>
        </w:rPr>
        <w:t>Золотухина А.В</w:t>
      </w:r>
      <w:r w:rsidRPr="001F3A92">
        <w:rPr>
          <w:sz w:val="20"/>
          <w:szCs w:val="20"/>
        </w:rPr>
        <w:t>.</w:t>
      </w:r>
      <w:r w:rsidRPr="001F3A92">
        <w:rPr>
          <w:sz w:val="20"/>
          <w:szCs w:val="20"/>
        </w:rPr>
        <w:t xml:space="preserve"> по ч. 3  ст. 19.24 КРФ об АП,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7" w:history="1">
        <w:r w:rsidRPr="001F3A92">
          <w:rPr>
            <w:sz w:val="20"/>
            <w:szCs w:val="20"/>
          </w:rPr>
          <w:t>законом</w:t>
        </w:r>
      </w:hyperlink>
      <w:r w:rsidRPr="001F3A92">
        <w:rPr>
          <w:sz w:val="20"/>
          <w:szCs w:val="20"/>
        </w:rPr>
        <w:t>, если эти действия (бездействие) не содержат уголовно наказуемого деяния.</w:t>
      </w:r>
    </w:p>
    <w:p w:rsidR="00F30DE4" w:rsidRPr="001F3A92" w:rsidP="00F30DE4">
      <w:pPr>
        <w:ind w:firstLine="709"/>
        <w:jc w:val="both"/>
        <w:rPr>
          <w:sz w:val="20"/>
          <w:szCs w:val="20"/>
        </w:rPr>
      </w:pPr>
      <w:r w:rsidRPr="001F3A92">
        <w:rPr>
          <w:sz w:val="20"/>
          <w:szCs w:val="20"/>
        </w:rPr>
        <w:t>При назначении административного наказания судья учитывает</w:t>
      </w:r>
      <w:r w:rsidRPr="001F3A92">
        <w:rPr>
          <w:sz w:val="20"/>
          <w:szCs w:val="20"/>
        </w:rPr>
        <w:t xml:space="preserve"> характер совершенного  административного правонарушения, личность виновного, его материальное и имущественное положение.</w:t>
      </w:r>
    </w:p>
    <w:p w:rsidR="00F30DE4" w:rsidRPr="001F3A92" w:rsidP="00F30DE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3A92">
        <w:rPr>
          <w:sz w:val="20"/>
          <w:szCs w:val="20"/>
        </w:rPr>
        <w:t xml:space="preserve">Обстоятельством, смягчающим ответственность </w:t>
      </w:r>
      <w:r w:rsidRPr="001F3A92" w:rsidR="00B73D09">
        <w:rPr>
          <w:rFonts w:eastAsia="Arial Unicode MS"/>
          <w:sz w:val="20"/>
          <w:szCs w:val="20"/>
        </w:rPr>
        <w:t>Золотухина А.В</w:t>
      </w:r>
      <w:r w:rsidRPr="001F3A92">
        <w:rPr>
          <w:sz w:val="20"/>
          <w:szCs w:val="20"/>
        </w:rPr>
        <w:t>., суд признает признание вины, раскаяние. Обстоятельств, отягчающих ответст</w:t>
      </w:r>
      <w:r w:rsidRPr="001F3A92">
        <w:rPr>
          <w:sz w:val="20"/>
          <w:szCs w:val="20"/>
        </w:rPr>
        <w:t xml:space="preserve">венность за совершенное правонарушение, не установлено. </w:t>
      </w:r>
    </w:p>
    <w:p w:rsidR="00F30DE4" w:rsidRPr="001F3A92" w:rsidP="00F30D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1F3A92">
        <w:rPr>
          <w:sz w:val="20"/>
          <w:szCs w:val="20"/>
        </w:rPr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</w:t>
      </w:r>
      <w:r w:rsidRPr="001F3A92">
        <w:rPr>
          <w:sz w:val="20"/>
          <w:szCs w:val="20"/>
        </w:rPr>
        <w:t xml:space="preserve"> считает справедливым назначить ему наказание в виде обязательных работ.</w:t>
      </w:r>
    </w:p>
    <w:p w:rsidR="00F30DE4" w:rsidRPr="001F3A92" w:rsidP="00F30DE4">
      <w:pPr>
        <w:ind w:firstLine="709"/>
        <w:jc w:val="both"/>
        <w:rPr>
          <w:sz w:val="20"/>
          <w:szCs w:val="20"/>
        </w:rPr>
      </w:pPr>
      <w:r w:rsidRPr="001F3A92">
        <w:rPr>
          <w:sz w:val="20"/>
          <w:szCs w:val="20"/>
        </w:rPr>
        <w:t>Руководствуясь ст.ст. 29.9-29.11 Кодекса Российской Федерации об административных правонарушениях,</w:t>
      </w:r>
    </w:p>
    <w:p w:rsidR="00F30DE4" w:rsidRPr="001F3A92" w:rsidP="00F30DE4">
      <w:pPr>
        <w:ind w:firstLine="709"/>
        <w:jc w:val="both"/>
        <w:rPr>
          <w:sz w:val="20"/>
          <w:szCs w:val="20"/>
        </w:rPr>
      </w:pPr>
    </w:p>
    <w:p w:rsidR="00F30DE4" w:rsidRPr="001F3A92" w:rsidP="00F30DE4">
      <w:pPr>
        <w:ind w:firstLine="709"/>
        <w:jc w:val="center"/>
        <w:rPr>
          <w:sz w:val="20"/>
          <w:szCs w:val="20"/>
        </w:rPr>
      </w:pPr>
      <w:r w:rsidRPr="001F3A92">
        <w:rPr>
          <w:sz w:val="20"/>
          <w:szCs w:val="20"/>
        </w:rPr>
        <w:t>постановил:</w:t>
      </w:r>
    </w:p>
    <w:p w:rsidR="00F30DE4" w:rsidRPr="001F3A92" w:rsidP="00F30DE4">
      <w:pPr>
        <w:ind w:firstLine="709"/>
        <w:jc w:val="center"/>
        <w:rPr>
          <w:sz w:val="20"/>
          <w:szCs w:val="20"/>
        </w:rPr>
      </w:pPr>
    </w:p>
    <w:p w:rsidR="00F30DE4" w:rsidRPr="001F3A92" w:rsidP="00F30DE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3A92">
        <w:rPr>
          <w:rFonts w:eastAsia="Arial Unicode MS"/>
          <w:sz w:val="20"/>
          <w:szCs w:val="20"/>
        </w:rPr>
        <w:t>Золотухина А.В.</w:t>
      </w:r>
      <w:r w:rsidRPr="001F3A92">
        <w:rPr>
          <w:sz w:val="20"/>
          <w:szCs w:val="20"/>
        </w:rPr>
        <w:t xml:space="preserve"> признать виновным в совершении админис</w:t>
      </w:r>
      <w:r w:rsidRPr="001F3A92">
        <w:rPr>
          <w:sz w:val="20"/>
          <w:szCs w:val="20"/>
        </w:rPr>
        <w:t>тративного 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</w:t>
      </w:r>
      <w:r w:rsidRPr="001F3A92">
        <w:rPr>
          <w:sz w:val="20"/>
          <w:szCs w:val="20"/>
        </w:rPr>
        <w:t>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1F3A92">
        <w:rPr>
          <w:sz w:val="20"/>
          <w:szCs w:val="20"/>
        </w:rPr>
        <w:t xml:space="preserve"> судов.</w:t>
      </w:r>
    </w:p>
    <w:p w:rsidR="00F30DE4" w:rsidRPr="001F3A92" w:rsidP="00F30DE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F3A92">
        <w:rPr>
          <w:sz w:val="20"/>
          <w:szCs w:val="20"/>
        </w:rPr>
        <w:t>Копию постановления направить в Отделение судебн</w:t>
      </w:r>
      <w:r w:rsidRPr="001F3A92">
        <w:rPr>
          <w:sz w:val="20"/>
          <w:szCs w:val="20"/>
        </w:rPr>
        <w:t xml:space="preserve">ых приставов по г. Красноперекопску и Красноперекопскому району УФССП России по Республике Крым, для исполнения в </w:t>
      </w:r>
      <w:hyperlink r:id="rId8" w:history="1">
        <w:r w:rsidRPr="001F3A92">
          <w:rPr>
            <w:sz w:val="20"/>
            <w:szCs w:val="20"/>
          </w:rPr>
          <w:t>порядке</w:t>
        </w:r>
      </w:hyperlink>
      <w:r w:rsidRPr="001F3A92">
        <w:rPr>
          <w:sz w:val="20"/>
          <w:szCs w:val="20"/>
        </w:rPr>
        <w:t>, установл</w:t>
      </w:r>
      <w:r w:rsidRPr="001F3A92">
        <w:rPr>
          <w:sz w:val="20"/>
          <w:szCs w:val="20"/>
        </w:rPr>
        <w:t>енном федеральным законодательством.</w:t>
      </w:r>
    </w:p>
    <w:p w:rsidR="00F30DE4" w:rsidRPr="001F3A92" w:rsidP="00F30DE4">
      <w:pPr>
        <w:ind w:firstLine="709"/>
        <w:jc w:val="both"/>
        <w:rPr>
          <w:sz w:val="20"/>
          <w:szCs w:val="20"/>
        </w:rPr>
      </w:pPr>
      <w:r w:rsidRPr="001F3A92">
        <w:rPr>
          <w:sz w:val="20"/>
          <w:szCs w:val="20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</w:t>
      </w:r>
      <w:r w:rsidRPr="001F3A92">
        <w:rPr>
          <w:sz w:val="20"/>
          <w:szCs w:val="20"/>
        </w:rPr>
        <w:t>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1F3A92">
        <w:rPr>
          <w:sz w:val="20"/>
          <w:szCs w:val="20"/>
        </w:rPr>
        <w:t xml:space="preserve"> </w:t>
      </w:r>
      <w:r w:rsidRPr="001F3A92">
        <w:rPr>
          <w:sz w:val="20"/>
          <w:szCs w:val="20"/>
        </w:rPr>
        <w:t>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30DE4" w:rsidRPr="001F3A92" w:rsidP="00F30DE4">
      <w:pPr>
        <w:ind w:firstLine="709"/>
        <w:jc w:val="both"/>
        <w:rPr>
          <w:sz w:val="20"/>
          <w:szCs w:val="20"/>
        </w:rPr>
      </w:pPr>
      <w:r w:rsidRPr="001F3A92">
        <w:rPr>
          <w:sz w:val="20"/>
          <w:szCs w:val="20"/>
        </w:rPr>
        <w:t>Согласно ч. 4 ст. 20.25 КоАП РФ уклонение от отбывания обязательных ра</w:t>
      </w:r>
      <w:r w:rsidRPr="001F3A92">
        <w:rPr>
          <w:sz w:val="20"/>
          <w:szCs w:val="20"/>
        </w:rPr>
        <w:t>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30DE4" w:rsidRPr="001F3A92" w:rsidP="00F30DE4">
      <w:pPr>
        <w:ind w:firstLine="709"/>
        <w:jc w:val="both"/>
        <w:rPr>
          <w:sz w:val="20"/>
          <w:szCs w:val="20"/>
        </w:rPr>
      </w:pPr>
      <w:r w:rsidRPr="001F3A92">
        <w:rPr>
          <w:sz w:val="20"/>
          <w:szCs w:val="20"/>
        </w:rPr>
        <w:t>Постановление может быть обжаловано в Красноперекопский районный суд  Республики Крым в течение</w:t>
      </w:r>
      <w:r w:rsidRPr="001F3A92">
        <w:rPr>
          <w:sz w:val="20"/>
          <w:szCs w:val="20"/>
        </w:rPr>
        <w:t xml:space="preserve"> 10 суток со дня вручения или получения копии постановления.</w:t>
      </w:r>
    </w:p>
    <w:p w:rsidR="00F30DE4" w:rsidRPr="001F3A92" w:rsidP="00F30D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30DE4" w:rsidRPr="001F3A92" w:rsidP="00F30DE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F3A92">
        <w:rPr>
          <w:sz w:val="20"/>
          <w:szCs w:val="20"/>
        </w:rPr>
        <w:t xml:space="preserve">Мировой судья               </w:t>
      </w:r>
      <w:r w:rsidRPr="001F3A92">
        <w:rPr>
          <w:color w:val="FFFFFF" w:themeColor="background1"/>
          <w:sz w:val="20"/>
          <w:szCs w:val="20"/>
        </w:rPr>
        <w:t xml:space="preserve">(личная подпись)                     </w:t>
      </w:r>
      <w:r w:rsidRPr="001F3A92">
        <w:rPr>
          <w:sz w:val="20"/>
          <w:szCs w:val="20"/>
        </w:rPr>
        <w:tab/>
        <w:t>Д.Р. Мердымшаева</w:t>
      </w:r>
    </w:p>
    <w:p w:rsidR="008E6935" w:rsidRPr="001F3A92" w:rsidP="00F30DE4">
      <w:pPr>
        <w:rPr>
          <w:sz w:val="20"/>
          <w:szCs w:val="20"/>
        </w:rPr>
      </w:pPr>
    </w:p>
    <w:sectPr w:rsidSect="004F1434">
      <w:pgSz w:w="11906" w:h="16838"/>
      <w:pgMar w:top="993" w:right="849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4D53"/>
    <w:rsid w:val="00010D13"/>
    <w:rsid w:val="00026803"/>
    <w:rsid w:val="000400F9"/>
    <w:rsid w:val="00053449"/>
    <w:rsid w:val="00066E39"/>
    <w:rsid w:val="000965E4"/>
    <w:rsid w:val="000A79ED"/>
    <w:rsid w:val="000B1ABF"/>
    <w:rsid w:val="000E257B"/>
    <w:rsid w:val="0011035B"/>
    <w:rsid w:val="00110675"/>
    <w:rsid w:val="00131ED3"/>
    <w:rsid w:val="00142330"/>
    <w:rsid w:val="001454ED"/>
    <w:rsid w:val="00152A1C"/>
    <w:rsid w:val="001608EE"/>
    <w:rsid w:val="00160909"/>
    <w:rsid w:val="001612E2"/>
    <w:rsid w:val="00171346"/>
    <w:rsid w:val="00181728"/>
    <w:rsid w:val="001A1D51"/>
    <w:rsid w:val="001C466E"/>
    <w:rsid w:val="001F052B"/>
    <w:rsid w:val="001F2C11"/>
    <w:rsid w:val="001F3A92"/>
    <w:rsid w:val="002325FF"/>
    <w:rsid w:val="00241888"/>
    <w:rsid w:val="002947B5"/>
    <w:rsid w:val="00297CB3"/>
    <w:rsid w:val="002A781D"/>
    <w:rsid w:val="002B3228"/>
    <w:rsid w:val="002C2185"/>
    <w:rsid w:val="002C2F46"/>
    <w:rsid w:val="002F3ADB"/>
    <w:rsid w:val="00300234"/>
    <w:rsid w:val="00313363"/>
    <w:rsid w:val="00331D7F"/>
    <w:rsid w:val="003364EB"/>
    <w:rsid w:val="00346B42"/>
    <w:rsid w:val="00362BD7"/>
    <w:rsid w:val="00374547"/>
    <w:rsid w:val="00383F33"/>
    <w:rsid w:val="00390D60"/>
    <w:rsid w:val="003E04BA"/>
    <w:rsid w:val="003F61A0"/>
    <w:rsid w:val="00401F17"/>
    <w:rsid w:val="00415C23"/>
    <w:rsid w:val="00422A85"/>
    <w:rsid w:val="00426583"/>
    <w:rsid w:val="00427BDE"/>
    <w:rsid w:val="00433C17"/>
    <w:rsid w:val="00460B87"/>
    <w:rsid w:val="00476B89"/>
    <w:rsid w:val="00487CDA"/>
    <w:rsid w:val="004A09E2"/>
    <w:rsid w:val="004A1C48"/>
    <w:rsid w:val="004A6D5B"/>
    <w:rsid w:val="004F1434"/>
    <w:rsid w:val="005335F1"/>
    <w:rsid w:val="00540E85"/>
    <w:rsid w:val="00576C32"/>
    <w:rsid w:val="00597012"/>
    <w:rsid w:val="00597FFB"/>
    <w:rsid w:val="005A4F20"/>
    <w:rsid w:val="005E6C5F"/>
    <w:rsid w:val="005E7F21"/>
    <w:rsid w:val="005F3B94"/>
    <w:rsid w:val="005F4A54"/>
    <w:rsid w:val="0060181D"/>
    <w:rsid w:val="0060702B"/>
    <w:rsid w:val="006123E0"/>
    <w:rsid w:val="006473CB"/>
    <w:rsid w:val="006548A9"/>
    <w:rsid w:val="0066581F"/>
    <w:rsid w:val="0068347F"/>
    <w:rsid w:val="00683CED"/>
    <w:rsid w:val="006B58A9"/>
    <w:rsid w:val="006D5A66"/>
    <w:rsid w:val="00713044"/>
    <w:rsid w:val="00713461"/>
    <w:rsid w:val="00721925"/>
    <w:rsid w:val="00736C96"/>
    <w:rsid w:val="00744621"/>
    <w:rsid w:val="0074663F"/>
    <w:rsid w:val="007B3AA4"/>
    <w:rsid w:val="007C2A24"/>
    <w:rsid w:val="007C37BA"/>
    <w:rsid w:val="007E545E"/>
    <w:rsid w:val="007E7F8A"/>
    <w:rsid w:val="007F2623"/>
    <w:rsid w:val="0080404F"/>
    <w:rsid w:val="00805BB3"/>
    <w:rsid w:val="008216AE"/>
    <w:rsid w:val="00822D45"/>
    <w:rsid w:val="00847FA5"/>
    <w:rsid w:val="008E6935"/>
    <w:rsid w:val="008F5008"/>
    <w:rsid w:val="0093551E"/>
    <w:rsid w:val="00940096"/>
    <w:rsid w:val="009767A3"/>
    <w:rsid w:val="0099614D"/>
    <w:rsid w:val="009A4EAA"/>
    <w:rsid w:val="009B033D"/>
    <w:rsid w:val="009B5D32"/>
    <w:rsid w:val="009B63F2"/>
    <w:rsid w:val="009D3FD7"/>
    <w:rsid w:val="009D51D2"/>
    <w:rsid w:val="009E0B88"/>
    <w:rsid w:val="009E1178"/>
    <w:rsid w:val="009E5A28"/>
    <w:rsid w:val="009F09F7"/>
    <w:rsid w:val="00A146A5"/>
    <w:rsid w:val="00A259AD"/>
    <w:rsid w:val="00A26FE0"/>
    <w:rsid w:val="00A32FF3"/>
    <w:rsid w:val="00A44066"/>
    <w:rsid w:val="00A70E1D"/>
    <w:rsid w:val="00A76AC2"/>
    <w:rsid w:val="00AB44FC"/>
    <w:rsid w:val="00AF18F2"/>
    <w:rsid w:val="00B05A1B"/>
    <w:rsid w:val="00B060A7"/>
    <w:rsid w:val="00B07AE7"/>
    <w:rsid w:val="00B13CEC"/>
    <w:rsid w:val="00B25218"/>
    <w:rsid w:val="00B504AB"/>
    <w:rsid w:val="00B50FE3"/>
    <w:rsid w:val="00B543E6"/>
    <w:rsid w:val="00B55C22"/>
    <w:rsid w:val="00B73B69"/>
    <w:rsid w:val="00B73D09"/>
    <w:rsid w:val="00B74D5A"/>
    <w:rsid w:val="00B75F34"/>
    <w:rsid w:val="00B956D4"/>
    <w:rsid w:val="00BB7667"/>
    <w:rsid w:val="00BD31DC"/>
    <w:rsid w:val="00BD5554"/>
    <w:rsid w:val="00BF0336"/>
    <w:rsid w:val="00C03C4D"/>
    <w:rsid w:val="00C04710"/>
    <w:rsid w:val="00C4340B"/>
    <w:rsid w:val="00C54C54"/>
    <w:rsid w:val="00C72102"/>
    <w:rsid w:val="00CB4652"/>
    <w:rsid w:val="00CF5EFA"/>
    <w:rsid w:val="00CF74E2"/>
    <w:rsid w:val="00D16F11"/>
    <w:rsid w:val="00D32130"/>
    <w:rsid w:val="00D323AC"/>
    <w:rsid w:val="00D618ED"/>
    <w:rsid w:val="00D640EB"/>
    <w:rsid w:val="00D97120"/>
    <w:rsid w:val="00DB0071"/>
    <w:rsid w:val="00DB7627"/>
    <w:rsid w:val="00DD76B3"/>
    <w:rsid w:val="00E0431B"/>
    <w:rsid w:val="00E24999"/>
    <w:rsid w:val="00E449F8"/>
    <w:rsid w:val="00E57DAC"/>
    <w:rsid w:val="00E72E98"/>
    <w:rsid w:val="00E7526A"/>
    <w:rsid w:val="00E97D95"/>
    <w:rsid w:val="00EA7496"/>
    <w:rsid w:val="00EC04B0"/>
    <w:rsid w:val="00ED66A4"/>
    <w:rsid w:val="00EE2E37"/>
    <w:rsid w:val="00EF5B8E"/>
    <w:rsid w:val="00F30DE4"/>
    <w:rsid w:val="00F33187"/>
    <w:rsid w:val="00F349D6"/>
    <w:rsid w:val="00FA5433"/>
    <w:rsid w:val="00FC2260"/>
    <w:rsid w:val="00FD58F2"/>
    <w:rsid w:val="00FE0CC3"/>
    <w:rsid w:val="00FF1547"/>
    <w:rsid w:val="00FF349A"/>
    <w:rsid w:val="00FF3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1E2F00AA2C68004D9EB0ED33B886FD2756003A128A1848F0F61ABFD97270ED72534F09581AABE7sEL4H" TargetMode="External" /><Relationship Id="rId5" Type="http://schemas.openxmlformats.org/officeDocument/2006/relationships/hyperlink" Target="consultantplus://offline/ref=1C1E2F00AA2C68004D9EB0ED33B886FD2756003A128A1848F0F61ABFD9s7L2H" TargetMode="External" /><Relationship Id="rId6" Type="http://schemas.openxmlformats.org/officeDocument/2006/relationships/hyperlink" Target="http://www.consultant.ru/document/cons_doc_LAW_112702/62e814760d6bbb945e43e84f464a96f4383e806e/" TargetMode="External" /><Relationship Id="rId7" Type="http://schemas.openxmlformats.org/officeDocument/2006/relationships/hyperlink" Target="consultantplus://offline/ref=3779F1DC5F392D8D98A232B55A9D8E21D7E3B4DD52DAFD426D3B6B39D689A354BF45C6EF1C58DAA1Z2X2J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