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0E125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E125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0E1255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0E1255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0E1255" w:rsidR="000E125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</w:t>
      </w:r>
      <w:r w:rsidRPr="000E1255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0E125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0E1255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0E1255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0E1255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0E1255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0E1255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0E1255" w:rsidR="000E125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000453-79</w:t>
      </w:r>
    </w:p>
    <w:p w:rsidR="008075A8" w:rsidRPr="000E125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E125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0E125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0E125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0E125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0E125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0E1255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0E1255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0E1255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0E1255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0E1255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E1255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E1255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0E1255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E1255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0E1255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E1255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0E1255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0E1255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E1255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E1255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0E1255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0E1255">
        <w:rPr>
          <w:rFonts w:eastAsia="Arial Unicode MS"/>
          <w:sz w:val="23"/>
          <w:szCs w:val="23"/>
        </w:rPr>
        <w:t xml:space="preserve">   </w:t>
      </w:r>
      <w:r w:rsidRPr="000E1255" w:rsidR="00664BF9">
        <w:rPr>
          <w:rFonts w:eastAsia="Arial Unicode MS"/>
          <w:sz w:val="23"/>
          <w:szCs w:val="23"/>
        </w:rPr>
        <w:t xml:space="preserve">  М</w:t>
      </w:r>
      <w:r w:rsidRPr="000E1255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0E1255" w:rsidR="009F4278">
        <w:rPr>
          <w:rFonts w:eastAsia="Arial Unicode MS"/>
          <w:sz w:val="23"/>
          <w:szCs w:val="23"/>
        </w:rPr>
        <w:t xml:space="preserve"> </w:t>
      </w:r>
      <w:r w:rsidRPr="000E1255" w:rsidR="00735AE9">
        <w:rPr>
          <w:rFonts w:eastAsia="Arial Unicode MS"/>
          <w:sz w:val="23"/>
          <w:szCs w:val="23"/>
        </w:rPr>
        <w:t xml:space="preserve"> Республики Крым</w:t>
      </w:r>
      <w:r w:rsidRPr="000E1255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0E1255" w:rsidR="009F4278">
        <w:rPr>
          <w:sz w:val="23"/>
          <w:szCs w:val="23"/>
        </w:rPr>
        <w:t xml:space="preserve">Захарова </w:t>
      </w:r>
      <w:r w:rsidRPr="000E1255" w:rsidR="00716967">
        <w:rPr>
          <w:sz w:val="23"/>
          <w:szCs w:val="23"/>
        </w:rPr>
        <w:t xml:space="preserve">Анастасия Сергеевна, </w:t>
      </w:r>
      <w:r w:rsidRPr="000E1255" w:rsidR="009F4278">
        <w:rPr>
          <w:sz w:val="23"/>
          <w:szCs w:val="23"/>
        </w:rPr>
        <w:t xml:space="preserve"> </w:t>
      </w:r>
      <w:r w:rsidRPr="000E1255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0E1255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0E1255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0E1255" w:rsidR="005F49E4">
        <w:rPr>
          <w:rFonts w:eastAsia="Arial Unicode MS"/>
          <w:sz w:val="23"/>
          <w:szCs w:val="23"/>
        </w:rPr>
        <w:t xml:space="preserve">(далее – КоАП РФ) </w:t>
      </w:r>
      <w:r w:rsidRPr="000E1255">
        <w:rPr>
          <w:rFonts w:eastAsia="Arial Unicode MS"/>
          <w:sz w:val="23"/>
          <w:szCs w:val="23"/>
        </w:rPr>
        <w:t>в отношении</w:t>
      </w:r>
    </w:p>
    <w:p w:rsidR="00977F7E" w:rsidRPr="000E1255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0E1255">
        <w:rPr>
          <w:rFonts w:eastAsia="Arial Unicode MS"/>
          <w:sz w:val="23"/>
          <w:szCs w:val="23"/>
        </w:rPr>
        <w:t xml:space="preserve">      </w:t>
      </w:r>
      <w:r w:rsidRPr="000E1255" w:rsidR="008A15C7">
        <w:rPr>
          <w:color w:val="000000"/>
          <w:sz w:val="23"/>
          <w:szCs w:val="23"/>
        </w:rPr>
        <w:t xml:space="preserve"> </w:t>
      </w:r>
      <w:r w:rsidRPr="000E1255" w:rsidR="00594B79">
        <w:rPr>
          <w:color w:val="000000"/>
          <w:sz w:val="23"/>
          <w:szCs w:val="23"/>
        </w:rPr>
        <w:t xml:space="preserve"> </w:t>
      </w:r>
      <w:r w:rsidRPr="000E1255" w:rsidR="00A84F62">
        <w:rPr>
          <w:color w:val="000000"/>
          <w:sz w:val="23"/>
          <w:szCs w:val="23"/>
        </w:rPr>
        <w:t>Абкеримова</w:t>
      </w:r>
      <w:r w:rsidRPr="000E1255" w:rsidR="00A84F62">
        <w:rPr>
          <w:color w:val="000000"/>
          <w:sz w:val="23"/>
          <w:szCs w:val="23"/>
        </w:rPr>
        <w:t xml:space="preserve"> </w:t>
      </w:r>
      <w:r w:rsidRPr="000E1255" w:rsidR="00A84F62">
        <w:rPr>
          <w:color w:val="000000"/>
          <w:sz w:val="23"/>
          <w:szCs w:val="23"/>
        </w:rPr>
        <w:t>Абкерима</w:t>
      </w:r>
      <w:r w:rsidRPr="000E1255" w:rsidR="00A84F62">
        <w:rPr>
          <w:color w:val="000000"/>
          <w:sz w:val="23"/>
          <w:szCs w:val="23"/>
        </w:rPr>
        <w:t xml:space="preserve"> </w:t>
      </w:r>
      <w:r w:rsidRPr="000E1255" w:rsidR="00A84F62">
        <w:rPr>
          <w:color w:val="000000"/>
          <w:sz w:val="23"/>
          <w:szCs w:val="23"/>
        </w:rPr>
        <w:t>Решатовича</w:t>
      </w:r>
      <w:r w:rsidRPr="000E1255" w:rsidR="00B53DC4">
        <w:rPr>
          <w:color w:val="000000"/>
          <w:sz w:val="23"/>
          <w:szCs w:val="23"/>
        </w:rPr>
        <w:t xml:space="preserve">, </w:t>
      </w:r>
      <w:r w:rsidR="00B33901">
        <w:rPr>
          <w:color w:val="000000"/>
          <w:sz w:val="23"/>
          <w:szCs w:val="23"/>
        </w:rPr>
        <w:t>персональные данные</w:t>
      </w:r>
      <w:r w:rsidRPr="000E1255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0E1255" w:rsidR="00817ED2">
        <w:rPr>
          <w:color w:val="000000"/>
          <w:sz w:val="23"/>
          <w:szCs w:val="23"/>
        </w:rPr>
        <w:t xml:space="preserve">, </w:t>
      </w:r>
    </w:p>
    <w:p w:rsidR="00C472A1" w:rsidRPr="000E125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0E125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0E12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0E12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</w:t>
      </w:r>
      <w:r w:rsidRPr="000E1255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0E1255" w:rsidR="008A5BFA">
        <w:rPr>
          <w:rFonts w:ascii="Times New Roman" w:hAnsi="Times New Roman" w:cs="Times New Roman"/>
          <w:sz w:val="23"/>
          <w:szCs w:val="23"/>
        </w:rPr>
        <w:tab/>
      </w:r>
      <w:r w:rsidRPr="000E1255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0E1255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0E1255" w:rsidR="00F1550C">
        <w:rPr>
          <w:rFonts w:ascii="Times New Roman" w:hAnsi="Times New Roman" w:cs="Times New Roman"/>
          <w:sz w:val="23"/>
          <w:szCs w:val="23"/>
        </w:rPr>
        <w:t>,</w:t>
      </w:r>
      <w:r w:rsidRPr="000E1255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0E1255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</w:t>
      </w:r>
      <w:r w:rsidRPr="000E1255" w:rsidR="008A5BFA">
        <w:rPr>
          <w:rFonts w:ascii="Times New Roman" w:hAnsi="Times New Roman" w:cs="Times New Roman"/>
          <w:sz w:val="23"/>
          <w:szCs w:val="23"/>
        </w:rPr>
        <w:tab/>
      </w:r>
      <w:r w:rsidRPr="000E1255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0E1255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0E1255">
        <w:rPr>
          <w:rFonts w:ascii="Times New Roman" w:hAnsi="Times New Roman" w:cs="Times New Roman"/>
          <w:sz w:val="23"/>
          <w:szCs w:val="23"/>
        </w:rPr>
        <w:t>18810582250915206779</w:t>
      </w:r>
      <w:r w:rsidRPr="000E1255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0E1255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0E1255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0E1255" w:rsidR="000E1255">
        <w:rPr>
          <w:rFonts w:ascii="Times New Roman" w:hAnsi="Times New Roman" w:cs="Times New Roman"/>
          <w:sz w:val="23"/>
          <w:szCs w:val="23"/>
        </w:rPr>
        <w:t>15</w:t>
      </w:r>
      <w:r w:rsidRPr="000E1255" w:rsidR="00334512">
        <w:rPr>
          <w:rFonts w:ascii="Times New Roman" w:hAnsi="Times New Roman" w:cs="Times New Roman"/>
          <w:sz w:val="23"/>
          <w:szCs w:val="23"/>
        </w:rPr>
        <w:t>.09.2025</w:t>
      </w:r>
      <w:r w:rsidRPr="000E1255" w:rsidR="00CB2F18">
        <w:rPr>
          <w:rFonts w:ascii="Times New Roman" w:hAnsi="Times New Roman" w:cs="Times New Roman"/>
          <w:sz w:val="23"/>
          <w:szCs w:val="23"/>
        </w:rPr>
        <w:t>,</w:t>
      </w:r>
      <w:r w:rsidRPr="000E1255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0E1255" w:rsidR="000E1255">
        <w:rPr>
          <w:rFonts w:ascii="Times New Roman" w:hAnsi="Times New Roman" w:cs="Times New Roman"/>
          <w:sz w:val="23"/>
          <w:szCs w:val="23"/>
        </w:rPr>
        <w:t>21</w:t>
      </w:r>
      <w:r w:rsidRPr="000E1255" w:rsidR="00334512">
        <w:rPr>
          <w:rFonts w:ascii="Times New Roman" w:hAnsi="Times New Roman" w:cs="Times New Roman"/>
          <w:sz w:val="23"/>
          <w:szCs w:val="23"/>
        </w:rPr>
        <w:t>.10.2025</w:t>
      </w:r>
      <w:r w:rsidRPr="000E1255" w:rsidR="008F24D0">
        <w:rPr>
          <w:rFonts w:ascii="Times New Roman" w:hAnsi="Times New Roman" w:cs="Times New Roman"/>
          <w:sz w:val="23"/>
          <w:szCs w:val="23"/>
        </w:rPr>
        <w:t>,</w:t>
      </w:r>
      <w:r w:rsidRPr="000E1255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0E1255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0E1255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0E1255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0E1255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0E1255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0E1255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0E1255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0E1255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0E1255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0E1255" w:rsidR="00097490">
        <w:rPr>
          <w:rFonts w:ascii="Times New Roman" w:hAnsi="Times New Roman" w:cs="Times New Roman"/>
          <w:sz w:val="23"/>
          <w:szCs w:val="23"/>
        </w:rPr>
        <w:t>750</w:t>
      </w:r>
      <w:r w:rsidRPr="000E1255" w:rsidR="003B4406">
        <w:rPr>
          <w:rFonts w:ascii="Times New Roman" w:hAnsi="Times New Roman" w:cs="Times New Roman"/>
          <w:sz w:val="23"/>
          <w:szCs w:val="23"/>
        </w:rPr>
        <w:t>(</w:t>
      </w:r>
      <w:r w:rsidRPr="000E1255" w:rsidR="00097490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0E1255" w:rsidR="008A5BFA">
        <w:rPr>
          <w:rFonts w:ascii="Times New Roman" w:hAnsi="Times New Roman" w:cs="Times New Roman"/>
          <w:sz w:val="23"/>
          <w:szCs w:val="23"/>
        </w:rPr>
        <w:t>) руб.</w:t>
      </w:r>
      <w:r w:rsidRPr="000E1255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0E125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E1255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0E1255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0E1255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0E1255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0E1255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0E1255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0E125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0E1255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0E1255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0E1255" w:rsid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23 декабря 2025</w:t>
      </w:r>
      <w:r w:rsidRPr="000E1255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0E1255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0E125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0E1255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0E1255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0E1255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0E1255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0E1255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0E1255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0E1255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0E1255">
        <w:rPr>
          <w:rFonts w:ascii="Times New Roman" w:hAnsi="Times New Roman" w:cs="Times New Roman"/>
          <w:sz w:val="23"/>
          <w:szCs w:val="23"/>
        </w:rPr>
        <w:t xml:space="preserve">, </w:t>
      </w: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0E1255">
        <w:rPr>
          <w:rFonts w:ascii="Times New Roman" w:hAnsi="Times New Roman" w:cs="Times New Roman"/>
          <w:sz w:val="23"/>
          <w:szCs w:val="23"/>
        </w:rPr>
        <w:t>Абкеримовым А.Р.</w:t>
      </w: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0E1255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0E1255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0E1255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0E1255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0E1255" w:rsidR="000E1255">
        <w:rPr>
          <w:rFonts w:ascii="Times New Roman" w:hAnsi="Times New Roman" w:cs="Times New Roman"/>
          <w:sz w:val="23"/>
          <w:szCs w:val="23"/>
        </w:rPr>
        <w:t>475316</w:t>
      </w:r>
      <w:r w:rsidRPr="000E1255">
        <w:rPr>
          <w:rFonts w:ascii="Times New Roman" w:hAnsi="Times New Roman" w:cs="Times New Roman"/>
          <w:sz w:val="23"/>
          <w:szCs w:val="23"/>
        </w:rPr>
        <w:t xml:space="preserve"> от </w:t>
      </w:r>
      <w:r w:rsidRPr="000E1255" w:rsidR="00334512">
        <w:rPr>
          <w:rFonts w:ascii="Times New Roman" w:hAnsi="Times New Roman" w:cs="Times New Roman"/>
          <w:sz w:val="23"/>
          <w:szCs w:val="23"/>
        </w:rPr>
        <w:t>29.12.2025</w:t>
      </w:r>
      <w:r w:rsidRPr="000E1255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0E1255" w:rsidR="000E1255">
        <w:rPr>
          <w:rFonts w:ascii="Times New Roman" w:hAnsi="Times New Roman" w:cs="Times New Roman"/>
          <w:sz w:val="23"/>
          <w:szCs w:val="23"/>
        </w:rPr>
        <w:t>18810582250915206779</w:t>
      </w:r>
      <w:r w:rsidRPr="000E1255">
        <w:rPr>
          <w:rFonts w:ascii="Times New Roman" w:hAnsi="Times New Roman" w:cs="Times New Roman"/>
          <w:sz w:val="23"/>
          <w:szCs w:val="23"/>
        </w:rPr>
        <w:t xml:space="preserve"> от </w:t>
      </w:r>
      <w:r w:rsidRPr="000E1255" w:rsidR="000E1255">
        <w:rPr>
          <w:rFonts w:ascii="Times New Roman" w:hAnsi="Times New Roman" w:cs="Times New Roman"/>
          <w:sz w:val="23"/>
          <w:szCs w:val="23"/>
        </w:rPr>
        <w:t>15</w:t>
      </w:r>
      <w:r w:rsidRPr="000E1255" w:rsidR="00334512">
        <w:rPr>
          <w:rFonts w:ascii="Times New Roman" w:hAnsi="Times New Roman" w:cs="Times New Roman"/>
          <w:sz w:val="23"/>
          <w:szCs w:val="23"/>
        </w:rPr>
        <w:t>.09.2025</w:t>
      </w:r>
      <w:r w:rsidRPr="000E1255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0E1255" w:rsidR="000E1255">
        <w:rPr>
          <w:rFonts w:ascii="Times New Roman" w:hAnsi="Times New Roman" w:cs="Times New Roman"/>
          <w:sz w:val="23"/>
          <w:szCs w:val="23"/>
        </w:rPr>
        <w:t>21</w:t>
      </w:r>
      <w:r w:rsidRPr="000E1255" w:rsidR="00334512">
        <w:rPr>
          <w:rFonts w:ascii="Times New Roman" w:hAnsi="Times New Roman" w:cs="Times New Roman"/>
          <w:sz w:val="23"/>
          <w:szCs w:val="23"/>
        </w:rPr>
        <w:t>.10.2025</w:t>
      </w:r>
      <w:r w:rsidRPr="000E1255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0E1255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0E1255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0E1255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0E1255">
        <w:rPr>
          <w:rFonts w:ascii="Times New Roman" w:hAnsi="Times New Roman" w:cs="Times New Roman"/>
          <w:sz w:val="23"/>
          <w:szCs w:val="23"/>
        </w:rPr>
        <w:t xml:space="preserve"> </w:t>
      </w:r>
      <w:r w:rsidR="00B33901">
        <w:rPr>
          <w:rFonts w:ascii="Times New Roman" w:hAnsi="Times New Roman" w:cs="Times New Roman"/>
          <w:sz w:val="23"/>
          <w:szCs w:val="23"/>
        </w:rPr>
        <w:t>ФИО</w:t>
      </w:r>
      <w:r w:rsidR="00B33901">
        <w:rPr>
          <w:rFonts w:ascii="Times New Roman" w:hAnsi="Times New Roman" w:cs="Times New Roman"/>
          <w:sz w:val="23"/>
          <w:szCs w:val="23"/>
        </w:rPr>
        <w:t xml:space="preserve"> </w:t>
      </w:r>
      <w:r w:rsidRPr="000E1255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0E1255">
        <w:rPr>
          <w:rFonts w:ascii="Times New Roman" w:hAnsi="Times New Roman" w:cs="Times New Roman"/>
          <w:sz w:val="23"/>
          <w:szCs w:val="23"/>
        </w:rPr>
        <w:t>Абкеримовым</w:t>
      </w:r>
      <w:r w:rsidRPr="000E1255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0E1255" w:rsidR="000E1255">
        <w:rPr>
          <w:rFonts w:ascii="Times New Roman" w:hAnsi="Times New Roman" w:cs="Times New Roman"/>
          <w:sz w:val="23"/>
          <w:szCs w:val="23"/>
        </w:rPr>
        <w:t xml:space="preserve">18810582250915206779 </w:t>
      </w:r>
      <w:r w:rsidRPr="000E1255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0E1255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0E1255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0E1255" w:rsidR="00334512">
        <w:rPr>
          <w:rFonts w:ascii="Times New Roman" w:hAnsi="Times New Roman" w:cs="Times New Roman"/>
          <w:sz w:val="23"/>
          <w:szCs w:val="23"/>
        </w:rPr>
        <w:t>7-11</w:t>
      </w:r>
      <w:r w:rsidRPr="000E1255">
        <w:rPr>
          <w:rFonts w:ascii="Times New Roman" w:hAnsi="Times New Roman" w:cs="Times New Roman"/>
          <w:sz w:val="23"/>
          <w:szCs w:val="23"/>
        </w:rPr>
        <w:t>)</w:t>
      </w:r>
      <w:r w:rsidRPr="000E1255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0E1255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  </w:t>
      </w:r>
      <w:r w:rsidRPr="000E1255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0E1255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0E1255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0E1255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0E1255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0E1255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0E1255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0E1255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E1255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0E1255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E1255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1255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0E1255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E1255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0E1255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0E1255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0E1255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E1255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0E1255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0E1255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0E1255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0E1255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0E1255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0E1255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E1255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0E1255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0E125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E125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0E1255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0E1255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0E1255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0E1255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0E1255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0E1255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E1255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0E1255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0E1255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0E1255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0E1255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0E125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E125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0E1255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0E12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 </w:t>
      </w:r>
      <w:r w:rsidRPr="000E1255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0E1255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0E1255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0E1255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0E1255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0E1255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0E12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0E1255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0E1255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0E1255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0E125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0E1255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0E1255">
        <w:rPr>
          <w:rFonts w:eastAsiaTheme="minorHAnsi"/>
          <w:sz w:val="23"/>
          <w:szCs w:val="23"/>
          <w:lang w:eastAsia="en-US"/>
        </w:rPr>
        <w:t xml:space="preserve">   </w:t>
      </w:r>
      <w:r w:rsidRPr="000E1255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0E1255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0E1255" w:rsidR="00C02EEE">
        <w:rPr>
          <w:sz w:val="23"/>
          <w:szCs w:val="23"/>
        </w:rPr>
        <w:t xml:space="preserve"> </w:t>
      </w:r>
      <w:r w:rsidRPr="000E1255" w:rsidR="0037562E">
        <w:rPr>
          <w:sz w:val="23"/>
          <w:szCs w:val="23"/>
        </w:rPr>
        <w:t xml:space="preserve"> </w:t>
      </w:r>
      <w:r w:rsidRPr="000E1255" w:rsidR="008075A8">
        <w:rPr>
          <w:sz w:val="23"/>
          <w:szCs w:val="23"/>
        </w:rPr>
        <w:t xml:space="preserve"> </w:t>
      </w:r>
      <w:r w:rsidRPr="000E1255" w:rsidR="005B0749">
        <w:rPr>
          <w:color w:val="000000"/>
          <w:sz w:val="23"/>
          <w:szCs w:val="23"/>
        </w:rPr>
        <w:t>Абкеримова Абкерима Решатовича</w:t>
      </w:r>
      <w:r w:rsidRPr="000E1255" w:rsidR="005B0749">
        <w:rPr>
          <w:sz w:val="23"/>
          <w:szCs w:val="23"/>
        </w:rPr>
        <w:t xml:space="preserve"> </w:t>
      </w:r>
      <w:r w:rsidRPr="000E1255" w:rsidR="00E064F5">
        <w:rPr>
          <w:sz w:val="23"/>
          <w:szCs w:val="23"/>
        </w:rPr>
        <w:t xml:space="preserve">признать </w:t>
      </w:r>
      <w:r w:rsidRPr="000E1255" w:rsidR="00716967">
        <w:rPr>
          <w:sz w:val="23"/>
          <w:szCs w:val="23"/>
        </w:rPr>
        <w:t>виновным</w:t>
      </w:r>
      <w:r w:rsidRPr="000E1255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0E1255" w:rsidR="00E064F5">
        <w:rPr>
          <w:sz w:val="23"/>
          <w:szCs w:val="23"/>
        </w:rPr>
        <w:t xml:space="preserve">правонарушениях, и назначить </w:t>
      </w:r>
      <w:r w:rsidRPr="000E1255" w:rsidR="00716967">
        <w:rPr>
          <w:sz w:val="23"/>
          <w:szCs w:val="23"/>
        </w:rPr>
        <w:t>ему</w:t>
      </w:r>
      <w:r w:rsidRPr="000E1255" w:rsidR="00F546D4">
        <w:rPr>
          <w:sz w:val="23"/>
          <w:szCs w:val="23"/>
        </w:rPr>
        <w:t xml:space="preserve"> административное нак</w:t>
      </w:r>
      <w:r w:rsidRPr="000E1255" w:rsidR="000F5D0B">
        <w:rPr>
          <w:sz w:val="23"/>
          <w:szCs w:val="23"/>
        </w:rPr>
        <w:t xml:space="preserve">азание в виде </w:t>
      </w:r>
      <w:r w:rsidRPr="000E1255" w:rsidR="00334C13">
        <w:rPr>
          <w:sz w:val="23"/>
          <w:szCs w:val="23"/>
        </w:rPr>
        <w:t xml:space="preserve">штрафа в </w:t>
      </w:r>
      <w:r w:rsidRPr="000E1255" w:rsidR="00944896">
        <w:rPr>
          <w:sz w:val="23"/>
          <w:szCs w:val="23"/>
        </w:rPr>
        <w:t xml:space="preserve">размере </w:t>
      </w:r>
      <w:r w:rsidRPr="000E1255" w:rsidR="005B0749">
        <w:rPr>
          <w:sz w:val="23"/>
          <w:szCs w:val="23"/>
        </w:rPr>
        <w:t>1500</w:t>
      </w:r>
      <w:r w:rsidRPr="000E1255" w:rsidR="001227ED">
        <w:rPr>
          <w:sz w:val="23"/>
          <w:szCs w:val="23"/>
        </w:rPr>
        <w:t xml:space="preserve"> </w:t>
      </w:r>
      <w:r w:rsidRPr="000E1255" w:rsidR="00CA77D8">
        <w:rPr>
          <w:sz w:val="23"/>
          <w:szCs w:val="23"/>
        </w:rPr>
        <w:t>(</w:t>
      </w:r>
      <w:r w:rsidRPr="000E1255" w:rsidR="00C33CF1">
        <w:rPr>
          <w:sz w:val="23"/>
          <w:szCs w:val="23"/>
        </w:rPr>
        <w:t xml:space="preserve">одна </w:t>
      </w:r>
      <w:r w:rsidRPr="000E1255" w:rsidR="005B0749">
        <w:rPr>
          <w:sz w:val="23"/>
          <w:szCs w:val="23"/>
        </w:rPr>
        <w:t>тысяча пятьсот</w:t>
      </w:r>
      <w:r w:rsidRPr="000E1255" w:rsidR="00CA77D8">
        <w:rPr>
          <w:sz w:val="23"/>
          <w:szCs w:val="23"/>
        </w:rPr>
        <w:t>) рублей.</w:t>
      </w:r>
    </w:p>
    <w:p w:rsidR="008B4FC1" w:rsidRPr="000E1255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0E1255">
        <w:rPr>
          <w:color w:val="000000"/>
          <w:sz w:val="23"/>
          <w:szCs w:val="23"/>
        </w:rPr>
        <w:t xml:space="preserve">      </w:t>
      </w:r>
      <w:r w:rsidRPr="000E1255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0E1255" w:rsidR="00545CEE">
        <w:rPr>
          <w:rFonts w:eastAsia="Calibri"/>
          <w:sz w:val="23"/>
          <w:szCs w:val="23"/>
        </w:rPr>
        <w:t>получатель:</w:t>
      </w:r>
      <w:r w:rsidRPr="000E1255" w:rsidR="007F14C2">
        <w:rPr>
          <w:rFonts w:eastAsia="Calibri"/>
          <w:sz w:val="23"/>
          <w:szCs w:val="23"/>
        </w:rPr>
        <w:t xml:space="preserve"> </w:t>
      </w:r>
      <w:r w:rsidRPr="000E1255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0E1255" w:rsidR="00FA226F">
        <w:rPr>
          <w:sz w:val="23"/>
          <w:szCs w:val="23"/>
        </w:rPr>
        <w:t>ОКЦ № 7 ЮГУ Банка России</w:t>
      </w:r>
      <w:r w:rsidRPr="000E1255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0E1255" w:rsidR="00334C13">
        <w:rPr>
          <w:sz w:val="23"/>
          <w:szCs w:val="23"/>
        </w:rPr>
        <w:t xml:space="preserve">казначейский счет 03100643000000017500, </w:t>
      </w:r>
      <w:r w:rsidRPr="000E1255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0E1255" w:rsidR="005865E1">
        <w:rPr>
          <w:sz w:val="23"/>
          <w:szCs w:val="23"/>
        </w:rPr>
        <w:t xml:space="preserve">, УИН </w:t>
      </w:r>
      <w:r w:rsidRPr="000E1255" w:rsidR="000E1255">
        <w:rPr>
          <w:sz w:val="23"/>
          <w:szCs w:val="23"/>
        </w:rPr>
        <w:t>0410760300585002022620159</w:t>
      </w:r>
      <w:r w:rsidRPr="000E1255" w:rsidR="00C55C70">
        <w:rPr>
          <w:sz w:val="23"/>
          <w:szCs w:val="23"/>
        </w:rPr>
        <w:t>.</w:t>
      </w:r>
    </w:p>
    <w:p w:rsidR="00983755" w:rsidRPr="000E1255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E1255">
        <w:rPr>
          <w:rFonts w:eastAsia="Calibri"/>
          <w:sz w:val="23"/>
          <w:szCs w:val="23"/>
        </w:rPr>
        <w:t xml:space="preserve">      </w:t>
      </w:r>
      <w:r w:rsidRPr="000E1255" w:rsidR="008B4FC1">
        <w:rPr>
          <w:sz w:val="23"/>
          <w:szCs w:val="23"/>
        </w:rPr>
        <w:t>Квитанция об уплате штрафа должна быть представлена миров</w:t>
      </w:r>
      <w:r w:rsidRPr="000E1255" w:rsidR="00443927">
        <w:rPr>
          <w:sz w:val="23"/>
          <w:szCs w:val="23"/>
        </w:rPr>
        <w:t>ому с</w:t>
      </w:r>
      <w:r w:rsidRPr="000E1255" w:rsidR="00664BF9">
        <w:rPr>
          <w:sz w:val="23"/>
          <w:szCs w:val="23"/>
        </w:rPr>
        <w:t>удье судебного участка № 58</w:t>
      </w:r>
      <w:r w:rsidRPr="000E1255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0E125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E1255">
        <w:rPr>
          <w:sz w:val="23"/>
          <w:szCs w:val="23"/>
        </w:rPr>
        <w:t xml:space="preserve">    </w:t>
      </w:r>
      <w:r w:rsidRPr="000E1255" w:rsidR="008075A8">
        <w:rPr>
          <w:sz w:val="23"/>
          <w:szCs w:val="23"/>
        </w:rPr>
        <w:t xml:space="preserve"> </w:t>
      </w:r>
      <w:r w:rsidRPr="000E1255" w:rsidR="00545CEE">
        <w:rPr>
          <w:sz w:val="23"/>
          <w:szCs w:val="23"/>
        </w:rPr>
        <w:t>Разъяснить, что в соответствии со ст.</w:t>
      </w:r>
      <w:r w:rsidRPr="000E1255" w:rsidR="002B2DF2">
        <w:rPr>
          <w:sz w:val="23"/>
          <w:szCs w:val="23"/>
        </w:rPr>
        <w:t xml:space="preserve"> 32.2 КоАП РФ</w:t>
      </w:r>
      <w:r w:rsidRPr="000E1255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0E1255" w:rsidR="0036166B">
        <w:rPr>
          <w:sz w:val="23"/>
          <w:szCs w:val="23"/>
        </w:rPr>
        <w:t xml:space="preserve"> КоАП РФ</w:t>
      </w:r>
      <w:r w:rsidRPr="000E1255">
        <w:rPr>
          <w:sz w:val="23"/>
          <w:szCs w:val="23"/>
        </w:rPr>
        <w:t>.</w:t>
      </w:r>
    </w:p>
    <w:p w:rsidR="00716967" w:rsidRPr="000E125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E1255">
        <w:rPr>
          <w:sz w:val="23"/>
          <w:szCs w:val="23"/>
        </w:rPr>
        <w:t xml:space="preserve">  </w:t>
      </w:r>
      <w:r w:rsidRPr="000E1255" w:rsidR="008B4FC1">
        <w:rPr>
          <w:sz w:val="23"/>
          <w:szCs w:val="23"/>
        </w:rPr>
        <w:t>Разъяснить, что в соответствии со ст. 20.25</w:t>
      </w:r>
      <w:r w:rsidRPr="000E1255" w:rsidR="00346866">
        <w:rPr>
          <w:sz w:val="23"/>
          <w:szCs w:val="23"/>
        </w:rPr>
        <w:t xml:space="preserve"> КоАП РФ</w:t>
      </w:r>
      <w:r w:rsidRPr="000E1255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0E1255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0E1255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0E1255" w:rsidR="00716967">
        <w:rPr>
          <w:color w:val="000000"/>
          <w:sz w:val="23"/>
          <w:szCs w:val="23"/>
        </w:rPr>
        <w:t>дней</w:t>
      </w:r>
      <w:r w:rsidRPr="000E1255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0E1255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0E1255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1255">
        <w:rPr>
          <w:rFonts w:ascii="Times New Roman" w:hAnsi="Times New Roman" w:cs="Times New Roman"/>
          <w:sz w:val="23"/>
          <w:szCs w:val="23"/>
        </w:rPr>
        <w:t xml:space="preserve">    </w:t>
      </w:r>
      <w:r w:rsidRPr="000E1255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0E1255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0E1255" w:rsidR="00E72360">
        <w:rPr>
          <w:rFonts w:ascii="Times New Roman" w:hAnsi="Times New Roman" w:cs="Times New Roman"/>
          <w:sz w:val="23"/>
          <w:szCs w:val="23"/>
        </w:rPr>
        <w:tab/>
      </w:r>
      <w:r w:rsidRPr="000E1255" w:rsidR="00E72360">
        <w:rPr>
          <w:rFonts w:ascii="Times New Roman" w:hAnsi="Times New Roman" w:cs="Times New Roman"/>
          <w:sz w:val="23"/>
          <w:szCs w:val="23"/>
        </w:rPr>
        <w:tab/>
      </w:r>
      <w:r w:rsidRPr="000E1255" w:rsidR="00C55C70">
        <w:rPr>
          <w:rFonts w:ascii="Times New Roman" w:hAnsi="Times New Roman" w:cs="Times New Roman"/>
          <w:sz w:val="23"/>
          <w:szCs w:val="23"/>
        </w:rPr>
        <w:tab/>
      </w:r>
      <w:r w:rsidRPr="000E1255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0E1255" w:rsidR="00A56505">
        <w:rPr>
          <w:rFonts w:ascii="Times New Roman" w:hAnsi="Times New Roman" w:cs="Times New Roman"/>
          <w:sz w:val="23"/>
          <w:szCs w:val="23"/>
        </w:rPr>
        <w:tab/>
      </w:r>
      <w:r w:rsidRPr="000E1255" w:rsidR="00C55C70">
        <w:rPr>
          <w:rFonts w:ascii="Times New Roman" w:hAnsi="Times New Roman" w:cs="Times New Roman"/>
          <w:sz w:val="23"/>
          <w:szCs w:val="23"/>
        </w:rPr>
        <w:tab/>
      </w:r>
      <w:r w:rsidRPr="000E1255" w:rsidR="00C55C70">
        <w:rPr>
          <w:rFonts w:ascii="Times New Roman" w:hAnsi="Times New Roman" w:cs="Times New Roman"/>
          <w:sz w:val="23"/>
          <w:szCs w:val="23"/>
        </w:rPr>
        <w:tab/>
      </w:r>
      <w:r w:rsidRPr="000E1255" w:rsidR="00C55C70">
        <w:rPr>
          <w:rFonts w:ascii="Times New Roman" w:hAnsi="Times New Roman" w:cs="Times New Roman"/>
          <w:sz w:val="23"/>
          <w:szCs w:val="23"/>
        </w:rPr>
        <w:tab/>
      </w:r>
      <w:r w:rsidRPr="000E1255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0E1255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9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0CEB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09AA"/>
    <w:rsid w:val="006D2F92"/>
    <w:rsid w:val="006D4FE1"/>
    <w:rsid w:val="006E6932"/>
    <w:rsid w:val="006F2057"/>
    <w:rsid w:val="006F2C5E"/>
    <w:rsid w:val="006F74AD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28C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01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DC237-D9B0-4919-9784-C2114763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