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487" w:rsidRPr="00BC17AC" w:rsidP="00683487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Дело № 5-58-209/2020</w:t>
      </w:r>
    </w:p>
    <w:p w:rsidR="00683487" w:rsidRPr="00BC17AC" w:rsidP="006834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C17AC">
        <w:rPr>
          <w:rFonts w:ascii="Times New Roman" w:hAnsi="Times New Roman"/>
          <w:sz w:val="24"/>
          <w:szCs w:val="24"/>
        </w:rPr>
        <w:t xml:space="preserve">            </w:t>
      </w:r>
      <w:r w:rsidRPr="00BC17AC">
        <w:rPr>
          <w:rFonts w:ascii="Times New Roman" w:hAnsi="Times New Roman"/>
          <w:sz w:val="24"/>
          <w:szCs w:val="24"/>
        </w:rPr>
        <w:t xml:space="preserve">   УИД 91</w:t>
      </w:r>
      <w:r w:rsidRPr="00BC17AC">
        <w:rPr>
          <w:rFonts w:ascii="Times New Roman" w:hAnsi="Times New Roman"/>
          <w:sz w:val="24"/>
          <w:szCs w:val="24"/>
          <w:lang w:val="en-US"/>
        </w:rPr>
        <w:t>MS</w:t>
      </w:r>
      <w:r w:rsidRPr="00BC17AC">
        <w:rPr>
          <w:rFonts w:ascii="Times New Roman" w:hAnsi="Times New Roman"/>
          <w:sz w:val="24"/>
          <w:szCs w:val="24"/>
        </w:rPr>
        <w:t>0058-01-2020-000658-92</w:t>
      </w:r>
    </w:p>
    <w:p w:rsidR="00683487" w:rsidRPr="00BC17AC" w:rsidP="006834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7AC">
        <w:rPr>
          <w:rFonts w:ascii="Times New Roman" w:hAnsi="Times New Roman"/>
          <w:b/>
          <w:sz w:val="24"/>
          <w:szCs w:val="24"/>
        </w:rPr>
        <w:t>ПОСТАНОВЛЕНИЕ</w:t>
      </w:r>
    </w:p>
    <w:p w:rsidR="00683487" w:rsidRPr="00BC17AC" w:rsidP="00683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17AC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683487" w:rsidRPr="00BC17AC" w:rsidP="006834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3487" w:rsidRPr="00BC17AC" w:rsidP="006834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eastAsia="Arial Unicode MS" w:hAnsi="Times New Roman"/>
          <w:sz w:val="24"/>
          <w:szCs w:val="24"/>
        </w:rPr>
        <w:t xml:space="preserve">     16 июля 2020 года</w:t>
      </w:r>
      <w:r w:rsidRPr="00BC17AC">
        <w:rPr>
          <w:rFonts w:ascii="Times New Roman" w:eastAsia="Arial Unicode MS" w:hAnsi="Times New Roman"/>
          <w:sz w:val="24"/>
          <w:szCs w:val="24"/>
        </w:rPr>
        <w:tab/>
      </w:r>
      <w:r w:rsidRPr="00BC17AC">
        <w:rPr>
          <w:rFonts w:ascii="Times New Roman" w:eastAsia="Arial Unicode MS" w:hAnsi="Times New Roman"/>
          <w:sz w:val="24"/>
          <w:szCs w:val="24"/>
        </w:rPr>
        <w:tab/>
      </w:r>
      <w:r w:rsidRPr="00BC17AC">
        <w:rPr>
          <w:rFonts w:ascii="Times New Roman" w:eastAsia="Arial Unicode MS" w:hAnsi="Times New Roman"/>
          <w:sz w:val="24"/>
          <w:szCs w:val="24"/>
        </w:rPr>
        <w:tab/>
      </w:r>
      <w:r w:rsidRPr="00BC17AC">
        <w:rPr>
          <w:rFonts w:ascii="Times New Roman" w:eastAsia="Arial Unicode MS" w:hAnsi="Times New Roman"/>
          <w:sz w:val="24"/>
          <w:szCs w:val="24"/>
        </w:rPr>
        <w:tab/>
        <w:t xml:space="preserve">                       г. Красноперекопск </w:t>
      </w:r>
    </w:p>
    <w:p w:rsidR="00683487" w:rsidRPr="00BC17AC" w:rsidP="00683487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C17AC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</w:t>
      </w:r>
      <w:r w:rsidRPr="00BC17AC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BC17AC">
        <w:rPr>
          <w:rFonts w:ascii="Times New Roman" w:eastAsia="Arial Unicode MS" w:hAnsi="Times New Roman"/>
          <w:sz w:val="24"/>
          <w:szCs w:val="24"/>
        </w:rPr>
        <w:t xml:space="preserve"> судебного района Республики Крым Матюшенко М.В. (296002, Республика Крым, г. Красноперекопск, </w:t>
      </w:r>
      <w:r w:rsidRPr="00BC17AC">
        <w:rPr>
          <w:rFonts w:ascii="Times New Roman" w:eastAsia="Arial Unicode MS" w:hAnsi="Times New Roman"/>
          <w:sz w:val="24"/>
          <w:szCs w:val="24"/>
        </w:rPr>
        <w:t>микр</w:t>
      </w:r>
      <w:r w:rsidRPr="00BC17AC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17AC">
        <w:rPr>
          <w:rFonts w:ascii="Times New Roman" w:eastAsia="Times New Roman" w:hAnsi="Times New Roman"/>
          <w:sz w:val="24"/>
          <w:szCs w:val="24"/>
        </w:rPr>
        <w:t xml:space="preserve">   </w:t>
      </w:r>
      <w:r w:rsidR="00BC17AC">
        <w:rPr>
          <w:rFonts w:ascii="Times New Roman" w:eastAsia="Times New Roman" w:hAnsi="Times New Roman"/>
          <w:sz w:val="24"/>
          <w:szCs w:val="24"/>
        </w:rPr>
        <w:t>Плэмэдялэ</w:t>
      </w:r>
      <w:r w:rsidR="00BC17AC">
        <w:rPr>
          <w:rFonts w:ascii="Times New Roman" w:eastAsia="Times New Roman" w:hAnsi="Times New Roman"/>
          <w:sz w:val="24"/>
          <w:szCs w:val="24"/>
        </w:rPr>
        <w:t xml:space="preserve"> А. Н.</w:t>
      </w:r>
      <w:r w:rsidRPr="00BC17A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C17AC" w:rsidR="00BC17AC">
        <w:rPr>
          <w:rFonts w:ascii="Times New Roman" w:eastAsia="Times New Roman" w:hAnsi="Times New Roman"/>
          <w:sz w:val="24"/>
          <w:szCs w:val="24"/>
        </w:rPr>
        <w:t>&lt;</w:t>
      </w:r>
      <w:r w:rsidR="00BC17AC"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BC17AC" w:rsidR="00BC17AC">
        <w:rPr>
          <w:rFonts w:ascii="Times New Roman" w:eastAsia="Times New Roman" w:hAnsi="Times New Roman"/>
          <w:sz w:val="24"/>
          <w:szCs w:val="24"/>
        </w:rPr>
        <w:t>&gt;</w:t>
      </w:r>
      <w:r w:rsidRPr="00BC17AC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C17A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83487" w:rsidRPr="00BC17AC" w:rsidP="006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eastAsia="Tahoma" w:hAnsi="Times New Roman"/>
          <w:sz w:val="24"/>
          <w:szCs w:val="24"/>
        </w:rPr>
        <w:t> </w:t>
      </w:r>
      <w:r w:rsidRPr="00BC17AC">
        <w:rPr>
          <w:rFonts w:ascii="Times New Roman" w:hAnsi="Times New Roman"/>
          <w:sz w:val="24"/>
          <w:szCs w:val="24"/>
        </w:rPr>
        <w:t>УСТАНОВИЛ:</w:t>
      </w:r>
    </w:p>
    <w:p w:rsidR="00683487" w:rsidRPr="00BC17AC" w:rsidP="006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          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не уплатил административный штраф в сроки, предусмотренные ч. 1 ст. 32.2 КоАП РФ при следующих обстоятельствах.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Постановлением ИДПС ОГИБДД МО МВД России «</w:t>
      </w:r>
      <w:r w:rsidR="00BC17AC">
        <w:rPr>
          <w:rFonts w:ascii="Times New Roman" w:hAnsi="Times New Roman"/>
          <w:sz w:val="24"/>
          <w:szCs w:val="24"/>
        </w:rPr>
        <w:t>Красноперекопский</w:t>
      </w:r>
      <w:r w:rsidR="00BC17AC">
        <w:rPr>
          <w:rFonts w:ascii="Times New Roman" w:hAnsi="Times New Roman"/>
          <w:sz w:val="24"/>
          <w:szCs w:val="24"/>
        </w:rPr>
        <w:t xml:space="preserve">» Ф.И.О. </w:t>
      </w:r>
      <w:r w:rsidR="00BC17AC">
        <w:rPr>
          <w:rFonts w:ascii="Times New Roman" w:hAnsi="Times New Roman"/>
          <w:sz w:val="24"/>
          <w:szCs w:val="24"/>
        </w:rPr>
        <w:t>от</w:t>
      </w:r>
      <w:r w:rsidR="00BC17AC">
        <w:rPr>
          <w:rFonts w:ascii="Times New Roman" w:hAnsi="Times New Roman"/>
          <w:sz w:val="24"/>
          <w:szCs w:val="24"/>
        </w:rPr>
        <w:t xml:space="preserve"> </w:t>
      </w:r>
      <w:r w:rsidRPr="00BC17AC" w:rsidR="00BC17AC">
        <w:rPr>
          <w:rFonts w:ascii="Times New Roman" w:hAnsi="Times New Roman"/>
          <w:sz w:val="24"/>
          <w:szCs w:val="24"/>
        </w:rPr>
        <w:t>&lt;</w:t>
      </w:r>
      <w:r w:rsidR="00BC17AC">
        <w:rPr>
          <w:rFonts w:ascii="Times New Roman" w:hAnsi="Times New Roman"/>
          <w:sz w:val="24"/>
          <w:szCs w:val="24"/>
        </w:rPr>
        <w:t>дата</w:t>
      </w:r>
      <w:r w:rsidRPr="00BC17AC" w:rsidR="00BC17AC">
        <w:rPr>
          <w:rFonts w:ascii="Times New Roman" w:hAnsi="Times New Roman"/>
          <w:sz w:val="24"/>
          <w:szCs w:val="24"/>
        </w:rPr>
        <w:t>&gt;</w:t>
      </w:r>
      <w:r w:rsidR="00BC17AC">
        <w:rPr>
          <w:rFonts w:ascii="Times New Roman" w:hAnsi="Times New Roman"/>
          <w:sz w:val="24"/>
          <w:szCs w:val="24"/>
        </w:rPr>
        <w:t xml:space="preserve">  </w:t>
      </w:r>
      <w:r w:rsidRPr="00BC17AC" w:rsidR="00BC17AC">
        <w:rPr>
          <w:rFonts w:ascii="Times New Roman" w:hAnsi="Times New Roman"/>
          <w:sz w:val="24"/>
          <w:szCs w:val="24"/>
        </w:rPr>
        <w:t>&lt;</w:t>
      </w:r>
      <w:r w:rsidR="00BC17AC">
        <w:rPr>
          <w:rFonts w:ascii="Times New Roman" w:hAnsi="Times New Roman"/>
          <w:sz w:val="24"/>
          <w:szCs w:val="24"/>
        </w:rPr>
        <w:t>номер</w:t>
      </w:r>
      <w:r w:rsidRPr="00BC17AC" w:rsidR="00BC17AC">
        <w:rPr>
          <w:rFonts w:ascii="Times New Roman" w:hAnsi="Times New Roman"/>
          <w:sz w:val="24"/>
          <w:szCs w:val="24"/>
        </w:rPr>
        <w:t>&gt;</w:t>
      </w:r>
      <w:r w:rsidRPr="00BC17AC">
        <w:rPr>
          <w:rFonts w:ascii="Times New Roman" w:hAnsi="Times New Roman"/>
          <w:sz w:val="24"/>
          <w:szCs w:val="24"/>
        </w:rPr>
        <w:t xml:space="preserve">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привлечен к административной ответственности по ч. 1 ст. 12.29 КоАП РФ с назначением наказания в виде штрафа в размере 500 рублей. Указанное постановление вступило в законную силу 04.04.2020.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штраф не оплатил.</w:t>
      </w:r>
    </w:p>
    <w:p w:rsidR="00683487" w:rsidRPr="00BC17AC" w:rsidP="00BC17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</w:t>
      </w:r>
      <w:r w:rsidRPr="00BC17AC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штраф не оплатил своевременно в связи с занятостью на работе и по семейным обстоятельствам, оплатил 18.06.2020.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Плэмэдялэ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исследовав материалы дела, суд считает, что событие правонарушения имело место и его подтверждают материалы дела: протокол об администрати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вном правонарушении 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. 3); копия 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от 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BC17AC" w:rsidR="00BC17AC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, вступившего в законную силу 04.04.2020 (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. 4), сведения ОГИБДД по правонарушениям (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. 7).</w:t>
      </w:r>
    </w:p>
    <w:p w:rsidR="00683487" w:rsidRPr="00BC17AC" w:rsidP="00683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виновность 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>Плэмэдялэ</w:t>
      </w:r>
      <w:r w:rsid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683487" w:rsidRPr="00BC17AC" w:rsidP="006834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17AC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83487" w:rsidRPr="00BC17AC" w:rsidP="00683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83487" w:rsidRPr="00BC17AC" w:rsidP="0068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         Обстоятельством, в соответствии с ч. 2 ст. 4.2 КоАП РФ смягчающими ответственность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мировой судья признает полное признание вины.</w:t>
      </w:r>
    </w:p>
    <w:p w:rsidR="00683487" w:rsidRPr="00BC17AC" w:rsidP="0068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А.Н., мировым судьей не установлено.</w:t>
      </w: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C17AC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BC17AC">
        <w:rPr>
          <w:rFonts w:ascii="Times New Roman" w:hAnsi="Times New Roman"/>
          <w:sz w:val="24"/>
          <w:szCs w:val="24"/>
        </w:rPr>
        <w:t>Плэмэдялэ</w:t>
      </w:r>
      <w:r w:rsidRPr="00BC17AC">
        <w:rPr>
          <w:rFonts w:ascii="Times New Roman" w:hAnsi="Times New Roman"/>
          <w:sz w:val="24"/>
          <w:szCs w:val="24"/>
        </w:rPr>
        <w:t xml:space="preserve"> А.Н. административного правонарушения, личность виновного, </w:t>
      </w:r>
      <w:r w:rsidRPr="00BC17AC">
        <w:rPr>
          <w:rFonts w:ascii="Times New Roman" w:hAnsi="Times New Roman"/>
          <w:sz w:val="24"/>
          <w:szCs w:val="24"/>
        </w:rPr>
        <w:t>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683487" w:rsidRPr="00BC17AC" w:rsidP="006834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83487" w:rsidRPr="00BC17AC" w:rsidP="0068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BC17AC">
        <w:rPr>
          <w:rFonts w:ascii="Times New Roman" w:hAnsi="Times New Roman"/>
          <w:sz w:val="24"/>
          <w:szCs w:val="24"/>
        </w:rPr>
        <w:t>ст.ст</w:t>
      </w:r>
      <w:r w:rsidRPr="00BC17AC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683487" w:rsidRPr="00BC17AC" w:rsidP="0068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ПОСТАНОВИЛ:</w:t>
      </w:r>
    </w:p>
    <w:p w:rsidR="00683487" w:rsidRPr="00BC17AC" w:rsidP="006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Плэмэдялэ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Н.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1000,00 (одной тысячи) рублей.</w:t>
      </w:r>
    </w:p>
    <w:p w:rsidR="00683487" w:rsidRPr="00BC17AC" w:rsidP="00683487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BC17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Реквизиты для уплаты административного штрафа: </w:t>
      </w:r>
      <w:r w:rsidRPr="00BC17AC">
        <w:rPr>
          <w:rFonts w:ascii="Times New Roman" w:hAnsi="Times New Roman"/>
          <w:sz w:val="24"/>
          <w:szCs w:val="24"/>
          <w:lang w:eastAsia="ru-RU"/>
        </w:rPr>
        <w:t xml:space="preserve">получатель: УФК по Республике Крым (Министерство юстиции Республики Крым, </w:t>
      </w:r>
      <w:r w:rsidRPr="00BC17AC">
        <w:rPr>
          <w:rFonts w:ascii="Times New Roman" w:hAnsi="Times New Roman"/>
          <w:sz w:val="24"/>
          <w:szCs w:val="24"/>
          <w:lang w:eastAsia="ru-RU"/>
        </w:rPr>
        <w:t>л</w:t>
      </w:r>
      <w:r w:rsidRPr="00BC17AC">
        <w:rPr>
          <w:rFonts w:ascii="Times New Roman" w:hAnsi="Times New Roman"/>
          <w:sz w:val="24"/>
          <w:szCs w:val="24"/>
          <w:lang w:eastAsia="ru-RU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82811601203010025140.</w:t>
      </w: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BC17AC">
        <w:rPr>
          <w:rFonts w:ascii="Times New Roman" w:hAnsi="Times New Roman"/>
          <w:sz w:val="24"/>
          <w:szCs w:val="24"/>
        </w:rPr>
        <w:t>Красноперекопского</w:t>
      </w:r>
      <w:r w:rsidRPr="00BC17AC">
        <w:rPr>
          <w:rFonts w:ascii="Times New Roman" w:hAnsi="Times New Roman"/>
          <w:sz w:val="24"/>
          <w:szCs w:val="24"/>
        </w:rPr>
        <w:t xml:space="preserve"> судебного района Республики Крым   до истечения срока уплаты штрафа.</w:t>
      </w: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83487" w:rsidRPr="00BC17AC" w:rsidP="00683487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C17AC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BC17AC">
        <w:rPr>
          <w:rFonts w:ascii="Times New Roman" w:hAnsi="Times New Roman"/>
          <w:sz w:val="24"/>
          <w:szCs w:val="24"/>
        </w:rPr>
        <w:t xml:space="preserve"> в </w:t>
      </w:r>
      <w:r w:rsidRPr="00BC17AC">
        <w:rPr>
          <w:rFonts w:ascii="Times New Roman" w:hAnsi="Times New Roman"/>
          <w:sz w:val="24"/>
          <w:szCs w:val="24"/>
        </w:rPr>
        <w:t>Красноперекопский</w:t>
      </w:r>
      <w:r w:rsidRPr="00BC17AC">
        <w:rPr>
          <w:rFonts w:ascii="Times New Roman" w:hAnsi="Times New Roman"/>
          <w:sz w:val="24"/>
          <w:szCs w:val="24"/>
        </w:rPr>
        <w:t xml:space="preserve"> районный суд Республики Крым через мирового судью.</w:t>
      </w:r>
    </w:p>
    <w:p w:rsidR="00683487" w:rsidRPr="00BC17AC" w:rsidP="00683487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7AC">
        <w:rPr>
          <w:rFonts w:ascii="Times New Roman" w:hAnsi="Times New Roman"/>
          <w:sz w:val="24"/>
          <w:szCs w:val="24"/>
        </w:rPr>
        <w:t>Мировой судья:</w:t>
      </w:r>
      <w:r w:rsidRPr="00BC17AC">
        <w:rPr>
          <w:rFonts w:ascii="Times New Roman" w:hAnsi="Times New Roman"/>
          <w:sz w:val="24"/>
          <w:szCs w:val="24"/>
        </w:rPr>
        <w:tab/>
      </w:r>
      <w:r w:rsidRPr="00BC17AC">
        <w:rPr>
          <w:rFonts w:ascii="Times New Roman" w:hAnsi="Times New Roman"/>
          <w:sz w:val="24"/>
          <w:szCs w:val="24"/>
        </w:rPr>
        <w:tab/>
      </w:r>
      <w:r w:rsidRPr="00BC17AC">
        <w:rPr>
          <w:rFonts w:ascii="Times New Roman" w:hAnsi="Times New Roman"/>
          <w:sz w:val="24"/>
          <w:szCs w:val="24"/>
        </w:rPr>
        <w:tab/>
      </w:r>
      <w:r w:rsidRPr="00BC17AC">
        <w:rPr>
          <w:rFonts w:ascii="Times New Roman" w:hAnsi="Times New Roman"/>
          <w:sz w:val="24"/>
          <w:szCs w:val="24"/>
        </w:rPr>
        <w:tab/>
      </w:r>
      <w:r w:rsidRPr="00BC17AC">
        <w:rPr>
          <w:rFonts w:ascii="Times New Roman" w:hAnsi="Times New Roman"/>
          <w:sz w:val="24"/>
          <w:szCs w:val="24"/>
        </w:rPr>
        <w:tab/>
      </w:r>
      <w:r w:rsidRPr="00BC17AC">
        <w:rPr>
          <w:rFonts w:ascii="Times New Roman" w:hAnsi="Times New Roman"/>
          <w:sz w:val="24"/>
          <w:szCs w:val="24"/>
        </w:rPr>
        <w:tab/>
        <w:t xml:space="preserve">  </w:t>
      </w:r>
      <w:r w:rsidR="00BC17AC">
        <w:rPr>
          <w:rFonts w:ascii="Times New Roman" w:hAnsi="Times New Roman"/>
          <w:sz w:val="24"/>
          <w:szCs w:val="24"/>
        </w:rPr>
        <w:t xml:space="preserve">     </w:t>
      </w:r>
      <w:r w:rsidRPr="00BC17AC">
        <w:rPr>
          <w:rFonts w:ascii="Times New Roman" w:hAnsi="Times New Roman"/>
          <w:sz w:val="24"/>
          <w:szCs w:val="24"/>
        </w:rPr>
        <w:t xml:space="preserve">    </w:t>
      </w:r>
      <w:r w:rsidRPr="00BC17AC">
        <w:rPr>
          <w:rFonts w:ascii="Times New Roman" w:hAnsi="Times New Roman"/>
          <w:sz w:val="24"/>
          <w:szCs w:val="24"/>
        </w:rPr>
        <w:t>М.В.Матюшенко</w:t>
      </w:r>
    </w:p>
    <w:p w:rsidR="00683487" w:rsidRPr="00BC17AC" w:rsidP="006834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3487" w:rsidRPr="00BC17AC" w:rsidP="0068348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BC17AC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83487"/>
    <w:rsid w:val="006A38E2"/>
    <w:rsid w:val="006B2081"/>
    <w:rsid w:val="006E5366"/>
    <w:rsid w:val="007B1B60"/>
    <w:rsid w:val="008949BB"/>
    <w:rsid w:val="00BC17AC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