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E1580" w:rsidRPr="00636B14" w:rsidP="00DB3E14">
      <w:pPr>
        <w:spacing w:after="0" w:line="240" w:lineRule="auto"/>
        <w:ind w:firstLine="709"/>
        <w:jc w:val="right"/>
        <w:rPr>
          <w:rFonts w:ascii="Times New Roman" w:eastAsia="Times New Roman" w:hAnsi="Times New Roman" w:cs="Times New Roman"/>
          <w:color w:val="000000" w:themeColor="text1"/>
          <w:sz w:val="28"/>
          <w:szCs w:val="28"/>
        </w:rPr>
      </w:pPr>
      <w:r w:rsidRPr="00636B14">
        <w:rPr>
          <w:rFonts w:ascii="Times New Roman" w:eastAsia="Times New Roman" w:hAnsi="Times New Roman" w:cs="Times New Roman"/>
          <w:color w:val="000000" w:themeColor="text1"/>
          <w:sz w:val="28"/>
          <w:szCs w:val="28"/>
        </w:rPr>
        <w:t>Дело № 5-</w:t>
      </w:r>
      <w:r w:rsidRPr="00636B14" w:rsidR="00F635FA">
        <w:rPr>
          <w:rFonts w:ascii="Times New Roman" w:eastAsia="Times New Roman" w:hAnsi="Times New Roman" w:cs="Times New Roman"/>
          <w:color w:val="000000" w:themeColor="text1"/>
          <w:sz w:val="28"/>
          <w:szCs w:val="28"/>
        </w:rPr>
        <w:t>5</w:t>
      </w:r>
      <w:r w:rsidRPr="00636B14" w:rsidR="00683C6A">
        <w:rPr>
          <w:rFonts w:ascii="Times New Roman" w:eastAsia="Times New Roman" w:hAnsi="Times New Roman" w:cs="Times New Roman"/>
          <w:color w:val="000000" w:themeColor="text1"/>
          <w:sz w:val="28"/>
          <w:szCs w:val="28"/>
        </w:rPr>
        <w:t>8-</w:t>
      </w:r>
      <w:r w:rsidR="007221B8">
        <w:rPr>
          <w:rFonts w:ascii="Times New Roman" w:eastAsia="Times New Roman" w:hAnsi="Times New Roman" w:cs="Times New Roman"/>
          <w:color w:val="000000" w:themeColor="text1"/>
          <w:sz w:val="28"/>
          <w:szCs w:val="28"/>
        </w:rPr>
        <w:t>216</w:t>
      </w:r>
      <w:r w:rsidRPr="00636B14" w:rsidR="00D50BD5">
        <w:rPr>
          <w:rFonts w:ascii="Times New Roman" w:eastAsia="Times New Roman" w:hAnsi="Times New Roman" w:cs="Times New Roman"/>
          <w:color w:val="000000" w:themeColor="text1"/>
          <w:sz w:val="28"/>
          <w:szCs w:val="28"/>
        </w:rPr>
        <w:t>/</w:t>
      </w:r>
      <w:r w:rsidR="007221B8">
        <w:rPr>
          <w:rFonts w:ascii="Times New Roman" w:eastAsia="Times New Roman" w:hAnsi="Times New Roman" w:cs="Times New Roman"/>
          <w:color w:val="000000" w:themeColor="text1"/>
          <w:sz w:val="28"/>
          <w:szCs w:val="28"/>
        </w:rPr>
        <w:t>2026</w:t>
      </w:r>
    </w:p>
    <w:p w:rsidR="00074DEB" w:rsidRPr="00636B14" w:rsidP="00DB3E14">
      <w:pPr>
        <w:spacing w:after="0" w:line="240" w:lineRule="auto"/>
        <w:ind w:firstLine="709"/>
        <w:jc w:val="right"/>
        <w:rPr>
          <w:rFonts w:ascii="Times New Roman" w:eastAsia="Times New Roman" w:hAnsi="Times New Roman" w:cs="Times New Roman"/>
          <w:color w:val="000000" w:themeColor="text1"/>
          <w:sz w:val="28"/>
          <w:szCs w:val="28"/>
        </w:rPr>
      </w:pPr>
      <w:r w:rsidRPr="00636B14">
        <w:rPr>
          <w:rFonts w:ascii="Times New Roman" w:eastAsia="Times New Roman" w:hAnsi="Times New Roman" w:cs="Times New Roman"/>
          <w:color w:val="000000" w:themeColor="text1"/>
          <w:sz w:val="28"/>
          <w:szCs w:val="28"/>
        </w:rPr>
        <w:t>УИД 91</w:t>
      </w:r>
      <w:r w:rsidR="007221B8">
        <w:rPr>
          <w:rFonts w:ascii="Times New Roman" w:eastAsia="Times New Roman" w:hAnsi="Times New Roman" w:cs="Times New Roman"/>
          <w:color w:val="000000" w:themeColor="text1"/>
          <w:sz w:val="28"/>
          <w:szCs w:val="28"/>
          <w:lang w:val="en-US"/>
        </w:rPr>
        <w:t>R</w:t>
      </w:r>
      <w:r w:rsidRPr="00636B14">
        <w:rPr>
          <w:rFonts w:ascii="Times New Roman" w:eastAsia="Times New Roman" w:hAnsi="Times New Roman" w:cs="Times New Roman"/>
          <w:color w:val="000000" w:themeColor="text1"/>
          <w:sz w:val="28"/>
          <w:szCs w:val="28"/>
          <w:lang w:val="en-US"/>
        </w:rPr>
        <w:t>S</w:t>
      </w:r>
      <w:r w:rsidRPr="00636B14" w:rsidR="001D4D71">
        <w:rPr>
          <w:rFonts w:ascii="Times New Roman" w:eastAsia="Times New Roman" w:hAnsi="Times New Roman" w:cs="Times New Roman"/>
          <w:color w:val="000000" w:themeColor="text1"/>
          <w:sz w:val="28"/>
          <w:szCs w:val="28"/>
        </w:rPr>
        <w:t>00</w:t>
      </w:r>
      <w:r w:rsidRPr="00AE41BB" w:rsidR="007221B8">
        <w:rPr>
          <w:rFonts w:ascii="Times New Roman" w:eastAsia="Times New Roman" w:hAnsi="Times New Roman" w:cs="Times New Roman"/>
          <w:color w:val="000000" w:themeColor="text1"/>
          <w:sz w:val="28"/>
          <w:szCs w:val="28"/>
        </w:rPr>
        <w:t>10</w:t>
      </w:r>
      <w:r w:rsidRPr="00636B14" w:rsidR="00D50BD5">
        <w:rPr>
          <w:rFonts w:ascii="Times New Roman" w:eastAsia="Times New Roman" w:hAnsi="Times New Roman" w:cs="Times New Roman"/>
          <w:color w:val="000000" w:themeColor="text1"/>
          <w:sz w:val="28"/>
          <w:szCs w:val="28"/>
        </w:rPr>
        <w:t>-01-</w:t>
      </w:r>
      <w:r w:rsidR="007221B8">
        <w:rPr>
          <w:rFonts w:ascii="Times New Roman" w:eastAsia="Times New Roman" w:hAnsi="Times New Roman" w:cs="Times New Roman"/>
          <w:color w:val="000000" w:themeColor="text1"/>
          <w:sz w:val="28"/>
          <w:szCs w:val="28"/>
        </w:rPr>
        <w:t>2026-000338-29</w:t>
      </w:r>
    </w:p>
    <w:p w:rsidR="00074DEB" w:rsidRPr="00636B14" w:rsidP="00DB3E14">
      <w:pPr>
        <w:spacing w:after="0" w:line="240" w:lineRule="auto"/>
        <w:ind w:firstLine="709"/>
        <w:jc w:val="both"/>
        <w:rPr>
          <w:rFonts w:ascii="Times New Roman" w:eastAsia="Times New Roman" w:hAnsi="Times New Roman" w:cs="Times New Roman"/>
          <w:color w:val="000000" w:themeColor="text1"/>
          <w:sz w:val="28"/>
          <w:szCs w:val="28"/>
        </w:rPr>
      </w:pPr>
    </w:p>
    <w:p w:rsidR="002E1580" w:rsidRPr="00636B14" w:rsidP="00DB3E14">
      <w:pPr>
        <w:spacing w:after="0" w:line="240" w:lineRule="auto"/>
        <w:jc w:val="center"/>
        <w:rPr>
          <w:rFonts w:ascii="Times New Roman" w:eastAsia="Times New Roman" w:hAnsi="Times New Roman" w:cs="Times New Roman"/>
          <w:b/>
          <w:color w:val="000000" w:themeColor="text1"/>
          <w:sz w:val="28"/>
          <w:szCs w:val="28"/>
        </w:rPr>
      </w:pPr>
      <w:r w:rsidRPr="00636B14">
        <w:rPr>
          <w:rFonts w:ascii="Times New Roman" w:eastAsia="Times New Roman" w:hAnsi="Times New Roman" w:cs="Times New Roman"/>
          <w:b/>
          <w:color w:val="000000" w:themeColor="text1"/>
          <w:sz w:val="28"/>
          <w:szCs w:val="28"/>
        </w:rPr>
        <w:t>ПОСТАНОВЛЕНИЕ</w:t>
      </w:r>
    </w:p>
    <w:p w:rsidR="00895388" w:rsidRPr="00636B14" w:rsidP="00DB3E14">
      <w:pPr>
        <w:spacing w:after="0" w:line="240" w:lineRule="auto"/>
        <w:jc w:val="center"/>
        <w:rPr>
          <w:rFonts w:ascii="Times New Roman" w:eastAsia="Times New Roman" w:hAnsi="Times New Roman" w:cs="Times New Roman"/>
          <w:color w:val="000000" w:themeColor="text1"/>
          <w:sz w:val="28"/>
          <w:szCs w:val="28"/>
        </w:rPr>
      </w:pPr>
      <w:r w:rsidRPr="00636B14">
        <w:rPr>
          <w:rFonts w:ascii="Times New Roman" w:eastAsia="Times New Roman" w:hAnsi="Times New Roman" w:cs="Times New Roman"/>
          <w:b/>
          <w:color w:val="000000" w:themeColor="text1"/>
          <w:sz w:val="28"/>
          <w:szCs w:val="28"/>
        </w:rPr>
        <w:t>о назначении административного наказания</w:t>
      </w:r>
    </w:p>
    <w:p w:rsidR="00AA0E90" w:rsidRPr="00636B14" w:rsidP="00DB3E14">
      <w:pPr>
        <w:spacing w:after="0" w:line="240" w:lineRule="auto"/>
        <w:ind w:firstLine="709"/>
        <w:jc w:val="both"/>
        <w:rPr>
          <w:rFonts w:ascii="Times New Roman" w:eastAsia="Arial Unicode MS" w:hAnsi="Times New Roman" w:cs="Times New Roman"/>
          <w:color w:val="000000" w:themeColor="text1"/>
          <w:sz w:val="28"/>
          <w:szCs w:val="28"/>
        </w:rPr>
      </w:pPr>
    </w:p>
    <w:p w:rsidR="000047F6" w:rsidRPr="00636B14" w:rsidP="00D2329A">
      <w:pPr>
        <w:spacing w:after="0" w:line="240" w:lineRule="auto"/>
        <w:contextualSpacing/>
        <w:jc w:val="both"/>
        <w:rPr>
          <w:rFonts w:ascii="Times New Roman" w:eastAsia="Arial Unicode MS" w:hAnsi="Times New Roman" w:cs="Times New Roman"/>
          <w:color w:val="000000" w:themeColor="text1"/>
          <w:sz w:val="28"/>
          <w:szCs w:val="28"/>
        </w:rPr>
      </w:pPr>
      <w:r w:rsidRPr="00636B14">
        <w:rPr>
          <w:rFonts w:ascii="Times New Roman" w:eastAsia="Arial Unicode MS" w:hAnsi="Times New Roman" w:cs="Times New Roman"/>
          <w:color w:val="000000" w:themeColor="text1"/>
          <w:sz w:val="28"/>
          <w:szCs w:val="28"/>
        </w:rPr>
        <w:t xml:space="preserve">       </w:t>
      </w:r>
      <w:r w:rsidRPr="007221B8" w:rsidR="007221B8">
        <w:rPr>
          <w:rFonts w:ascii="Times New Roman" w:eastAsia="Arial Unicode MS" w:hAnsi="Times New Roman" w:cs="Times New Roman"/>
          <w:color w:val="000000" w:themeColor="text1"/>
          <w:sz w:val="28"/>
          <w:szCs w:val="28"/>
        </w:rPr>
        <w:t xml:space="preserve">28 </w:t>
      </w:r>
      <w:r w:rsidR="007221B8">
        <w:rPr>
          <w:rFonts w:ascii="Times New Roman" w:eastAsia="Arial Unicode MS" w:hAnsi="Times New Roman" w:cs="Times New Roman"/>
          <w:color w:val="000000" w:themeColor="text1"/>
          <w:sz w:val="28"/>
          <w:szCs w:val="28"/>
        </w:rPr>
        <w:t>апреля</w:t>
      </w:r>
      <w:r w:rsidRPr="007221B8" w:rsidR="007221B8">
        <w:rPr>
          <w:rFonts w:ascii="Times New Roman" w:eastAsia="Arial Unicode MS" w:hAnsi="Times New Roman" w:cs="Times New Roman"/>
          <w:color w:val="000000" w:themeColor="text1"/>
          <w:sz w:val="28"/>
          <w:szCs w:val="28"/>
        </w:rPr>
        <w:t xml:space="preserve"> 2026</w:t>
      </w:r>
      <w:r w:rsidRPr="00636B14" w:rsidR="00DB3E14">
        <w:rPr>
          <w:rFonts w:ascii="Times New Roman" w:eastAsia="Arial Unicode MS" w:hAnsi="Times New Roman" w:cs="Times New Roman"/>
          <w:color w:val="000000" w:themeColor="text1"/>
          <w:sz w:val="28"/>
          <w:szCs w:val="28"/>
        </w:rPr>
        <w:t xml:space="preserve"> г</w:t>
      </w:r>
      <w:r w:rsidRPr="00636B14" w:rsidR="005F49E4">
        <w:rPr>
          <w:rFonts w:ascii="Times New Roman" w:eastAsia="Arial Unicode MS" w:hAnsi="Times New Roman" w:cs="Times New Roman"/>
          <w:color w:val="000000" w:themeColor="text1"/>
          <w:sz w:val="28"/>
          <w:szCs w:val="28"/>
        </w:rPr>
        <w:t>.</w:t>
      </w:r>
      <w:r w:rsidRPr="00636B14" w:rsidR="005F49E4">
        <w:rPr>
          <w:rFonts w:ascii="Times New Roman" w:eastAsia="Arial Unicode MS" w:hAnsi="Times New Roman" w:cs="Times New Roman"/>
          <w:color w:val="000000" w:themeColor="text1"/>
          <w:sz w:val="28"/>
          <w:szCs w:val="28"/>
        </w:rPr>
        <w:tab/>
      </w:r>
      <w:r w:rsidRPr="00636B14" w:rsidR="005F49E4">
        <w:rPr>
          <w:rFonts w:ascii="Times New Roman" w:eastAsia="Arial Unicode MS" w:hAnsi="Times New Roman" w:cs="Times New Roman"/>
          <w:color w:val="000000" w:themeColor="text1"/>
          <w:sz w:val="28"/>
          <w:szCs w:val="28"/>
        </w:rPr>
        <w:tab/>
      </w:r>
      <w:r w:rsidRPr="00636B14" w:rsidR="005F49E4">
        <w:rPr>
          <w:rFonts w:ascii="Times New Roman" w:eastAsia="Arial Unicode MS" w:hAnsi="Times New Roman" w:cs="Times New Roman"/>
          <w:color w:val="000000" w:themeColor="text1"/>
          <w:sz w:val="28"/>
          <w:szCs w:val="28"/>
        </w:rPr>
        <w:tab/>
        <w:t xml:space="preserve">                              </w:t>
      </w:r>
      <w:r w:rsidRPr="00636B14" w:rsidR="00176D60">
        <w:rPr>
          <w:rFonts w:ascii="Times New Roman" w:eastAsia="Arial Unicode MS" w:hAnsi="Times New Roman" w:cs="Times New Roman"/>
          <w:color w:val="000000" w:themeColor="text1"/>
          <w:sz w:val="28"/>
          <w:szCs w:val="28"/>
        </w:rPr>
        <w:t xml:space="preserve">    </w:t>
      </w:r>
      <w:r w:rsidRPr="00636B14" w:rsidR="005F49E4">
        <w:rPr>
          <w:rFonts w:ascii="Times New Roman" w:eastAsia="Arial Unicode MS" w:hAnsi="Times New Roman" w:cs="Times New Roman"/>
          <w:color w:val="000000" w:themeColor="text1"/>
          <w:sz w:val="28"/>
          <w:szCs w:val="28"/>
        </w:rPr>
        <w:t xml:space="preserve">   </w:t>
      </w:r>
      <w:r w:rsidRPr="00636B14" w:rsidR="00DB3E14">
        <w:rPr>
          <w:rFonts w:ascii="Times New Roman" w:eastAsia="Arial Unicode MS" w:hAnsi="Times New Roman" w:cs="Times New Roman"/>
          <w:color w:val="000000" w:themeColor="text1"/>
          <w:sz w:val="28"/>
          <w:szCs w:val="28"/>
        </w:rPr>
        <w:t xml:space="preserve">г. </w:t>
      </w:r>
      <w:r w:rsidRPr="00636B14" w:rsidR="00D2329A">
        <w:rPr>
          <w:rFonts w:ascii="Times New Roman" w:eastAsia="Arial Unicode MS" w:hAnsi="Times New Roman" w:cs="Times New Roman"/>
          <w:color w:val="000000" w:themeColor="text1"/>
          <w:sz w:val="28"/>
          <w:szCs w:val="28"/>
        </w:rPr>
        <w:t>Красноперекопск</w:t>
      </w:r>
    </w:p>
    <w:p w:rsidR="00683C6A" w:rsidRPr="00636B14" w:rsidP="00683C6A">
      <w:pPr>
        <w:pStyle w:val="NormalWeb"/>
        <w:spacing w:before="0" w:beforeAutospacing="0" w:after="0" w:afterAutospacing="0"/>
        <w:contextualSpacing/>
        <w:jc w:val="both"/>
        <w:rPr>
          <w:rFonts w:eastAsia="Arial Unicode MS"/>
          <w:sz w:val="28"/>
          <w:szCs w:val="28"/>
        </w:rPr>
      </w:pPr>
      <w:r w:rsidRPr="00636B14">
        <w:rPr>
          <w:rFonts w:eastAsia="Arial Unicode MS"/>
          <w:sz w:val="28"/>
          <w:szCs w:val="28"/>
        </w:rPr>
        <w:t xml:space="preserve"> </w:t>
      </w:r>
      <w:r w:rsidRPr="00636B14" w:rsidR="00D2329A">
        <w:rPr>
          <w:rFonts w:eastAsia="Arial Unicode MS"/>
          <w:sz w:val="28"/>
          <w:szCs w:val="28"/>
        </w:rPr>
        <w:t xml:space="preserve">   </w:t>
      </w:r>
      <w:r w:rsidRPr="00636B14" w:rsidR="000047F6">
        <w:rPr>
          <w:rFonts w:eastAsia="Arial Unicode MS"/>
          <w:sz w:val="28"/>
          <w:szCs w:val="28"/>
        </w:rPr>
        <w:t xml:space="preserve"> М</w:t>
      </w:r>
      <w:r w:rsidRPr="00636B14" w:rsidR="00735AE9">
        <w:rPr>
          <w:rFonts w:eastAsia="Arial Unicode MS"/>
          <w:sz w:val="28"/>
          <w:szCs w:val="28"/>
        </w:rPr>
        <w:t>ировой судья судебного участка № 58 Красноперекопского судебного района</w:t>
      </w:r>
      <w:r w:rsidRPr="00636B14" w:rsidR="00D50BD5">
        <w:rPr>
          <w:rFonts w:eastAsia="Arial Unicode MS"/>
          <w:sz w:val="28"/>
          <w:szCs w:val="28"/>
        </w:rPr>
        <w:t xml:space="preserve"> (Красноперекопский район и </w:t>
      </w:r>
      <w:r w:rsidR="007221B8">
        <w:rPr>
          <w:rFonts w:eastAsia="Arial Unicode MS"/>
          <w:sz w:val="28"/>
          <w:szCs w:val="28"/>
        </w:rPr>
        <w:t>город республиканского значения</w:t>
      </w:r>
      <w:r w:rsidRPr="00636B14" w:rsidR="00D50BD5">
        <w:rPr>
          <w:rFonts w:eastAsia="Arial Unicode MS"/>
          <w:sz w:val="28"/>
          <w:szCs w:val="28"/>
        </w:rPr>
        <w:t xml:space="preserve"> Красноперекопск</w:t>
      </w:r>
      <w:r w:rsidR="007221B8">
        <w:rPr>
          <w:rFonts w:eastAsia="Arial Unicode MS"/>
          <w:sz w:val="28"/>
          <w:szCs w:val="28"/>
        </w:rPr>
        <w:t xml:space="preserve"> с подчинённой ему территорией</w:t>
      </w:r>
      <w:r w:rsidRPr="00636B14" w:rsidR="00D50BD5">
        <w:rPr>
          <w:rFonts w:eastAsia="Arial Unicode MS"/>
          <w:sz w:val="28"/>
          <w:szCs w:val="28"/>
        </w:rPr>
        <w:t xml:space="preserve">) </w:t>
      </w:r>
      <w:r w:rsidRPr="00636B14" w:rsidR="00735AE9">
        <w:rPr>
          <w:rFonts w:eastAsia="Arial Unicode MS"/>
          <w:sz w:val="28"/>
          <w:szCs w:val="28"/>
        </w:rPr>
        <w:t xml:space="preserve"> Республики Крым</w:t>
      </w:r>
      <w:r w:rsidRPr="00636B14" w:rsidR="00735AE9">
        <w:rPr>
          <w:sz w:val="28"/>
          <w:szCs w:val="28"/>
        </w:rPr>
        <w:t xml:space="preserve"> (296000, РФ, Республика Крым, г. Красноперекопск, микрорайон 10, дом 4) </w:t>
      </w:r>
      <w:r w:rsidRPr="00636B14" w:rsidR="00D50BD5">
        <w:rPr>
          <w:sz w:val="28"/>
          <w:szCs w:val="28"/>
        </w:rPr>
        <w:t xml:space="preserve">Захарова Анастасия Сергеевна, </w:t>
      </w:r>
      <w:r w:rsidRPr="00636B14" w:rsidR="00735AE9">
        <w:rPr>
          <w:rFonts w:eastAsia="Arial Unicode MS"/>
          <w:sz w:val="28"/>
          <w:szCs w:val="28"/>
        </w:rPr>
        <w:t xml:space="preserve"> рассмотрев в открытом судебном заседании дело об административном правонарушении, пр</w:t>
      </w:r>
      <w:r w:rsidRPr="00636B14" w:rsidR="00D50964">
        <w:rPr>
          <w:rFonts w:eastAsia="Arial Unicode MS"/>
          <w:sz w:val="28"/>
          <w:szCs w:val="28"/>
        </w:rPr>
        <w:t>едусмотренном частью 1 статьи 12.34</w:t>
      </w:r>
      <w:r w:rsidRPr="00636B14" w:rsidR="00735AE9">
        <w:rPr>
          <w:rFonts w:eastAsia="Arial Unicode MS"/>
          <w:sz w:val="28"/>
          <w:szCs w:val="28"/>
        </w:rPr>
        <w:t xml:space="preserve"> Кодекса Российской Федерации об административных правонарушениях </w:t>
      </w:r>
      <w:r w:rsidRPr="00636B14" w:rsidR="005F49E4">
        <w:rPr>
          <w:rFonts w:eastAsia="Arial Unicode MS"/>
          <w:sz w:val="28"/>
          <w:szCs w:val="28"/>
        </w:rPr>
        <w:t xml:space="preserve">(далее – КоАП РФ) </w:t>
      </w:r>
      <w:r w:rsidRPr="00636B14" w:rsidR="00735AE9">
        <w:rPr>
          <w:rFonts w:eastAsia="Arial Unicode MS"/>
          <w:sz w:val="28"/>
          <w:szCs w:val="28"/>
        </w:rPr>
        <w:t xml:space="preserve">в отношении </w:t>
      </w:r>
      <w:r w:rsidRPr="00636B14">
        <w:rPr>
          <w:rFonts w:eastAsia="Arial Unicode MS"/>
          <w:sz w:val="28"/>
          <w:szCs w:val="28"/>
        </w:rPr>
        <w:t xml:space="preserve"> </w:t>
      </w:r>
    </w:p>
    <w:p w:rsidR="00683C6A" w:rsidRPr="00636B14" w:rsidP="00683C6A">
      <w:pPr>
        <w:pStyle w:val="NormalWeb"/>
        <w:spacing w:before="0" w:beforeAutospacing="0" w:after="0" w:afterAutospacing="0"/>
        <w:contextualSpacing/>
        <w:jc w:val="both"/>
        <w:rPr>
          <w:rFonts w:eastAsia="Arial Unicode MS"/>
          <w:sz w:val="28"/>
          <w:szCs w:val="28"/>
        </w:rPr>
      </w:pPr>
      <w:r w:rsidRPr="00636B14">
        <w:rPr>
          <w:color w:val="000000"/>
          <w:sz w:val="28"/>
          <w:szCs w:val="28"/>
        </w:rPr>
        <w:t xml:space="preserve"> </w:t>
      </w:r>
      <w:r w:rsidRPr="00636B14" w:rsidR="00994A3D">
        <w:rPr>
          <w:color w:val="000000"/>
          <w:sz w:val="28"/>
          <w:szCs w:val="28"/>
        </w:rPr>
        <w:t xml:space="preserve">    </w:t>
      </w:r>
      <w:r w:rsidRPr="00636B14">
        <w:rPr>
          <w:color w:val="000000"/>
          <w:sz w:val="28"/>
          <w:szCs w:val="28"/>
        </w:rPr>
        <w:t xml:space="preserve"> </w:t>
      </w:r>
      <w:r w:rsidR="007221B8">
        <w:rPr>
          <w:color w:val="000000"/>
          <w:sz w:val="28"/>
          <w:szCs w:val="28"/>
        </w:rPr>
        <w:t xml:space="preserve">Вихорева Максима Борисовича, </w:t>
      </w:r>
      <w:r w:rsidR="005338F1">
        <w:rPr>
          <w:color w:val="000000"/>
          <w:sz w:val="28"/>
          <w:szCs w:val="28"/>
        </w:rPr>
        <w:t>«персональные данные»</w:t>
      </w:r>
      <w:r w:rsidRPr="00636B14" w:rsidR="00D50BD5">
        <w:rPr>
          <w:color w:val="000000"/>
          <w:sz w:val="28"/>
          <w:szCs w:val="28"/>
        </w:rPr>
        <w:t>,</w:t>
      </w:r>
      <w:r w:rsidRPr="00636B14" w:rsidR="009E216A">
        <w:rPr>
          <w:color w:val="000000"/>
          <w:sz w:val="28"/>
          <w:szCs w:val="28"/>
        </w:rPr>
        <w:t xml:space="preserve">  </w:t>
      </w:r>
    </w:p>
    <w:p w:rsidR="00683C6A" w:rsidRPr="00636B14" w:rsidP="00D50964">
      <w:pPr>
        <w:shd w:val="clear" w:color="auto" w:fill="FFFFFF"/>
        <w:spacing w:after="0" w:line="240" w:lineRule="auto"/>
        <w:jc w:val="both"/>
        <w:rPr>
          <w:rFonts w:ascii="Times New Roman" w:eastAsia="Times New Roman" w:hAnsi="Times New Roman" w:cs="Times New Roman"/>
          <w:color w:val="000000"/>
          <w:sz w:val="28"/>
          <w:szCs w:val="28"/>
        </w:rPr>
      </w:pPr>
    </w:p>
    <w:p w:rsidR="00D50964" w:rsidRPr="00636B14" w:rsidP="00D50964">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w:t>
      </w:r>
      <w:r w:rsidRPr="00636B14" w:rsidR="00683C6A">
        <w:rPr>
          <w:rFonts w:ascii="Times New Roman" w:eastAsia="Times New Roman" w:hAnsi="Times New Roman" w:cs="Times New Roman"/>
          <w:color w:val="000000"/>
          <w:sz w:val="28"/>
          <w:szCs w:val="28"/>
        </w:rPr>
        <w:t xml:space="preserve">                            </w:t>
      </w:r>
      <w:r w:rsidRPr="00636B14" w:rsidR="00B12C13">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 xml:space="preserve">      у с т а н о в и л:</w:t>
      </w:r>
    </w:p>
    <w:p w:rsidR="00D50964" w:rsidRPr="00636B14" w:rsidP="00D50964">
      <w:pPr>
        <w:shd w:val="clear" w:color="auto" w:fill="FFFFFF"/>
        <w:spacing w:after="0" w:line="240" w:lineRule="auto"/>
        <w:jc w:val="both"/>
        <w:rPr>
          <w:rFonts w:ascii="Times New Roman" w:eastAsia="Times New Roman" w:hAnsi="Times New Roman" w:cs="Times New Roman"/>
          <w:color w:val="000000"/>
          <w:sz w:val="28"/>
          <w:szCs w:val="28"/>
        </w:rPr>
      </w:pPr>
    </w:p>
    <w:p w:rsidR="0067428C" w:rsidRPr="00636B14" w:rsidP="00BB7757">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w:t>
      </w:r>
      <w:r w:rsidRPr="00636B14" w:rsidR="00FD1068">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 xml:space="preserve">  </w:t>
      </w:r>
      <w:r w:rsidR="007221B8">
        <w:rPr>
          <w:rFonts w:ascii="Times New Roman" w:eastAsia="Times New Roman" w:hAnsi="Times New Roman" w:cs="Times New Roman"/>
          <w:color w:val="000000"/>
          <w:sz w:val="28"/>
          <w:szCs w:val="28"/>
        </w:rPr>
        <w:t>18 марта 2026</w:t>
      </w:r>
      <w:r w:rsidRPr="00636B14">
        <w:rPr>
          <w:rFonts w:ascii="Times New Roman" w:eastAsia="Times New Roman" w:hAnsi="Times New Roman" w:cs="Times New Roman"/>
          <w:color w:val="000000"/>
          <w:sz w:val="28"/>
          <w:szCs w:val="28"/>
        </w:rPr>
        <w:t xml:space="preserve"> в </w:t>
      </w:r>
      <w:r w:rsidR="007221B8">
        <w:rPr>
          <w:rFonts w:ascii="Times New Roman" w:eastAsia="Times New Roman" w:hAnsi="Times New Roman" w:cs="Times New Roman"/>
          <w:color w:val="000000"/>
          <w:sz w:val="28"/>
          <w:szCs w:val="28"/>
        </w:rPr>
        <w:t>09-55</w:t>
      </w:r>
      <w:r w:rsidRPr="00636B14" w:rsidR="00D50BD5">
        <w:rPr>
          <w:rFonts w:ascii="Times New Roman" w:eastAsia="Times New Roman" w:hAnsi="Times New Roman" w:cs="Times New Roman"/>
          <w:color w:val="000000"/>
          <w:sz w:val="28"/>
          <w:szCs w:val="28"/>
        </w:rPr>
        <w:t xml:space="preserve"> час</w:t>
      </w:r>
      <w:r w:rsidRPr="007221B8" w:rsidR="00D50BD5">
        <w:rPr>
          <w:rFonts w:ascii="Times New Roman" w:eastAsia="Times New Roman" w:hAnsi="Times New Roman" w:cs="Times New Roman"/>
          <w:color w:val="000000"/>
          <w:sz w:val="28"/>
          <w:szCs w:val="28"/>
        </w:rPr>
        <w:t xml:space="preserve">. </w:t>
      </w:r>
      <w:r w:rsidRPr="007221B8" w:rsidR="007221B8">
        <w:rPr>
          <w:rFonts w:ascii="Times New Roman" w:eastAsia="Times New Roman" w:hAnsi="Times New Roman" w:cs="Times New Roman"/>
          <w:color w:val="000000"/>
          <w:sz w:val="28"/>
          <w:szCs w:val="28"/>
        </w:rPr>
        <w:t>Вихорев М.Б.,</w:t>
      </w:r>
      <w:r w:rsidRPr="007221B8" w:rsidR="00D50BD5">
        <w:rPr>
          <w:rFonts w:ascii="Times New Roman" w:eastAsia="Times New Roman" w:hAnsi="Times New Roman" w:cs="Times New Roman"/>
          <w:color w:val="000000"/>
          <w:sz w:val="28"/>
          <w:szCs w:val="28"/>
        </w:rPr>
        <w:t xml:space="preserve"> занимающий должность </w:t>
      </w:r>
      <w:r w:rsidR="00B35364">
        <w:rPr>
          <w:rFonts w:ascii="Times New Roman" w:hAnsi="Times New Roman" w:cs="Times New Roman"/>
          <w:color w:val="000000"/>
          <w:sz w:val="28"/>
          <w:szCs w:val="28"/>
        </w:rPr>
        <w:t>должность</w:t>
      </w:r>
      <w:r w:rsidR="00B35364">
        <w:rPr>
          <w:rFonts w:ascii="Times New Roman" w:hAnsi="Times New Roman" w:cs="Times New Roman"/>
          <w:color w:val="000000"/>
          <w:sz w:val="28"/>
          <w:szCs w:val="28"/>
        </w:rPr>
        <w:t xml:space="preserve"> </w:t>
      </w:r>
      <w:r w:rsidRPr="007221B8" w:rsidR="007221B8">
        <w:rPr>
          <w:rFonts w:ascii="Times New Roman" w:hAnsi="Times New Roman" w:cs="Times New Roman"/>
          <w:color w:val="000000"/>
          <w:sz w:val="28"/>
          <w:szCs w:val="28"/>
        </w:rPr>
        <w:t xml:space="preserve"> </w:t>
      </w:r>
      <w:r w:rsidR="005338F1">
        <w:rPr>
          <w:rFonts w:ascii="Times New Roman" w:hAnsi="Times New Roman" w:cs="Times New Roman"/>
          <w:color w:val="000000"/>
          <w:sz w:val="28"/>
          <w:szCs w:val="28"/>
        </w:rPr>
        <w:t>«организация</w:t>
      </w:r>
      <w:r w:rsidRPr="007221B8" w:rsidR="007221B8">
        <w:rPr>
          <w:rFonts w:ascii="Times New Roman" w:hAnsi="Times New Roman" w:cs="Times New Roman"/>
          <w:color w:val="000000"/>
          <w:sz w:val="28"/>
          <w:szCs w:val="28"/>
        </w:rPr>
        <w:t>»</w:t>
      </w:r>
      <w:r w:rsidRPr="007221B8" w:rsidR="00B041AF">
        <w:rPr>
          <w:rFonts w:ascii="Times New Roman" w:eastAsia="Times New Roman" w:hAnsi="Times New Roman" w:cs="Times New Roman"/>
          <w:color w:val="000000"/>
          <w:sz w:val="28"/>
          <w:szCs w:val="28"/>
        </w:rPr>
        <w:t>, являющи</w:t>
      </w:r>
      <w:r w:rsidRPr="007221B8" w:rsidR="00FB6D3A">
        <w:rPr>
          <w:rFonts w:ascii="Times New Roman" w:eastAsia="Times New Roman" w:hAnsi="Times New Roman" w:cs="Times New Roman"/>
          <w:color w:val="000000"/>
          <w:sz w:val="28"/>
          <w:szCs w:val="28"/>
        </w:rPr>
        <w:t>й</w:t>
      </w:r>
      <w:r w:rsidRPr="007221B8" w:rsidR="00B041AF">
        <w:rPr>
          <w:rFonts w:ascii="Times New Roman" w:eastAsia="Times New Roman" w:hAnsi="Times New Roman" w:cs="Times New Roman"/>
          <w:color w:val="000000"/>
          <w:sz w:val="28"/>
          <w:szCs w:val="28"/>
        </w:rPr>
        <w:t>ся</w:t>
      </w:r>
      <w:r w:rsidRPr="007221B8">
        <w:rPr>
          <w:rFonts w:ascii="Times New Roman" w:eastAsia="Times New Roman" w:hAnsi="Times New Roman" w:cs="Times New Roman"/>
          <w:color w:val="000000"/>
          <w:sz w:val="28"/>
          <w:szCs w:val="28"/>
        </w:rPr>
        <w:t xml:space="preserve"> должностным лицом</w:t>
      </w:r>
      <w:r w:rsidRPr="007221B8" w:rsidR="000047F6">
        <w:rPr>
          <w:rFonts w:ascii="Times New Roman" w:eastAsia="Times New Roman" w:hAnsi="Times New Roman" w:cs="Times New Roman"/>
          <w:color w:val="000000"/>
          <w:sz w:val="28"/>
          <w:szCs w:val="28"/>
        </w:rPr>
        <w:t>, ответственным за производство</w:t>
      </w:r>
      <w:r w:rsidRPr="007221B8" w:rsidR="000476D0">
        <w:rPr>
          <w:rFonts w:ascii="Times New Roman" w:eastAsia="Times New Roman" w:hAnsi="Times New Roman" w:cs="Times New Roman"/>
          <w:color w:val="000000"/>
          <w:sz w:val="28"/>
          <w:szCs w:val="28"/>
        </w:rPr>
        <w:t xml:space="preserve"> </w:t>
      </w:r>
      <w:r w:rsidRPr="007221B8" w:rsidR="00D50BD5">
        <w:rPr>
          <w:rFonts w:ascii="Times New Roman" w:eastAsia="Times New Roman" w:hAnsi="Times New Roman" w:cs="Times New Roman"/>
          <w:color w:val="000000"/>
          <w:sz w:val="28"/>
          <w:szCs w:val="28"/>
        </w:rPr>
        <w:t>дорожных рабо</w:t>
      </w:r>
      <w:r w:rsidR="007221B8">
        <w:rPr>
          <w:rFonts w:ascii="Times New Roman" w:eastAsia="Times New Roman" w:hAnsi="Times New Roman" w:cs="Times New Roman"/>
          <w:color w:val="000000"/>
          <w:sz w:val="28"/>
          <w:szCs w:val="28"/>
        </w:rPr>
        <w:t>т на участке 000 км+000м-001км+000м автомобильной дороги общего пользования межмуниципального значения 35ОП М3 35Н-292 «Симферополь-Красноперекопск-граница с Херсонской обл.»</w:t>
      </w:r>
      <w:r w:rsidR="0043769F">
        <w:rPr>
          <w:rFonts w:ascii="Times New Roman" w:eastAsia="Times New Roman" w:hAnsi="Times New Roman" w:cs="Times New Roman"/>
          <w:color w:val="000000"/>
          <w:sz w:val="28"/>
          <w:szCs w:val="28"/>
        </w:rPr>
        <w:t>,</w:t>
      </w:r>
      <w:r w:rsidRPr="00636B14" w:rsidR="00A94CB2">
        <w:rPr>
          <w:rFonts w:ascii="Times New Roman" w:eastAsia="Times New Roman" w:hAnsi="Times New Roman" w:cs="Times New Roman"/>
          <w:color w:val="000000"/>
          <w:sz w:val="28"/>
          <w:szCs w:val="28"/>
        </w:rPr>
        <w:t xml:space="preserve"> не принял должные меры </w:t>
      </w:r>
      <w:r w:rsidR="007221B8">
        <w:rPr>
          <w:rFonts w:ascii="Times New Roman" w:eastAsia="Times New Roman" w:hAnsi="Times New Roman" w:cs="Times New Roman"/>
          <w:color w:val="000000"/>
          <w:sz w:val="28"/>
          <w:szCs w:val="28"/>
        </w:rPr>
        <w:t xml:space="preserve"> по сохранности</w:t>
      </w:r>
      <w:r w:rsidRPr="00636B14" w:rsidR="00A94CB2">
        <w:rPr>
          <w:rFonts w:ascii="Times New Roman" w:eastAsia="Times New Roman" w:hAnsi="Times New Roman" w:cs="Times New Roman"/>
          <w:color w:val="000000"/>
          <w:sz w:val="28"/>
          <w:szCs w:val="28"/>
        </w:rPr>
        <w:t xml:space="preserve"> временных предупреждающих знаков 1.25 «Дорожные работы», и временных запрещающих знаков 3.20 «Обогон запрещен» и  3.24 «Ограничение максимальной скорости» в </w:t>
      </w:r>
      <w:r w:rsidRPr="00636B14" w:rsidR="00A44F64">
        <w:rPr>
          <w:rFonts w:ascii="Times New Roman" w:eastAsia="Times New Roman" w:hAnsi="Times New Roman" w:cs="Times New Roman"/>
          <w:color w:val="000000"/>
          <w:sz w:val="28"/>
          <w:szCs w:val="28"/>
        </w:rPr>
        <w:t xml:space="preserve">соответствии </w:t>
      </w:r>
      <w:r w:rsidRPr="00636B14" w:rsidR="00A94CB2">
        <w:rPr>
          <w:rFonts w:ascii="Times New Roman" w:eastAsia="Times New Roman" w:hAnsi="Times New Roman" w:cs="Times New Roman"/>
          <w:color w:val="000000"/>
          <w:sz w:val="28"/>
          <w:szCs w:val="28"/>
        </w:rPr>
        <w:t xml:space="preserve"> с временной схемой организации дорожного движения, чем допустил непринятие мер по осуществлению временного ограничения и (или) прекращения движения транспортных средств на отдельном участке дороги, в случае, когда пользование таким участком угрожает безопасности дорожного движения,  чем </w:t>
      </w:r>
      <w:r w:rsidRPr="00636B14" w:rsidR="000047F6">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не обесп</w:t>
      </w:r>
      <w:r w:rsidRPr="00636B14" w:rsidR="00B041AF">
        <w:rPr>
          <w:rFonts w:ascii="Times New Roman" w:eastAsia="Times New Roman" w:hAnsi="Times New Roman" w:cs="Times New Roman"/>
          <w:color w:val="000000"/>
          <w:sz w:val="28"/>
          <w:szCs w:val="28"/>
        </w:rPr>
        <w:t>еч</w:t>
      </w:r>
      <w:r w:rsidRPr="00636B14" w:rsidR="00A94CB2">
        <w:rPr>
          <w:rFonts w:ascii="Times New Roman" w:eastAsia="Times New Roman" w:hAnsi="Times New Roman" w:cs="Times New Roman"/>
          <w:color w:val="000000"/>
          <w:sz w:val="28"/>
          <w:szCs w:val="28"/>
        </w:rPr>
        <w:t>ил</w:t>
      </w:r>
      <w:r w:rsidRPr="00636B14">
        <w:rPr>
          <w:rFonts w:ascii="Times New Roman" w:eastAsia="Times New Roman" w:hAnsi="Times New Roman" w:cs="Times New Roman"/>
          <w:color w:val="000000"/>
          <w:sz w:val="28"/>
          <w:szCs w:val="28"/>
        </w:rPr>
        <w:t xml:space="preserve"> безопасность</w:t>
      </w:r>
      <w:r w:rsidRPr="00636B14" w:rsidR="00316171">
        <w:rPr>
          <w:rFonts w:ascii="Times New Roman" w:eastAsia="Times New Roman" w:hAnsi="Times New Roman" w:cs="Times New Roman"/>
          <w:color w:val="000000"/>
          <w:sz w:val="28"/>
          <w:szCs w:val="28"/>
        </w:rPr>
        <w:t xml:space="preserve"> дорожного движения </w:t>
      </w:r>
      <w:r w:rsidRPr="00636B14">
        <w:rPr>
          <w:rFonts w:ascii="Times New Roman" w:eastAsia="Times New Roman" w:hAnsi="Times New Roman" w:cs="Times New Roman"/>
          <w:color w:val="000000"/>
          <w:sz w:val="28"/>
          <w:szCs w:val="28"/>
        </w:rPr>
        <w:t>на</w:t>
      </w:r>
      <w:r w:rsidRPr="00636B14" w:rsidR="00054141">
        <w:rPr>
          <w:rFonts w:ascii="Times New Roman" w:eastAsia="Times New Roman" w:hAnsi="Times New Roman" w:cs="Times New Roman"/>
          <w:color w:val="000000"/>
          <w:sz w:val="28"/>
          <w:szCs w:val="28"/>
        </w:rPr>
        <w:t xml:space="preserve"> месте </w:t>
      </w:r>
      <w:r w:rsidRPr="00636B14" w:rsidR="00A94CB2">
        <w:rPr>
          <w:rFonts w:ascii="Times New Roman" w:eastAsia="Times New Roman" w:hAnsi="Times New Roman" w:cs="Times New Roman"/>
          <w:color w:val="000000"/>
          <w:sz w:val="28"/>
          <w:szCs w:val="28"/>
        </w:rPr>
        <w:t>проведения дорожных работ</w:t>
      </w:r>
      <w:r w:rsidRPr="00636B14">
        <w:rPr>
          <w:rFonts w:ascii="Times New Roman" w:eastAsia="Times New Roman" w:hAnsi="Times New Roman" w:cs="Times New Roman"/>
          <w:color w:val="000000"/>
          <w:sz w:val="28"/>
          <w:szCs w:val="28"/>
        </w:rPr>
        <w:t>,</w:t>
      </w:r>
      <w:r w:rsidRPr="00636B14" w:rsidR="0030152B">
        <w:rPr>
          <w:rFonts w:ascii="Times New Roman" w:eastAsia="Times New Roman" w:hAnsi="Times New Roman" w:cs="Times New Roman"/>
          <w:color w:val="000000"/>
          <w:sz w:val="28"/>
          <w:szCs w:val="28"/>
        </w:rPr>
        <w:t xml:space="preserve"> </w:t>
      </w:r>
      <w:r w:rsidRPr="00636B14" w:rsidR="00054141">
        <w:rPr>
          <w:rFonts w:ascii="Times New Roman" w:eastAsia="Times New Roman" w:hAnsi="Times New Roman" w:cs="Times New Roman"/>
          <w:color w:val="000000"/>
          <w:sz w:val="28"/>
          <w:szCs w:val="28"/>
        </w:rPr>
        <w:t xml:space="preserve">в нарушение п. </w:t>
      </w:r>
      <w:r w:rsidR="007221B8">
        <w:rPr>
          <w:rFonts w:ascii="Times New Roman" w:eastAsia="Times New Roman" w:hAnsi="Times New Roman" w:cs="Times New Roman"/>
          <w:color w:val="000000"/>
          <w:sz w:val="28"/>
          <w:szCs w:val="28"/>
        </w:rPr>
        <w:t xml:space="preserve"> 5.2.27</w:t>
      </w:r>
      <w:r w:rsidR="00ED41B6">
        <w:rPr>
          <w:rFonts w:ascii="Times New Roman" w:eastAsia="Times New Roman" w:hAnsi="Times New Roman" w:cs="Times New Roman"/>
          <w:color w:val="000000"/>
          <w:sz w:val="28"/>
          <w:szCs w:val="28"/>
        </w:rPr>
        <w:t xml:space="preserve"> </w:t>
      </w:r>
      <w:r w:rsidRPr="00636B14" w:rsidR="0030152B">
        <w:rPr>
          <w:rFonts w:ascii="Times New Roman" w:eastAsia="Times New Roman" w:hAnsi="Times New Roman" w:cs="Times New Roman"/>
          <w:color w:val="000000"/>
          <w:sz w:val="28"/>
          <w:szCs w:val="28"/>
        </w:rPr>
        <w:t xml:space="preserve">ГОСТ Р </w:t>
      </w:r>
      <w:r w:rsidRPr="00636B14" w:rsidR="00A94CB2">
        <w:rPr>
          <w:rFonts w:ascii="Times New Roman" w:eastAsia="Times New Roman" w:hAnsi="Times New Roman" w:cs="Times New Roman"/>
          <w:color w:val="000000"/>
          <w:sz w:val="28"/>
          <w:szCs w:val="28"/>
        </w:rPr>
        <w:t>52289-2019</w:t>
      </w:r>
      <w:r w:rsidRPr="00636B14" w:rsidR="0030152B">
        <w:rPr>
          <w:rFonts w:ascii="Times New Roman" w:eastAsia="Times New Roman" w:hAnsi="Times New Roman" w:cs="Times New Roman"/>
          <w:color w:val="000000"/>
          <w:sz w:val="28"/>
          <w:szCs w:val="28"/>
        </w:rPr>
        <w:t>,</w:t>
      </w:r>
      <w:r w:rsidRPr="00636B14" w:rsidR="00A94CB2">
        <w:rPr>
          <w:rFonts w:ascii="Times New Roman" w:eastAsia="Times New Roman" w:hAnsi="Times New Roman" w:cs="Times New Roman"/>
          <w:color w:val="000000"/>
          <w:sz w:val="28"/>
          <w:szCs w:val="28"/>
        </w:rPr>
        <w:t xml:space="preserve"> п.</w:t>
      </w:r>
      <w:r w:rsidR="00ED41B6">
        <w:rPr>
          <w:rFonts w:ascii="Times New Roman" w:eastAsia="Times New Roman" w:hAnsi="Times New Roman" w:cs="Times New Roman"/>
          <w:color w:val="000000"/>
          <w:sz w:val="28"/>
          <w:szCs w:val="28"/>
        </w:rPr>
        <w:t>4.1, 4.2,</w:t>
      </w:r>
      <w:r w:rsidRPr="00636B14" w:rsidR="00A94CB2">
        <w:rPr>
          <w:rFonts w:ascii="Times New Roman" w:eastAsia="Times New Roman" w:hAnsi="Times New Roman" w:cs="Times New Roman"/>
          <w:color w:val="000000"/>
          <w:sz w:val="28"/>
          <w:szCs w:val="28"/>
        </w:rPr>
        <w:t xml:space="preserve"> </w:t>
      </w:r>
      <w:r w:rsidR="007221B8">
        <w:rPr>
          <w:rFonts w:ascii="Times New Roman" w:eastAsia="Times New Roman" w:hAnsi="Times New Roman" w:cs="Times New Roman"/>
          <w:color w:val="000000"/>
          <w:sz w:val="28"/>
          <w:szCs w:val="28"/>
        </w:rPr>
        <w:t>4.2,</w:t>
      </w:r>
      <w:r w:rsidRPr="00636B14" w:rsidR="00A94CB2">
        <w:rPr>
          <w:rFonts w:ascii="Times New Roman" w:eastAsia="Times New Roman" w:hAnsi="Times New Roman" w:cs="Times New Roman"/>
          <w:color w:val="000000"/>
          <w:sz w:val="28"/>
          <w:szCs w:val="28"/>
        </w:rPr>
        <w:t>6.1.4.2, 6.1.4.3 ГОСТ</w:t>
      </w:r>
      <w:r w:rsidRPr="00636B14" w:rsidR="003A737D">
        <w:rPr>
          <w:rFonts w:ascii="Times New Roman" w:eastAsia="Times New Roman" w:hAnsi="Times New Roman" w:cs="Times New Roman"/>
          <w:color w:val="000000"/>
          <w:sz w:val="28"/>
          <w:szCs w:val="28"/>
        </w:rPr>
        <w:t xml:space="preserve"> Р</w:t>
      </w:r>
      <w:r w:rsidRPr="00636B14" w:rsidR="00A94CB2">
        <w:rPr>
          <w:rFonts w:ascii="Times New Roman" w:eastAsia="Times New Roman" w:hAnsi="Times New Roman" w:cs="Times New Roman"/>
          <w:color w:val="000000"/>
          <w:sz w:val="28"/>
          <w:szCs w:val="28"/>
        </w:rPr>
        <w:t xml:space="preserve"> 58350-2019, п. 6.2.</w:t>
      </w:r>
      <w:r w:rsidR="007221B8">
        <w:rPr>
          <w:rFonts w:ascii="Times New Roman" w:eastAsia="Times New Roman" w:hAnsi="Times New Roman" w:cs="Times New Roman"/>
          <w:color w:val="000000"/>
          <w:sz w:val="28"/>
          <w:szCs w:val="28"/>
        </w:rPr>
        <w:t>4</w:t>
      </w:r>
      <w:r w:rsidRPr="00636B14" w:rsidR="00A94CB2">
        <w:rPr>
          <w:rFonts w:ascii="Times New Roman" w:eastAsia="Times New Roman" w:hAnsi="Times New Roman" w:cs="Times New Roman"/>
          <w:color w:val="000000"/>
          <w:sz w:val="28"/>
          <w:szCs w:val="28"/>
        </w:rPr>
        <w:t xml:space="preserve"> ГОСТ</w:t>
      </w:r>
      <w:r w:rsidRPr="00636B14" w:rsidR="003A737D">
        <w:rPr>
          <w:rFonts w:ascii="Times New Roman" w:eastAsia="Times New Roman" w:hAnsi="Times New Roman" w:cs="Times New Roman"/>
          <w:color w:val="000000"/>
          <w:sz w:val="28"/>
          <w:szCs w:val="28"/>
        </w:rPr>
        <w:t xml:space="preserve"> Р</w:t>
      </w:r>
      <w:r w:rsidRPr="00636B14" w:rsidR="00A94CB2">
        <w:rPr>
          <w:rFonts w:ascii="Times New Roman" w:eastAsia="Times New Roman" w:hAnsi="Times New Roman" w:cs="Times New Roman"/>
          <w:color w:val="000000"/>
          <w:sz w:val="28"/>
          <w:szCs w:val="28"/>
        </w:rPr>
        <w:t xml:space="preserve"> 50597-2017,</w:t>
      </w:r>
      <w:r w:rsidRPr="00636B14" w:rsidR="000976C7">
        <w:rPr>
          <w:rFonts w:ascii="Times New Roman" w:eastAsia="Times New Roman" w:hAnsi="Times New Roman" w:cs="Times New Roman"/>
          <w:color w:val="000000"/>
          <w:sz w:val="28"/>
          <w:szCs w:val="28"/>
        </w:rPr>
        <w:t xml:space="preserve"> </w:t>
      </w:r>
      <w:r w:rsidRPr="00636B14" w:rsidR="00054141">
        <w:rPr>
          <w:rFonts w:ascii="Times New Roman" w:eastAsia="Times New Roman" w:hAnsi="Times New Roman" w:cs="Times New Roman"/>
          <w:color w:val="000000"/>
          <w:sz w:val="28"/>
          <w:szCs w:val="28"/>
        </w:rPr>
        <w:t>п. 14 Основных положений ПДД</w:t>
      </w:r>
      <w:r w:rsidRPr="00636B14" w:rsidR="00BB7757">
        <w:rPr>
          <w:rFonts w:ascii="Times New Roman" w:eastAsia="Times New Roman" w:hAnsi="Times New Roman" w:cs="Times New Roman"/>
          <w:color w:val="000000"/>
          <w:sz w:val="28"/>
          <w:szCs w:val="28"/>
        </w:rPr>
        <w:t>,</w:t>
      </w:r>
      <w:r w:rsidRPr="00636B14">
        <w:rPr>
          <w:rFonts w:ascii="Times New Roman" w:eastAsia="Times New Roman" w:hAnsi="Times New Roman" w:cs="Times New Roman"/>
          <w:color w:val="000000"/>
          <w:sz w:val="28"/>
          <w:szCs w:val="28"/>
        </w:rPr>
        <w:t xml:space="preserve"> за что</w:t>
      </w:r>
      <w:r w:rsidRPr="00636B14" w:rsidR="00BB7757">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 xml:space="preserve">предусмотрена административная ответственность по ч. 1 ст. 12.34 </w:t>
      </w:r>
      <w:r w:rsidRPr="00636B14" w:rsidR="00054141">
        <w:rPr>
          <w:rFonts w:ascii="Times New Roman" w:eastAsia="Times New Roman" w:hAnsi="Times New Roman" w:cs="Times New Roman"/>
          <w:color w:val="000000"/>
          <w:sz w:val="28"/>
          <w:szCs w:val="28"/>
        </w:rPr>
        <w:t>КоАП РФ.</w:t>
      </w:r>
    </w:p>
    <w:p w:rsidR="00FD1068" w:rsidRPr="00234F5A" w:rsidP="00234F5A">
      <w:pPr>
        <w:spacing w:line="240" w:lineRule="auto"/>
        <w:ind w:firstLine="708"/>
        <w:contextualSpacing/>
        <w:jc w:val="both"/>
        <w:rPr>
          <w:rFonts w:ascii="Times New Roman" w:hAnsi="Times New Roman" w:cs="Times New Roman"/>
          <w:sz w:val="28"/>
          <w:szCs w:val="28"/>
        </w:rPr>
      </w:pPr>
      <w:r w:rsidRPr="00636B14">
        <w:rPr>
          <w:rFonts w:ascii="Times New Roman" w:eastAsia="Times New Roman" w:hAnsi="Times New Roman" w:cs="Times New Roman"/>
          <w:color w:val="000000"/>
          <w:sz w:val="28"/>
          <w:szCs w:val="28"/>
        </w:rPr>
        <w:t xml:space="preserve">   </w:t>
      </w:r>
      <w:r w:rsidRPr="00636B14" w:rsidR="00896098">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 xml:space="preserve"> </w:t>
      </w:r>
      <w:r w:rsidRPr="00636B14" w:rsidR="00994A3D">
        <w:rPr>
          <w:rFonts w:ascii="Times New Roman" w:eastAsia="Times New Roman" w:hAnsi="Times New Roman" w:cs="Times New Roman"/>
          <w:color w:val="000000"/>
          <w:sz w:val="28"/>
          <w:szCs w:val="28"/>
        </w:rPr>
        <w:t xml:space="preserve"> </w:t>
      </w:r>
      <w:r w:rsidRPr="00636B14" w:rsidR="00BD6C54">
        <w:rPr>
          <w:rFonts w:ascii="Times New Roman" w:eastAsia="Times New Roman" w:hAnsi="Times New Roman" w:cs="Times New Roman"/>
          <w:color w:val="000000"/>
          <w:sz w:val="28"/>
          <w:szCs w:val="28"/>
        </w:rPr>
        <w:t xml:space="preserve"> </w:t>
      </w:r>
      <w:r w:rsidRPr="00234F5A">
        <w:rPr>
          <w:rFonts w:ascii="Times New Roman" w:eastAsia="Times New Roman" w:hAnsi="Times New Roman" w:cs="Times New Roman"/>
          <w:color w:val="000000"/>
          <w:sz w:val="28"/>
          <w:szCs w:val="28"/>
        </w:rPr>
        <w:t xml:space="preserve">В судебное заседание </w:t>
      </w:r>
      <w:r w:rsidRPr="00234F5A" w:rsidR="00234F5A">
        <w:rPr>
          <w:rFonts w:ascii="Times New Roman" w:eastAsia="Times New Roman" w:hAnsi="Times New Roman" w:cs="Times New Roman"/>
          <w:color w:val="000000"/>
          <w:sz w:val="28"/>
          <w:szCs w:val="28"/>
        </w:rPr>
        <w:t>Вихорев М.Б.</w:t>
      </w:r>
      <w:r w:rsidRPr="00234F5A">
        <w:rPr>
          <w:rFonts w:ascii="Times New Roman" w:eastAsia="Times New Roman" w:hAnsi="Times New Roman" w:cs="Times New Roman"/>
          <w:color w:val="000000"/>
          <w:sz w:val="28"/>
          <w:szCs w:val="28"/>
        </w:rPr>
        <w:t xml:space="preserve"> не явился</w:t>
      </w:r>
      <w:r w:rsidRPr="00234F5A" w:rsidR="00234F5A">
        <w:rPr>
          <w:rFonts w:ascii="Times New Roman" w:eastAsia="Times New Roman" w:hAnsi="Times New Roman" w:cs="Times New Roman"/>
          <w:color w:val="000000"/>
          <w:sz w:val="28"/>
          <w:szCs w:val="28"/>
        </w:rPr>
        <w:t>, извещался надлежащим образом по месту жительства и месту работы,</w:t>
      </w:r>
      <w:r w:rsidR="00234F5A">
        <w:rPr>
          <w:rFonts w:ascii="Times New Roman" w:eastAsia="Times New Roman" w:hAnsi="Times New Roman" w:cs="Times New Roman"/>
          <w:color w:val="000000"/>
          <w:sz w:val="28"/>
          <w:szCs w:val="28"/>
        </w:rPr>
        <w:t xml:space="preserve"> посредством телефонограммы, </w:t>
      </w:r>
      <w:r w:rsidRPr="00234F5A" w:rsidR="00234F5A">
        <w:rPr>
          <w:rFonts w:ascii="Times New Roman" w:hAnsi="Times New Roman" w:cs="Times New Roman"/>
          <w:sz w:val="28"/>
          <w:szCs w:val="28"/>
        </w:rPr>
        <w:t xml:space="preserve"> </w:t>
      </w:r>
      <w:r w:rsidRPr="008D3D46" w:rsidR="00234F5A">
        <w:rPr>
          <w:rFonts w:ascii="Times New Roman" w:hAnsi="Times New Roman" w:cs="Times New Roman"/>
          <w:sz w:val="28"/>
          <w:szCs w:val="28"/>
        </w:rPr>
        <w:t xml:space="preserve">с </w:t>
      </w:r>
      <w:r w:rsidR="00234F5A">
        <w:rPr>
          <w:rFonts w:ascii="Times New Roman" w:hAnsi="Times New Roman" w:cs="Times New Roman"/>
          <w:sz w:val="28"/>
          <w:szCs w:val="28"/>
        </w:rPr>
        <w:t>адреса места жительства лица, в отношении которого ведется производство по делу</w:t>
      </w:r>
      <w:r w:rsidRPr="008D3D46" w:rsidR="00234F5A">
        <w:rPr>
          <w:rFonts w:ascii="Times New Roman" w:hAnsi="Times New Roman" w:cs="Times New Roman"/>
          <w:sz w:val="28"/>
          <w:szCs w:val="28"/>
        </w:rPr>
        <w:t xml:space="preserve"> </w:t>
      </w:r>
      <w:r w:rsidR="00234F5A">
        <w:rPr>
          <w:rFonts w:ascii="Times New Roman" w:eastAsia="Times New Roman" w:hAnsi="Times New Roman" w:cs="Times New Roman"/>
          <w:sz w:val="28"/>
          <w:szCs w:val="28"/>
        </w:rPr>
        <w:t>вернулся</w:t>
      </w:r>
      <w:r w:rsidRPr="008D3D46" w:rsidR="00234F5A">
        <w:rPr>
          <w:rFonts w:ascii="Times New Roman" w:eastAsia="Times New Roman" w:hAnsi="Times New Roman" w:cs="Times New Roman"/>
          <w:sz w:val="28"/>
          <w:szCs w:val="28"/>
        </w:rPr>
        <w:t xml:space="preserve">  конверт </w:t>
      </w:r>
      <w:r w:rsidRPr="008D3D46" w:rsidR="00234F5A">
        <w:rPr>
          <w:rFonts w:ascii="Times New Roman" w:hAnsi="Times New Roman" w:cs="Times New Roman"/>
          <w:sz w:val="28"/>
          <w:szCs w:val="28"/>
        </w:rPr>
        <w:t xml:space="preserve"> с судебной повесткой с отметкой</w:t>
      </w:r>
      <w:r w:rsidRPr="008D3D46" w:rsidR="00234F5A">
        <w:rPr>
          <w:rFonts w:ascii="Times New Roman" w:eastAsia="Times New Roman" w:hAnsi="Times New Roman" w:cs="Times New Roman"/>
          <w:sz w:val="28"/>
          <w:szCs w:val="28"/>
        </w:rPr>
        <w:t xml:space="preserve"> почтового отделения – «истек срок хранения». В соответствии с п. 6 Постановления Пленума Верховного Суда Российской Федер</w:t>
      </w:r>
      <w:r w:rsidRPr="008D3D46" w:rsidR="00234F5A">
        <w:rPr>
          <w:rFonts w:ascii="Times New Roman" w:hAnsi="Times New Roman" w:cs="Times New Roman"/>
          <w:sz w:val="28"/>
          <w:szCs w:val="28"/>
        </w:rPr>
        <w:t xml:space="preserve">ации № 5 от 24 марта 2005 года </w:t>
      </w:r>
      <w:r w:rsidRPr="008D3D46" w:rsidR="00234F5A">
        <w:rPr>
          <w:rFonts w:ascii="Times New Roman" w:eastAsia="Times New Roman" w:hAnsi="Times New Roman" w:cs="Times New Roman"/>
          <w:sz w:val="28"/>
          <w:szCs w:val="28"/>
        </w:rPr>
        <w:t xml:space="preserve">«О некоторых вопросах, возникающих у судов при применении Кодекса Российской Федерации об административных правонарушениях» лицо, в отношении которого ведется производство по делу, считается извещенным о времени и месте судебного рассмотрения и в случае, когда с указанного им места </w:t>
      </w:r>
      <w:r w:rsidRPr="008D3D46" w:rsidR="00234F5A">
        <w:rPr>
          <w:rFonts w:ascii="Times New Roman" w:eastAsia="Times New Roman" w:hAnsi="Times New Roman" w:cs="Times New Roman"/>
          <w:sz w:val="28"/>
          <w:szCs w:val="28"/>
        </w:rPr>
        <w:t>жительства (регистрации) поступило сообщение о том, что оно фактически не проживает по этому адресу либо отказалось от получения почтового отправления, а также в случае возвращения почтового отправления с отметкой об истечении срока хранения</w:t>
      </w:r>
      <w:r w:rsidRPr="008D3D46" w:rsidR="00234F5A">
        <w:rPr>
          <w:rFonts w:ascii="Times New Roman" w:hAnsi="Times New Roman" w:cs="Times New Roman"/>
          <w:sz w:val="28"/>
          <w:szCs w:val="28"/>
        </w:rPr>
        <w:t xml:space="preserve">, </w:t>
      </w:r>
      <w:r w:rsidRPr="008D3D46" w:rsidR="00234F5A">
        <w:rPr>
          <w:rFonts w:ascii="Times New Roman" w:eastAsia="Times New Roman" w:hAnsi="Times New Roman" w:cs="Times New Roman"/>
          <w:sz w:val="28"/>
          <w:szCs w:val="28"/>
        </w:rPr>
        <w:t xml:space="preserve">ходатайств об отложении рассмотрения дела </w:t>
      </w:r>
      <w:r w:rsidR="00234F5A">
        <w:rPr>
          <w:rFonts w:ascii="Times New Roman" w:hAnsi="Times New Roman" w:cs="Times New Roman"/>
          <w:sz w:val="28"/>
          <w:szCs w:val="28"/>
        </w:rPr>
        <w:t>Вихоревым М.Б.</w:t>
      </w:r>
      <w:r w:rsidRPr="008D3D46" w:rsidR="00234F5A">
        <w:rPr>
          <w:rFonts w:ascii="Times New Roman" w:eastAsia="Times New Roman" w:hAnsi="Times New Roman" w:cs="Times New Roman"/>
          <w:sz w:val="28"/>
          <w:szCs w:val="28"/>
        </w:rPr>
        <w:t xml:space="preserve"> не заявлено. В связи с изложенным мировой судья считает возможным рассмотреть дело в отсутствие</w:t>
      </w:r>
      <w:r w:rsidRPr="008D3D46" w:rsidR="00234F5A">
        <w:rPr>
          <w:rFonts w:ascii="Times New Roman" w:hAnsi="Times New Roman" w:cs="Times New Roman"/>
          <w:color w:val="333333"/>
          <w:sz w:val="28"/>
          <w:szCs w:val="28"/>
        </w:rPr>
        <w:t xml:space="preserve"> </w:t>
      </w:r>
      <w:r w:rsidRPr="008D3D46" w:rsidR="00234F5A">
        <w:rPr>
          <w:rFonts w:ascii="Times New Roman" w:hAnsi="Times New Roman" w:cs="Times New Roman"/>
          <w:sz w:val="28"/>
          <w:szCs w:val="28"/>
        </w:rPr>
        <w:t xml:space="preserve">лица, в отношении которого ведется производство по делу. </w:t>
      </w:r>
    </w:p>
    <w:p w:rsidR="00BF3651" w:rsidRPr="00636B14" w:rsidP="00D50964">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w:t>
      </w:r>
      <w:r w:rsidRPr="00636B14" w:rsidR="00994A3D">
        <w:rPr>
          <w:rFonts w:ascii="Times New Roman" w:eastAsia="Times New Roman" w:hAnsi="Times New Roman" w:cs="Times New Roman"/>
          <w:color w:val="000000"/>
          <w:sz w:val="28"/>
          <w:szCs w:val="28"/>
        </w:rPr>
        <w:t xml:space="preserve"> </w:t>
      </w:r>
      <w:r w:rsidRPr="00636B14" w:rsidR="00FD1068">
        <w:rPr>
          <w:rFonts w:ascii="Times New Roman" w:eastAsia="Times New Roman" w:hAnsi="Times New Roman" w:cs="Times New Roman"/>
          <w:color w:val="000000"/>
          <w:sz w:val="28"/>
          <w:szCs w:val="28"/>
        </w:rPr>
        <w:t>И</w:t>
      </w:r>
      <w:r w:rsidRPr="00636B14" w:rsidR="00D50964">
        <w:rPr>
          <w:rFonts w:ascii="Times New Roman" w:eastAsia="Times New Roman" w:hAnsi="Times New Roman" w:cs="Times New Roman"/>
          <w:color w:val="000000"/>
          <w:sz w:val="28"/>
          <w:szCs w:val="28"/>
        </w:rPr>
        <w:t xml:space="preserve">сследовав материалы дела, </w:t>
      </w:r>
      <w:r w:rsidRPr="00636B14">
        <w:rPr>
          <w:rFonts w:ascii="Times New Roman" w:eastAsia="Times New Roman" w:hAnsi="Times New Roman" w:cs="Times New Roman"/>
          <w:color w:val="000000"/>
          <w:sz w:val="28"/>
          <w:szCs w:val="28"/>
        </w:rPr>
        <w:t>мировой судья приходит</w:t>
      </w:r>
      <w:r w:rsidRPr="00636B14" w:rsidR="00D50964">
        <w:rPr>
          <w:rFonts w:ascii="Times New Roman" w:eastAsia="Times New Roman" w:hAnsi="Times New Roman" w:cs="Times New Roman"/>
          <w:color w:val="000000"/>
          <w:sz w:val="28"/>
          <w:szCs w:val="28"/>
        </w:rPr>
        <w:t xml:space="preserve"> к </w:t>
      </w:r>
      <w:r w:rsidRPr="00636B14">
        <w:rPr>
          <w:rFonts w:ascii="Times New Roman" w:eastAsia="Times New Roman" w:hAnsi="Times New Roman" w:cs="Times New Roman"/>
          <w:color w:val="000000"/>
          <w:sz w:val="28"/>
          <w:szCs w:val="28"/>
        </w:rPr>
        <w:t>следующим выводам.</w:t>
      </w:r>
    </w:p>
    <w:p w:rsidR="00595D48" w:rsidRPr="00636B14" w:rsidP="00595D48">
      <w:pPr>
        <w:shd w:val="clear" w:color="auto" w:fill="FFFFFF"/>
        <w:spacing w:after="0" w:line="240" w:lineRule="auto"/>
        <w:contextualSpacing/>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w:t>
      </w:r>
      <w:r w:rsidRPr="00636B14" w:rsidR="00994A3D">
        <w:rPr>
          <w:rFonts w:ascii="Times New Roman" w:eastAsia="Times New Roman" w:hAnsi="Times New Roman" w:cs="Times New Roman"/>
          <w:color w:val="000000"/>
          <w:sz w:val="28"/>
          <w:szCs w:val="28"/>
        </w:rPr>
        <w:t xml:space="preserve"> </w:t>
      </w:r>
      <w:r w:rsidRPr="00636B14" w:rsidR="00FD1068">
        <w:rPr>
          <w:rFonts w:ascii="Times New Roman" w:eastAsia="Times New Roman" w:hAnsi="Times New Roman" w:cs="Times New Roman"/>
          <w:color w:val="000000"/>
          <w:sz w:val="28"/>
          <w:szCs w:val="28"/>
        </w:rPr>
        <w:t xml:space="preserve"> </w:t>
      </w:r>
      <w:r w:rsidRPr="00636B14" w:rsidR="00BF3651">
        <w:rPr>
          <w:rFonts w:ascii="Times New Roman" w:eastAsia="Times New Roman" w:hAnsi="Times New Roman" w:cs="Times New Roman"/>
          <w:color w:val="000000"/>
          <w:sz w:val="28"/>
          <w:szCs w:val="28"/>
        </w:rPr>
        <w:t>Из положений ст. 2 Федерального закона от 10 декабря 1995 года № 196-ФЗ «О безопасности дорожного движения» следует, что под безопасностью дорожного движения понимается состояние дорожного движения, отражающее степень защищенности его участников от дорожно-транспортных происшествий и их последствий.</w:t>
      </w:r>
    </w:p>
    <w:p w:rsidR="00BC7922" w:rsidRPr="00636B14" w:rsidP="00595D48">
      <w:pPr>
        <w:shd w:val="clear" w:color="auto" w:fill="FFFFFF"/>
        <w:spacing w:after="0" w:line="240" w:lineRule="auto"/>
        <w:contextualSpacing/>
        <w:jc w:val="both"/>
        <w:rPr>
          <w:rFonts w:ascii="Times New Roman" w:eastAsia="Times New Roman" w:hAnsi="Times New Roman" w:cs="Times New Roman"/>
          <w:color w:val="000000"/>
          <w:sz w:val="28"/>
          <w:szCs w:val="28"/>
        </w:rPr>
      </w:pPr>
      <w:r w:rsidRPr="00636B14">
        <w:rPr>
          <w:rFonts w:ascii="Times New Roman" w:hAnsi="Times New Roman" w:cs="Times New Roman"/>
          <w:sz w:val="28"/>
          <w:szCs w:val="28"/>
        </w:rPr>
        <w:t xml:space="preserve">    </w:t>
      </w:r>
      <w:r w:rsidRPr="00636B14" w:rsidR="00994A3D">
        <w:rPr>
          <w:rFonts w:ascii="Times New Roman" w:hAnsi="Times New Roman" w:cs="Times New Roman"/>
          <w:sz w:val="28"/>
          <w:szCs w:val="28"/>
        </w:rPr>
        <w:t xml:space="preserve"> </w:t>
      </w:r>
      <w:r w:rsidRPr="00636B14">
        <w:rPr>
          <w:rFonts w:ascii="Times New Roman" w:hAnsi="Times New Roman" w:cs="Times New Roman"/>
          <w:sz w:val="28"/>
          <w:szCs w:val="28"/>
        </w:rPr>
        <w:t>Статьей 3</w:t>
      </w:r>
      <w:r w:rsidRPr="00636B14">
        <w:rPr>
          <w:rFonts w:ascii="Times New Roman" w:eastAsia="Times New Roman" w:hAnsi="Times New Roman" w:cs="Times New Roman"/>
          <w:color w:val="000000"/>
          <w:sz w:val="28"/>
          <w:szCs w:val="28"/>
        </w:rPr>
        <w:t xml:space="preserve"> Федерального закона от 10 декабря 1995 года № 196-ФЗ «О безопасности дорожного движения» среди о</w:t>
      </w:r>
      <w:r w:rsidRPr="00636B14">
        <w:rPr>
          <w:rFonts w:ascii="Times New Roman" w:hAnsi="Times New Roman" w:cs="Times New Roman"/>
          <w:sz w:val="28"/>
          <w:szCs w:val="28"/>
        </w:rPr>
        <w:t>сновных принципов обеспечения безопасности дорожно</w:t>
      </w:r>
      <w:r w:rsidRPr="00636B14">
        <w:rPr>
          <w:rFonts w:ascii="Times New Roman" w:hAnsi="Times New Roman" w:cs="Times New Roman"/>
          <w:sz w:val="28"/>
          <w:szCs w:val="28"/>
        </w:rPr>
        <w:t>го движения закреплены приоритет жизни и здоровья граждан, участвующих в дорожном движении, над экономическими результатами хозяйственной деятельности.</w:t>
      </w:r>
    </w:p>
    <w:p w:rsidR="00BC7922" w:rsidRPr="00636B14" w:rsidP="00BF3651">
      <w:pPr>
        <w:shd w:val="clear" w:color="auto" w:fill="FFFFFF"/>
        <w:spacing w:after="0" w:line="240" w:lineRule="auto"/>
        <w:contextualSpacing/>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w:t>
      </w:r>
      <w:r w:rsidRPr="00636B14" w:rsidR="00BF3651">
        <w:rPr>
          <w:rFonts w:ascii="Times New Roman" w:eastAsia="Times New Roman" w:hAnsi="Times New Roman" w:cs="Times New Roman"/>
          <w:color w:val="000000"/>
          <w:sz w:val="28"/>
          <w:szCs w:val="28"/>
        </w:rPr>
        <w:t xml:space="preserve">  Статьей 4 названного Закона установлено, что 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w:t>
      </w:r>
    </w:p>
    <w:p w:rsidR="00BF3651" w:rsidRPr="00636B14" w:rsidP="00BF3651">
      <w:pPr>
        <w:shd w:val="clear" w:color="auto" w:fill="FFFFFF"/>
        <w:spacing w:after="0" w:line="240" w:lineRule="auto"/>
        <w:contextualSpacing/>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Отношения, возникающие в связи с использованием автомобильных дорог и осуществлением дорожной деятельности в Российской Федерации, регулируются Федеральным законом от 8 ноября 2007 года № 257-ФЗ «Об автомобильных дорогах и о </w:t>
      </w:r>
      <w:r w:rsidRPr="00636B14">
        <w:rPr>
          <w:rFonts w:ascii="Times New Roman" w:eastAsia="Times New Roman" w:hAnsi="Times New Roman" w:cs="Times New Roman"/>
          <w:color w:val="000000"/>
          <w:sz w:val="28"/>
          <w:szCs w:val="28"/>
        </w:rPr>
        <w:t xml:space="preserve">дорожной деятельности в Российской Федерации и о внесении изменений в отдельные законодательные акты Российской Федерации». </w:t>
      </w:r>
      <w:r w:rsidR="00234F5A">
        <w:rPr>
          <w:rFonts w:ascii="Times New Roman" w:eastAsia="Times New Roman" w:hAnsi="Times New Roman" w:cs="Times New Roman"/>
          <w:color w:val="000000"/>
          <w:sz w:val="28"/>
          <w:szCs w:val="28"/>
        </w:rPr>
        <w:tab/>
      </w:r>
      <w:r w:rsidRPr="00636B14">
        <w:rPr>
          <w:rFonts w:ascii="Times New Roman" w:eastAsia="Times New Roman" w:hAnsi="Times New Roman" w:cs="Times New Roman"/>
          <w:color w:val="000000"/>
          <w:sz w:val="28"/>
          <w:szCs w:val="28"/>
        </w:rPr>
        <w:t xml:space="preserve">Согласно п. 12 ст. 3 вышеуказанного закона содержание автомобильной дороги представляет собой комплекс работ по поддержанию </w:t>
      </w:r>
      <w:r w:rsidRPr="00636B14">
        <w:rPr>
          <w:rFonts w:ascii="Times New Roman" w:eastAsia="Times New Roman" w:hAnsi="Times New Roman" w:cs="Times New Roman"/>
          <w:color w:val="000000"/>
          <w:sz w:val="28"/>
          <w:szCs w:val="28"/>
        </w:rPr>
        <w:t>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783B09" w:rsidRPr="00636B14" w:rsidP="00BB7757">
      <w:pPr>
        <w:shd w:val="clear" w:color="auto" w:fill="FFFFFF"/>
        <w:spacing w:after="0" w:line="240" w:lineRule="auto"/>
        <w:contextualSpacing/>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w:t>
      </w:r>
      <w:r w:rsidRPr="00636B14" w:rsidR="00896098">
        <w:rPr>
          <w:rFonts w:ascii="Times New Roman" w:eastAsia="Times New Roman" w:hAnsi="Times New Roman" w:cs="Times New Roman"/>
          <w:color w:val="000000"/>
          <w:sz w:val="28"/>
          <w:szCs w:val="28"/>
        </w:rPr>
        <w:t xml:space="preserve"> </w:t>
      </w:r>
      <w:r w:rsidRPr="00636B14" w:rsidR="0067428C">
        <w:rPr>
          <w:rFonts w:ascii="Times New Roman" w:eastAsia="Times New Roman" w:hAnsi="Times New Roman" w:cs="Times New Roman"/>
          <w:color w:val="000000"/>
          <w:sz w:val="28"/>
          <w:szCs w:val="28"/>
        </w:rPr>
        <w:t xml:space="preserve"> </w:t>
      </w:r>
      <w:r w:rsidRPr="00636B14" w:rsidR="00BF3651">
        <w:rPr>
          <w:rFonts w:ascii="Times New Roman" w:eastAsia="Times New Roman" w:hAnsi="Times New Roman" w:cs="Times New Roman"/>
          <w:color w:val="000000"/>
          <w:sz w:val="28"/>
          <w:szCs w:val="28"/>
        </w:rPr>
        <w:t>Согласно п. 14 Основных положений по допуску транспортных средств к</w:t>
      </w:r>
      <w:r w:rsidRPr="00636B14" w:rsidR="0067428C">
        <w:rPr>
          <w:rFonts w:ascii="Times New Roman" w:eastAsia="Times New Roman" w:hAnsi="Times New Roman" w:cs="Times New Roman"/>
          <w:color w:val="000000"/>
          <w:sz w:val="28"/>
          <w:szCs w:val="28"/>
        </w:rPr>
        <w:t xml:space="preserve"> </w:t>
      </w:r>
      <w:r w:rsidRPr="00636B14" w:rsidR="00BF3651">
        <w:rPr>
          <w:rFonts w:ascii="Times New Roman" w:eastAsia="Times New Roman" w:hAnsi="Times New Roman" w:cs="Times New Roman"/>
          <w:color w:val="000000"/>
          <w:sz w:val="28"/>
          <w:szCs w:val="28"/>
        </w:rPr>
        <w:t>эксплуатации и обязанности должностных лиц по обеспечению безопасности</w:t>
      </w:r>
      <w:r w:rsidRPr="00636B14" w:rsidR="0067428C">
        <w:rPr>
          <w:rFonts w:ascii="Times New Roman" w:eastAsia="Times New Roman" w:hAnsi="Times New Roman" w:cs="Times New Roman"/>
          <w:color w:val="000000"/>
          <w:sz w:val="28"/>
          <w:szCs w:val="28"/>
        </w:rPr>
        <w:t xml:space="preserve"> </w:t>
      </w:r>
      <w:r w:rsidRPr="00636B14" w:rsidR="00BF3651">
        <w:rPr>
          <w:rFonts w:ascii="Times New Roman" w:eastAsia="Times New Roman" w:hAnsi="Times New Roman" w:cs="Times New Roman"/>
          <w:color w:val="000000"/>
          <w:sz w:val="28"/>
          <w:szCs w:val="28"/>
        </w:rPr>
        <w:t>дорожного движения, должностные и иные лица, ответственные за производство</w:t>
      </w:r>
      <w:r w:rsidRPr="00636B14" w:rsidR="0067428C">
        <w:rPr>
          <w:rFonts w:ascii="Times New Roman" w:eastAsia="Times New Roman" w:hAnsi="Times New Roman" w:cs="Times New Roman"/>
          <w:color w:val="000000"/>
          <w:sz w:val="28"/>
          <w:szCs w:val="28"/>
        </w:rPr>
        <w:t xml:space="preserve"> </w:t>
      </w:r>
      <w:r w:rsidRPr="00636B14" w:rsidR="00BF3651">
        <w:rPr>
          <w:rFonts w:ascii="Times New Roman" w:eastAsia="Times New Roman" w:hAnsi="Times New Roman" w:cs="Times New Roman"/>
          <w:color w:val="000000"/>
          <w:sz w:val="28"/>
          <w:szCs w:val="28"/>
        </w:rPr>
        <w:t>работ на дорогах, обязаны обеспечивать безопасность движения в местах</w:t>
      </w:r>
      <w:r w:rsidRPr="00636B14" w:rsidR="0067428C">
        <w:rPr>
          <w:rFonts w:ascii="Times New Roman" w:eastAsia="Times New Roman" w:hAnsi="Times New Roman" w:cs="Times New Roman"/>
          <w:color w:val="000000"/>
          <w:sz w:val="28"/>
          <w:szCs w:val="28"/>
        </w:rPr>
        <w:t xml:space="preserve"> </w:t>
      </w:r>
      <w:r w:rsidRPr="00636B14" w:rsidR="00BF3651">
        <w:rPr>
          <w:rFonts w:ascii="Times New Roman" w:eastAsia="Times New Roman" w:hAnsi="Times New Roman" w:cs="Times New Roman"/>
          <w:color w:val="000000"/>
          <w:sz w:val="28"/>
          <w:szCs w:val="28"/>
        </w:rPr>
        <w:t>проведения работ. Эти места, а также неработающие дорожные машины,</w:t>
      </w:r>
      <w:r w:rsidRPr="00636B14" w:rsidR="0067428C">
        <w:rPr>
          <w:rFonts w:ascii="Times New Roman" w:eastAsia="Times New Roman" w:hAnsi="Times New Roman" w:cs="Times New Roman"/>
          <w:color w:val="000000"/>
          <w:sz w:val="28"/>
          <w:szCs w:val="28"/>
        </w:rPr>
        <w:t xml:space="preserve"> </w:t>
      </w:r>
      <w:r w:rsidRPr="00636B14" w:rsidR="00BF3651">
        <w:rPr>
          <w:rFonts w:ascii="Times New Roman" w:eastAsia="Times New Roman" w:hAnsi="Times New Roman" w:cs="Times New Roman"/>
          <w:color w:val="000000"/>
          <w:sz w:val="28"/>
          <w:szCs w:val="28"/>
        </w:rPr>
        <w:t>строительные материалы, конструкции и тому подобное, которые не могут быть</w:t>
      </w:r>
      <w:r w:rsidRPr="00636B14" w:rsidR="0067428C">
        <w:rPr>
          <w:rFonts w:ascii="Times New Roman" w:eastAsia="Times New Roman" w:hAnsi="Times New Roman" w:cs="Times New Roman"/>
          <w:color w:val="000000"/>
          <w:sz w:val="28"/>
          <w:szCs w:val="28"/>
        </w:rPr>
        <w:t xml:space="preserve"> </w:t>
      </w:r>
      <w:r w:rsidRPr="00636B14" w:rsidR="00BF3651">
        <w:rPr>
          <w:rFonts w:ascii="Times New Roman" w:eastAsia="Times New Roman" w:hAnsi="Times New Roman" w:cs="Times New Roman"/>
          <w:color w:val="000000"/>
          <w:sz w:val="28"/>
          <w:szCs w:val="28"/>
        </w:rPr>
        <w:t>убраны за пределы дороги, должны быть обозначены соответствующими</w:t>
      </w:r>
      <w:r w:rsidRPr="00636B14" w:rsidR="0067428C">
        <w:rPr>
          <w:rFonts w:ascii="Times New Roman" w:eastAsia="Times New Roman" w:hAnsi="Times New Roman" w:cs="Times New Roman"/>
          <w:color w:val="000000"/>
          <w:sz w:val="28"/>
          <w:szCs w:val="28"/>
        </w:rPr>
        <w:t xml:space="preserve"> </w:t>
      </w:r>
      <w:r w:rsidRPr="00636B14" w:rsidR="00BF3651">
        <w:rPr>
          <w:rFonts w:ascii="Times New Roman" w:eastAsia="Times New Roman" w:hAnsi="Times New Roman" w:cs="Times New Roman"/>
          <w:color w:val="000000"/>
          <w:sz w:val="28"/>
          <w:szCs w:val="28"/>
        </w:rPr>
        <w:t>дорожными знаками, направляющими и</w:t>
      </w:r>
      <w:r w:rsidRPr="00636B14" w:rsidR="0067428C">
        <w:rPr>
          <w:rFonts w:ascii="Times New Roman" w:eastAsia="Times New Roman" w:hAnsi="Times New Roman" w:cs="Times New Roman"/>
          <w:color w:val="000000"/>
          <w:sz w:val="28"/>
          <w:szCs w:val="28"/>
        </w:rPr>
        <w:t xml:space="preserve"> ограждающими устройствами, а в </w:t>
      </w:r>
      <w:r w:rsidRPr="00636B14" w:rsidR="00BF3651">
        <w:rPr>
          <w:rFonts w:ascii="Times New Roman" w:eastAsia="Times New Roman" w:hAnsi="Times New Roman" w:cs="Times New Roman"/>
          <w:color w:val="000000"/>
          <w:sz w:val="28"/>
          <w:szCs w:val="28"/>
        </w:rPr>
        <w:t>темное</w:t>
      </w:r>
      <w:r w:rsidRPr="00636B14" w:rsidR="0067428C">
        <w:rPr>
          <w:rFonts w:ascii="Times New Roman" w:eastAsia="Times New Roman" w:hAnsi="Times New Roman" w:cs="Times New Roman"/>
          <w:color w:val="000000"/>
          <w:sz w:val="28"/>
          <w:szCs w:val="28"/>
        </w:rPr>
        <w:t xml:space="preserve"> </w:t>
      </w:r>
      <w:r w:rsidRPr="00636B14" w:rsidR="00BF3651">
        <w:rPr>
          <w:rFonts w:ascii="Times New Roman" w:eastAsia="Times New Roman" w:hAnsi="Times New Roman" w:cs="Times New Roman"/>
          <w:color w:val="000000"/>
          <w:sz w:val="28"/>
          <w:szCs w:val="28"/>
        </w:rPr>
        <w:t>время суток и в условиях недостаточной видимости - дополнительно красными или</w:t>
      </w:r>
      <w:r w:rsidRPr="00636B14" w:rsidR="0067428C">
        <w:rPr>
          <w:rFonts w:ascii="Times New Roman" w:eastAsia="Times New Roman" w:hAnsi="Times New Roman" w:cs="Times New Roman"/>
          <w:color w:val="000000"/>
          <w:sz w:val="28"/>
          <w:szCs w:val="28"/>
        </w:rPr>
        <w:t xml:space="preserve"> </w:t>
      </w:r>
      <w:r w:rsidRPr="00636B14" w:rsidR="00BF3651">
        <w:rPr>
          <w:rFonts w:ascii="Times New Roman" w:eastAsia="Times New Roman" w:hAnsi="Times New Roman" w:cs="Times New Roman"/>
          <w:color w:val="000000"/>
          <w:sz w:val="28"/>
          <w:szCs w:val="28"/>
        </w:rPr>
        <w:t xml:space="preserve">желтыми сигнальными огнями. По окончании работ на дороге </w:t>
      </w:r>
      <w:r w:rsidRPr="00636B14" w:rsidR="00BF3651">
        <w:rPr>
          <w:rFonts w:ascii="Times New Roman" w:eastAsia="Times New Roman" w:hAnsi="Times New Roman" w:cs="Times New Roman"/>
          <w:color w:val="000000"/>
          <w:sz w:val="28"/>
          <w:szCs w:val="28"/>
        </w:rPr>
        <w:t>должно быть</w:t>
      </w:r>
      <w:r w:rsidRPr="00636B14" w:rsidR="0067428C">
        <w:rPr>
          <w:rFonts w:ascii="Times New Roman" w:eastAsia="Times New Roman" w:hAnsi="Times New Roman" w:cs="Times New Roman"/>
          <w:color w:val="000000"/>
          <w:sz w:val="28"/>
          <w:szCs w:val="28"/>
        </w:rPr>
        <w:t xml:space="preserve"> </w:t>
      </w:r>
      <w:r w:rsidRPr="00636B14" w:rsidR="00BF3651">
        <w:rPr>
          <w:rFonts w:ascii="Times New Roman" w:eastAsia="Times New Roman" w:hAnsi="Times New Roman" w:cs="Times New Roman"/>
          <w:color w:val="000000"/>
          <w:sz w:val="28"/>
          <w:szCs w:val="28"/>
        </w:rPr>
        <w:t>обеспечено безопасное передвижение транспортных средств и пешеходов.</w:t>
      </w:r>
    </w:p>
    <w:p w:rsidR="00783B09" w:rsidRPr="00636B14" w:rsidP="0043769F">
      <w:pPr>
        <w:spacing w:after="0" w:line="288" w:lineRule="atLeast"/>
        <w:ind w:firstLine="540"/>
        <w:jc w:val="both"/>
        <w:rPr>
          <w:rFonts w:ascii="Times New Roman" w:eastAsia="Times New Roman" w:hAnsi="Times New Roman" w:cs="Times New Roman"/>
          <w:sz w:val="28"/>
          <w:szCs w:val="28"/>
        </w:rPr>
      </w:pPr>
      <w:r w:rsidRPr="00636B14">
        <w:rPr>
          <w:rFonts w:ascii="Times New Roman" w:eastAsia="Times New Roman" w:hAnsi="Times New Roman" w:cs="Times New Roman"/>
          <w:sz w:val="28"/>
          <w:szCs w:val="28"/>
        </w:rPr>
        <w:t>Требованиями ГОСТ Р 52289-2019 "Технические средства организации дорожного дв</w:t>
      </w:r>
      <w:r w:rsidRPr="00636B14">
        <w:rPr>
          <w:rFonts w:ascii="Times New Roman" w:eastAsia="Times New Roman" w:hAnsi="Times New Roman" w:cs="Times New Roman"/>
          <w:sz w:val="28"/>
          <w:szCs w:val="28"/>
        </w:rPr>
        <w:t xml:space="preserve">ижения Правила применения дорожных знаков, разметки, светофоров, дорожных ограждений и направляющих устройств" (п. п. </w:t>
      </w:r>
      <w:r w:rsidRPr="00636B14" w:rsidR="003A737D">
        <w:rPr>
          <w:rFonts w:ascii="Times New Roman" w:eastAsia="Times New Roman" w:hAnsi="Times New Roman" w:cs="Times New Roman"/>
          <w:sz w:val="28"/>
          <w:szCs w:val="28"/>
        </w:rPr>
        <w:t>5.2.2, 5.2.27,5.4.1, 5.4.22</w:t>
      </w:r>
      <w:r w:rsidRPr="00636B14">
        <w:rPr>
          <w:rFonts w:ascii="Times New Roman" w:eastAsia="Times New Roman" w:hAnsi="Times New Roman" w:cs="Times New Roman"/>
          <w:sz w:val="28"/>
          <w:szCs w:val="28"/>
        </w:rPr>
        <w:t>) определено:</w:t>
      </w:r>
      <w:r w:rsidRPr="00636B14" w:rsidR="003A737D">
        <w:rPr>
          <w:rFonts w:ascii="Times New Roman" w:eastAsia="Times New Roman" w:hAnsi="Times New Roman" w:cs="Times New Roman"/>
          <w:sz w:val="28"/>
          <w:szCs w:val="28"/>
        </w:rPr>
        <w:t xml:space="preserve"> предупреждающие знаки, кроме знаков 1.3.1 - 1.4.6, 1.34.1 - 1.34.3, устанавливают вне населенных пунктов на расстоянии от 150 до 300 м, а в населенных пунктах - на расстоянии от 50 до 100 м до начала опасного участка в зависимости от разрешенной максимальной скорости движения, условий видимости и возможности размещения; знак 1.25 "Дорожные работы" устанавливают перед участком дороги, в пределах которого проводят любые виды работ.</w:t>
      </w:r>
      <w:r w:rsidR="00371F66">
        <w:rPr>
          <w:rFonts w:ascii="Times New Roman" w:eastAsia="Times New Roman" w:hAnsi="Times New Roman" w:cs="Times New Roman"/>
          <w:sz w:val="28"/>
          <w:szCs w:val="28"/>
        </w:rPr>
        <w:t xml:space="preserve"> </w:t>
      </w:r>
      <w:r w:rsidRPr="00636B14" w:rsidR="003A737D">
        <w:rPr>
          <w:rFonts w:ascii="Times New Roman" w:eastAsia="Times New Roman" w:hAnsi="Times New Roman" w:cs="Times New Roman"/>
          <w:sz w:val="28"/>
          <w:szCs w:val="28"/>
        </w:rPr>
        <w:t>Если работы осуществляются на тротуаре или велосипедной дорожке, то знак устанавливают в случае, когда пешеходы, лица, использующие для передвижения средства индивидуальной мобильности, или велосипедисты вынуждены использова</w:t>
      </w:r>
      <w:r w:rsidR="0043769F">
        <w:rPr>
          <w:rFonts w:ascii="Times New Roman" w:eastAsia="Times New Roman" w:hAnsi="Times New Roman" w:cs="Times New Roman"/>
          <w:sz w:val="28"/>
          <w:szCs w:val="28"/>
        </w:rPr>
        <w:t>ть для движения проезжую часть. З</w:t>
      </w:r>
      <w:r w:rsidRPr="00636B14" w:rsidR="003A737D">
        <w:rPr>
          <w:rFonts w:ascii="Times New Roman" w:eastAsia="Times New Roman" w:hAnsi="Times New Roman" w:cs="Times New Roman"/>
          <w:sz w:val="28"/>
          <w:szCs w:val="28"/>
        </w:rPr>
        <w:t>апрещающие знаки применяют для введения ограничений движения или их отмены и устанавливают по 5.1.9. Знак 3.20 "Обгон запрещен" применяют для запрещения обгона всех транспортных средств, кроме тихоходных транспортных средств, гужевых повозок, велосипедов, мопедов и двухколесных м</w:t>
      </w:r>
      <w:r w:rsidR="00234F5A">
        <w:rPr>
          <w:rFonts w:ascii="Times New Roman" w:eastAsia="Times New Roman" w:hAnsi="Times New Roman" w:cs="Times New Roman"/>
          <w:sz w:val="28"/>
          <w:szCs w:val="28"/>
        </w:rPr>
        <w:t xml:space="preserve">отоциклов без бокового прицепа. </w:t>
      </w:r>
      <w:r w:rsidRPr="00636B14" w:rsidR="003A737D">
        <w:rPr>
          <w:rFonts w:ascii="Times New Roman" w:eastAsia="Times New Roman" w:hAnsi="Times New Roman" w:cs="Times New Roman"/>
          <w:sz w:val="28"/>
          <w:szCs w:val="28"/>
        </w:rPr>
        <w:t>Знаки 3.20 и 3.22 допускается устанавливать с одной из табличек 8.5.4 - 8.5.7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средствами, в зависимости от интенсивности движения, ширины и состояния проезжей части. Знак 3.20 устанавливают на участках дорог с необеспеченной видимостью встречного автомобиля (таблица 4), зона действия знака в этом случае определяется протяженностью опасного участка. Знаки 3.20 и 3.22 следуе</w:t>
      </w:r>
      <w:r w:rsidRPr="00636B14">
        <w:rPr>
          <w:rFonts w:ascii="Times New Roman" w:eastAsia="Times New Roman" w:hAnsi="Times New Roman" w:cs="Times New Roman"/>
          <w:sz w:val="28"/>
          <w:szCs w:val="28"/>
        </w:rPr>
        <w:t>т дублир</w:t>
      </w:r>
      <w:r w:rsidRPr="00636B14">
        <w:rPr>
          <w:rFonts w:ascii="Times New Roman" w:eastAsia="Times New Roman" w:hAnsi="Times New Roman" w:cs="Times New Roman"/>
          <w:sz w:val="28"/>
          <w:szCs w:val="28"/>
        </w:rPr>
        <w:t xml:space="preserve">овать по 5.1.6; </w:t>
      </w:r>
      <w:r w:rsidRPr="00636B14" w:rsidR="003A737D">
        <w:rPr>
          <w:rFonts w:ascii="Times New Roman" w:eastAsia="Times New Roman" w:hAnsi="Times New Roman" w:cs="Times New Roman"/>
          <w:sz w:val="28"/>
          <w:szCs w:val="28"/>
        </w:rPr>
        <w:t>знак 3.24 "Ограничение максимальной скорости"  применяют для запрещения движения всех транспортных средств со скоростью выше указанной на знаке при необходимости введения на участке дороги иной максимальной скорости, чем на предшествующем участке.</w:t>
      </w:r>
      <w:r w:rsidR="0043769F">
        <w:rPr>
          <w:rFonts w:ascii="Times New Roman" w:eastAsia="Times New Roman" w:hAnsi="Times New Roman" w:cs="Times New Roman"/>
          <w:sz w:val="28"/>
          <w:szCs w:val="28"/>
        </w:rPr>
        <w:t xml:space="preserve"> </w:t>
      </w:r>
      <w:r w:rsidRPr="00636B14" w:rsidR="003A737D">
        <w:rPr>
          <w:rFonts w:ascii="Times New Roman" w:eastAsia="Times New Roman" w:hAnsi="Times New Roman" w:cs="Times New Roman"/>
          <w:sz w:val="28"/>
          <w:szCs w:val="28"/>
        </w:rPr>
        <w:t xml:space="preserve">При ограничении скорости движения на опасных участках дороги (крутые повороты, отсутствие тротуаров, предусмотренных ГОСТ Р 52766, необеспеченная видимость встречного автомобиля, сужение дороги и т.п., место концентрации ДТП) зона действия знака должна соответствовать протяженности опасного участка. Если на данном участке устанавливают максимальную скорость, отличающуюся от максимальной скорости движения на предшествующем участке на 20 км/ч и более, применяют ступенчатое ограничение скорости с шагом не более 20 км/ч путем последовательной установки знаков 3.24 на расстоянии вне населенных пунктов от 100 до 150 м, а в населенных пунктах </w:t>
      </w:r>
      <w:r w:rsidR="0043769F">
        <w:rPr>
          <w:rFonts w:ascii="Times New Roman" w:eastAsia="Times New Roman" w:hAnsi="Times New Roman" w:cs="Times New Roman"/>
          <w:sz w:val="28"/>
          <w:szCs w:val="28"/>
        </w:rPr>
        <w:t xml:space="preserve">- от 50 до 100 м друг от друга. </w:t>
      </w:r>
      <w:r w:rsidRPr="00636B14" w:rsidR="003A737D">
        <w:rPr>
          <w:rFonts w:ascii="Times New Roman" w:eastAsia="Times New Roman" w:hAnsi="Times New Roman" w:cs="Times New Roman"/>
          <w:sz w:val="28"/>
          <w:szCs w:val="28"/>
        </w:rPr>
        <w:t xml:space="preserve">Знак 3.24 следует дублировать в соответствии с 5.1.6. </w:t>
      </w:r>
    </w:p>
    <w:p w:rsidR="00512B2B" w:rsidRPr="00636B14" w:rsidP="00783B09">
      <w:pPr>
        <w:spacing w:after="0" w:line="240" w:lineRule="auto"/>
        <w:ind w:firstLine="540"/>
        <w:jc w:val="both"/>
        <w:rPr>
          <w:rFonts w:ascii="Times New Roman" w:eastAsia="Times New Roman" w:hAnsi="Times New Roman" w:cs="Times New Roman"/>
          <w:sz w:val="28"/>
          <w:szCs w:val="28"/>
        </w:rPr>
      </w:pPr>
      <w:r w:rsidRPr="00636B14">
        <w:rPr>
          <w:rFonts w:ascii="Times New Roman" w:eastAsia="Times New Roman" w:hAnsi="Times New Roman" w:cs="Times New Roman"/>
          <w:sz w:val="28"/>
          <w:szCs w:val="28"/>
        </w:rPr>
        <w:t>Требованиями ГОСТ Р 58350-201</w:t>
      </w:r>
      <w:r w:rsidRPr="00636B14">
        <w:rPr>
          <w:rFonts w:ascii="Times New Roman" w:eastAsia="Times New Roman" w:hAnsi="Times New Roman" w:cs="Times New Roman"/>
          <w:sz w:val="28"/>
          <w:szCs w:val="28"/>
        </w:rPr>
        <w:t xml:space="preserve">9 "Национальный стандарт Российской Федерации. Дороги автомобильные общего пользования. Технические средства организации дорожного движения в местах производства работ. Технические требования. Правила применения" (п. п. </w:t>
      </w:r>
      <w:r w:rsidRPr="00636B14" w:rsidR="003A737D">
        <w:rPr>
          <w:rFonts w:ascii="Times New Roman" w:eastAsia="Times New Roman" w:hAnsi="Times New Roman" w:cs="Times New Roman"/>
          <w:sz w:val="28"/>
          <w:szCs w:val="28"/>
        </w:rPr>
        <w:t>6.1.1.3, 6.1.4.2,6.1.4.3</w:t>
      </w:r>
      <w:r w:rsidRPr="00636B14">
        <w:rPr>
          <w:rFonts w:ascii="Times New Roman" w:eastAsia="Times New Roman" w:hAnsi="Times New Roman" w:cs="Times New Roman"/>
          <w:sz w:val="28"/>
          <w:szCs w:val="28"/>
        </w:rPr>
        <w:t>) определено</w:t>
      </w:r>
      <w:r w:rsidRPr="00636B14">
        <w:rPr>
          <w:rFonts w:ascii="Times New Roman" w:eastAsia="Times New Roman" w:hAnsi="Times New Roman" w:cs="Times New Roman"/>
          <w:sz w:val="28"/>
          <w:szCs w:val="28"/>
        </w:rPr>
        <w:t xml:space="preserve">: </w:t>
      </w:r>
      <w:r w:rsidRPr="00636B14" w:rsidR="003A737D">
        <w:rPr>
          <w:rFonts w:ascii="Times New Roman" w:eastAsia="Times New Roman" w:hAnsi="Times New Roman" w:cs="Times New Roman"/>
          <w:sz w:val="28"/>
          <w:szCs w:val="28"/>
        </w:rPr>
        <w:t xml:space="preserve"> </w:t>
      </w:r>
      <w:r w:rsidRPr="00636B14" w:rsidR="00783B09">
        <w:rPr>
          <w:rFonts w:ascii="Times New Roman" w:hAnsi="Times New Roman" w:cs="Times New Roman"/>
          <w:sz w:val="28"/>
          <w:szCs w:val="28"/>
        </w:rPr>
        <w:t>з</w:t>
      </w:r>
      <w:r w:rsidRPr="00636B14" w:rsidR="003A737D">
        <w:rPr>
          <w:rFonts w:ascii="Times New Roman" w:hAnsi="Times New Roman" w:cs="Times New Roman"/>
          <w:sz w:val="28"/>
          <w:szCs w:val="28"/>
        </w:rPr>
        <w:t xml:space="preserve">наки устанавливают последовательно от начала зоны работ начиная со знаков </w:t>
      </w:r>
      <w:r w:rsidRPr="00636B14" w:rsidR="003A737D">
        <w:rPr>
          <w:rFonts w:ascii="Times New Roman" w:hAnsi="Times New Roman" w:cs="Times New Roman"/>
          <w:sz w:val="28"/>
          <w:szCs w:val="28"/>
        </w:rPr>
        <w:t>1.25</w:t>
      </w:r>
      <w:r w:rsidRPr="00636B14" w:rsidR="00783B09">
        <w:rPr>
          <w:rFonts w:ascii="Times New Roman" w:hAnsi="Times New Roman" w:cs="Times New Roman"/>
          <w:sz w:val="28"/>
          <w:szCs w:val="28"/>
        </w:rPr>
        <w:t xml:space="preserve">; </w:t>
      </w:r>
      <w:r w:rsidRPr="00636B14" w:rsidR="003A737D">
        <w:rPr>
          <w:rFonts w:ascii="Times New Roman" w:hAnsi="Times New Roman" w:cs="Times New Roman"/>
          <w:sz w:val="28"/>
          <w:szCs w:val="28"/>
        </w:rPr>
        <w:t xml:space="preserve"> </w:t>
      </w:r>
      <w:r w:rsidRPr="00636B14" w:rsidR="00783B09">
        <w:rPr>
          <w:rFonts w:ascii="Times New Roman" w:hAnsi="Times New Roman" w:cs="Times New Roman"/>
          <w:sz w:val="28"/>
          <w:szCs w:val="28"/>
        </w:rPr>
        <w:t>з</w:t>
      </w:r>
      <w:r w:rsidRPr="00636B14" w:rsidR="003A737D">
        <w:rPr>
          <w:rFonts w:ascii="Times New Roman" w:hAnsi="Times New Roman" w:cs="Times New Roman"/>
          <w:sz w:val="28"/>
          <w:szCs w:val="28"/>
        </w:rPr>
        <w:t>нак 3.20 применяют в зоне работ на дорогах с тремя и менее полосами движения в обоих направлениях при закрытии или уменьшении ширины как минимум одной полосы движения, а также на участках дорог с необеспеченной видимостью встречного автомобиля по ГОСТ Р 52289, зону действия знака в этом случае определяют по протяженности опасного участка</w:t>
      </w:r>
      <w:r w:rsidRPr="00636B14" w:rsidR="00783B09">
        <w:rPr>
          <w:rFonts w:ascii="Times New Roman" w:hAnsi="Times New Roman" w:cs="Times New Roman"/>
          <w:sz w:val="28"/>
          <w:szCs w:val="28"/>
        </w:rPr>
        <w:t>; о</w:t>
      </w:r>
      <w:r w:rsidRPr="00636B14" w:rsidR="003A737D">
        <w:rPr>
          <w:rFonts w:ascii="Times New Roman" w:hAnsi="Times New Roman" w:cs="Times New Roman"/>
          <w:sz w:val="28"/>
          <w:szCs w:val="28"/>
        </w:rPr>
        <w:t>граничение скорости движения с помощью знака 3.24 вводят на участке проведения работ в случаях уменьшения числа полос движения или сужения дороги в рабочей зоне, при ограничении видимости или несоответствии состояния проезжей части, обочин и разделительной полосы требованиям ГОСТ Р 50597.</w:t>
      </w:r>
      <w:r w:rsidRPr="00636B14">
        <w:rPr>
          <w:rFonts w:ascii="Times New Roman" w:eastAsia="Times New Roman" w:hAnsi="Times New Roman" w:cs="Times New Roman"/>
          <w:sz w:val="28"/>
          <w:szCs w:val="28"/>
        </w:rPr>
        <w:t xml:space="preserve"> </w:t>
      </w:r>
    </w:p>
    <w:p w:rsidR="00783B09" w:rsidRPr="00636B14" w:rsidP="00783B09">
      <w:pPr>
        <w:spacing w:after="0" w:line="240" w:lineRule="auto"/>
        <w:ind w:firstLine="540"/>
        <w:jc w:val="both"/>
        <w:rPr>
          <w:rFonts w:ascii="Times New Roman" w:hAnsi="Times New Roman" w:cs="Times New Roman"/>
          <w:sz w:val="28"/>
          <w:szCs w:val="28"/>
        </w:rPr>
      </w:pPr>
      <w:r w:rsidRPr="00636B14">
        <w:rPr>
          <w:rFonts w:ascii="Times New Roman" w:eastAsia="Times New Roman" w:hAnsi="Times New Roman" w:cs="Times New Roman"/>
          <w:sz w:val="28"/>
          <w:szCs w:val="28"/>
        </w:rPr>
        <w:t>Требованиями ГОСТ Р 50597-2017 определено ( п.6.2</w:t>
      </w:r>
      <w:r w:rsidRPr="00636B14">
        <w:rPr>
          <w:rFonts w:ascii="Times New Roman" w:eastAsia="Times New Roman" w:hAnsi="Times New Roman" w:cs="Times New Roman"/>
          <w:sz w:val="28"/>
          <w:szCs w:val="28"/>
        </w:rPr>
        <w:t>.1)</w:t>
      </w:r>
      <w:r w:rsidR="0043769F">
        <w:rPr>
          <w:rFonts w:ascii="Times New Roman" w:hAnsi="Times New Roman" w:cs="Times New Roman"/>
          <w:sz w:val="28"/>
          <w:szCs w:val="28"/>
        </w:rPr>
        <w:t>, что з</w:t>
      </w:r>
      <w:r w:rsidRPr="00636B14" w:rsidR="003A737D">
        <w:rPr>
          <w:rFonts w:ascii="Times New Roman" w:hAnsi="Times New Roman" w:cs="Times New Roman"/>
          <w:sz w:val="28"/>
          <w:szCs w:val="28"/>
        </w:rPr>
        <w:t>наки должны быть установлены по ГОСТ Р 52289 в соответствии с утвержденным проектом (схемой) организации дорожного движения.</w:t>
      </w:r>
    </w:p>
    <w:p w:rsidR="00512B2B" w:rsidRPr="00636B14" w:rsidP="00783B09">
      <w:pPr>
        <w:spacing w:after="0" w:line="240" w:lineRule="auto"/>
        <w:ind w:firstLine="540"/>
        <w:jc w:val="both"/>
        <w:rPr>
          <w:rFonts w:ascii="Times New Roman" w:hAnsi="Times New Roman" w:cs="Times New Roman"/>
          <w:sz w:val="28"/>
          <w:szCs w:val="28"/>
        </w:rPr>
      </w:pPr>
      <w:r w:rsidRPr="00636B14">
        <w:rPr>
          <w:rFonts w:ascii="Times New Roman" w:eastAsia="Times New Roman" w:hAnsi="Times New Roman" w:cs="Times New Roman"/>
          <w:sz w:val="28"/>
          <w:szCs w:val="28"/>
        </w:rPr>
        <w:t xml:space="preserve">Вместе с тем, </w:t>
      </w:r>
      <w:r w:rsidR="00371F66">
        <w:rPr>
          <w:rFonts w:ascii="Times New Roman" w:eastAsia="Times New Roman" w:hAnsi="Times New Roman" w:cs="Times New Roman"/>
          <w:sz w:val="28"/>
          <w:szCs w:val="28"/>
        </w:rPr>
        <w:t>Вихорев М.Б.,</w:t>
      </w:r>
      <w:r w:rsidRPr="00636B14" w:rsidR="00783B09">
        <w:rPr>
          <w:rFonts w:ascii="Times New Roman" w:eastAsia="Times New Roman" w:hAnsi="Times New Roman" w:cs="Times New Roman"/>
          <w:sz w:val="28"/>
          <w:szCs w:val="28"/>
        </w:rPr>
        <w:t xml:space="preserve"> </w:t>
      </w:r>
      <w:r w:rsidRPr="00636B14">
        <w:rPr>
          <w:rFonts w:ascii="Times New Roman" w:eastAsia="Times New Roman" w:hAnsi="Times New Roman" w:cs="Times New Roman"/>
          <w:sz w:val="28"/>
          <w:szCs w:val="28"/>
        </w:rPr>
        <w:t xml:space="preserve"> являясь должностным лицом, ответственным за выполнение </w:t>
      </w:r>
      <w:r w:rsidRPr="00636B14" w:rsidR="00783B09">
        <w:rPr>
          <w:rFonts w:ascii="Times New Roman" w:eastAsia="Times New Roman" w:hAnsi="Times New Roman" w:cs="Times New Roman"/>
          <w:sz w:val="28"/>
          <w:szCs w:val="28"/>
        </w:rPr>
        <w:t>дорожно-строительных работ</w:t>
      </w:r>
      <w:r w:rsidRPr="00636B14">
        <w:rPr>
          <w:rFonts w:ascii="Times New Roman" w:eastAsia="Times New Roman" w:hAnsi="Times New Roman" w:cs="Times New Roman"/>
          <w:sz w:val="28"/>
          <w:szCs w:val="28"/>
        </w:rPr>
        <w:t xml:space="preserve"> по объекту "</w:t>
      </w:r>
      <w:r w:rsidR="00371F66">
        <w:rPr>
          <w:rFonts w:ascii="Times New Roman" w:eastAsia="Times New Roman" w:hAnsi="Times New Roman" w:cs="Times New Roman"/>
          <w:sz w:val="28"/>
          <w:szCs w:val="28"/>
        </w:rPr>
        <w:t>Ремонт автомобильной дороги общего пользования межмуниципального значения 35 ОП М3 35Н-292 Симферополь-Красноперекопск-граница с Херсонской обл.»</w:t>
      </w:r>
      <w:r w:rsidRPr="00636B14">
        <w:rPr>
          <w:rFonts w:ascii="Times New Roman" w:eastAsia="Times New Roman" w:hAnsi="Times New Roman" w:cs="Times New Roman"/>
          <w:sz w:val="28"/>
          <w:szCs w:val="28"/>
        </w:rPr>
        <w:t xml:space="preserve">, вопреки указанным требованиям и схеме организации дорожного движения и </w:t>
      </w:r>
      <w:r w:rsidRPr="00636B14" w:rsidR="00783B09">
        <w:rPr>
          <w:rFonts w:ascii="Times New Roman" w:eastAsia="Times New Roman" w:hAnsi="Times New Roman" w:cs="Times New Roman"/>
          <w:sz w:val="28"/>
          <w:szCs w:val="28"/>
        </w:rPr>
        <w:t>ограждения</w:t>
      </w:r>
      <w:r w:rsidR="0043769F">
        <w:rPr>
          <w:rFonts w:ascii="Times New Roman" w:eastAsia="Times New Roman" w:hAnsi="Times New Roman" w:cs="Times New Roman"/>
          <w:sz w:val="28"/>
          <w:szCs w:val="28"/>
        </w:rPr>
        <w:t xml:space="preserve"> </w:t>
      </w:r>
      <w:r w:rsidRPr="00636B14" w:rsidR="00783B09">
        <w:rPr>
          <w:rFonts w:ascii="Times New Roman" w:eastAsia="Times New Roman" w:hAnsi="Times New Roman" w:cs="Times New Roman"/>
          <w:sz w:val="28"/>
          <w:szCs w:val="28"/>
        </w:rPr>
        <w:t xml:space="preserve">мест производства дорожных работ </w:t>
      </w:r>
      <w:r w:rsidRPr="00636B14">
        <w:rPr>
          <w:rFonts w:ascii="Times New Roman" w:eastAsia="Times New Roman" w:hAnsi="Times New Roman" w:cs="Times New Roman"/>
          <w:sz w:val="28"/>
          <w:szCs w:val="28"/>
        </w:rPr>
        <w:t xml:space="preserve">допустил несоблюдение требований по обеспечению безопасности дорожного движения при ремонте дороги, выразившееся в отсутствии временных </w:t>
      </w:r>
      <w:r w:rsidRPr="00636B14" w:rsidR="00783B09">
        <w:rPr>
          <w:rFonts w:ascii="Times New Roman" w:eastAsia="Times New Roman" w:hAnsi="Times New Roman" w:cs="Times New Roman"/>
          <w:sz w:val="28"/>
          <w:szCs w:val="28"/>
        </w:rPr>
        <w:t>дорожных знаков 1.25, 3.20,3.24.</w:t>
      </w:r>
      <w:r w:rsidRPr="00636B14">
        <w:rPr>
          <w:rFonts w:ascii="Times New Roman" w:eastAsia="Times New Roman" w:hAnsi="Times New Roman" w:cs="Times New Roman"/>
          <w:sz w:val="28"/>
          <w:szCs w:val="28"/>
        </w:rPr>
        <w:t xml:space="preserve"> </w:t>
      </w:r>
    </w:p>
    <w:p w:rsidR="00D50964" w:rsidRPr="00636B14" w:rsidP="00BD6C54">
      <w:pPr>
        <w:shd w:val="clear" w:color="auto" w:fill="FFFFFF"/>
        <w:spacing w:after="0" w:line="240" w:lineRule="auto"/>
        <w:contextualSpacing/>
        <w:jc w:val="both"/>
        <w:rPr>
          <w:rFonts w:ascii="Times New Roman" w:hAnsi="Times New Roman" w:cs="Times New Roman"/>
          <w:spacing w:val="2"/>
          <w:sz w:val="28"/>
          <w:szCs w:val="28"/>
          <w:shd w:val="clear" w:color="auto" w:fill="FFFFFF"/>
        </w:rPr>
      </w:pPr>
      <w:r w:rsidRPr="00636B14">
        <w:rPr>
          <w:rFonts w:ascii="Times New Roman" w:eastAsia="Times New Roman" w:hAnsi="Times New Roman" w:cs="Times New Roman"/>
          <w:sz w:val="28"/>
          <w:szCs w:val="28"/>
        </w:rPr>
        <w:t xml:space="preserve">  </w:t>
      </w:r>
      <w:r w:rsidRPr="00636B14" w:rsidR="00194CCC">
        <w:rPr>
          <w:rFonts w:ascii="Times New Roman" w:eastAsia="Times New Roman" w:hAnsi="Times New Roman" w:cs="Times New Roman"/>
          <w:sz w:val="28"/>
          <w:szCs w:val="28"/>
        </w:rPr>
        <w:t xml:space="preserve">   </w:t>
      </w:r>
      <w:r w:rsidRPr="00636B14" w:rsidR="00994A3D">
        <w:rPr>
          <w:rFonts w:ascii="Times New Roman" w:eastAsia="Times New Roman" w:hAnsi="Times New Roman" w:cs="Times New Roman"/>
          <w:sz w:val="28"/>
          <w:szCs w:val="28"/>
        </w:rPr>
        <w:t xml:space="preserve">Фактические </w:t>
      </w:r>
      <w:r w:rsidRPr="00636B14" w:rsidR="00BF3651">
        <w:rPr>
          <w:rFonts w:ascii="Times New Roman" w:eastAsia="Times New Roman" w:hAnsi="Times New Roman" w:cs="Times New Roman"/>
          <w:sz w:val="28"/>
          <w:szCs w:val="28"/>
        </w:rPr>
        <w:t>обстоятельства дела подтверждаются имеющимися</w:t>
      </w:r>
      <w:r w:rsidRPr="00636B14" w:rsidR="00BF3651">
        <w:rPr>
          <w:rFonts w:ascii="Times New Roman" w:eastAsia="Times New Roman" w:hAnsi="Times New Roman" w:cs="Times New Roman"/>
          <w:color w:val="000000"/>
          <w:sz w:val="28"/>
          <w:szCs w:val="28"/>
        </w:rPr>
        <w:t xml:space="preserve"> в материалах</w:t>
      </w:r>
      <w:r w:rsidRPr="00636B14" w:rsidR="00194CCC">
        <w:rPr>
          <w:rFonts w:ascii="Times New Roman" w:eastAsia="Times New Roman" w:hAnsi="Times New Roman" w:cs="Times New Roman"/>
          <w:sz w:val="28"/>
          <w:szCs w:val="28"/>
        </w:rPr>
        <w:t xml:space="preserve"> </w:t>
      </w:r>
      <w:r w:rsidRPr="00636B14" w:rsidR="00BF3651">
        <w:rPr>
          <w:rFonts w:ascii="Times New Roman" w:eastAsia="Times New Roman" w:hAnsi="Times New Roman" w:cs="Times New Roman"/>
          <w:color w:val="000000"/>
          <w:sz w:val="28"/>
          <w:szCs w:val="28"/>
        </w:rPr>
        <w:t>дела и исследованными доказательствами, а именно:</w:t>
      </w:r>
      <w:r w:rsidRPr="00636B14">
        <w:rPr>
          <w:rFonts w:ascii="Times New Roman" w:eastAsia="Times New Roman" w:hAnsi="Times New Roman" w:cs="Times New Roman"/>
          <w:color w:val="000000"/>
          <w:sz w:val="28"/>
          <w:szCs w:val="28"/>
        </w:rPr>
        <w:t xml:space="preserve"> </w:t>
      </w:r>
    </w:p>
    <w:p w:rsidR="00D50964" w:rsidRPr="00636B14" w:rsidP="00BD6C54">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протоколом 82 АП </w:t>
      </w:r>
      <w:r w:rsidRPr="00636B14" w:rsidR="00783B09">
        <w:rPr>
          <w:rFonts w:ascii="Times New Roman" w:eastAsia="Times New Roman" w:hAnsi="Times New Roman" w:cs="Times New Roman"/>
          <w:color w:val="000000"/>
          <w:sz w:val="28"/>
          <w:szCs w:val="28"/>
        </w:rPr>
        <w:t xml:space="preserve">№ </w:t>
      </w:r>
      <w:r w:rsidR="00371F66">
        <w:rPr>
          <w:rFonts w:ascii="Times New Roman" w:eastAsia="Times New Roman" w:hAnsi="Times New Roman" w:cs="Times New Roman"/>
          <w:color w:val="000000"/>
          <w:sz w:val="28"/>
          <w:szCs w:val="28"/>
        </w:rPr>
        <w:t>328046</w:t>
      </w:r>
      <w:r w:rsidRPr="00636B14">
        <w:rPr>
          <w:rFonts w:ascii="Times New Roman" w:eastAsia="Times New Roman" w:hAnsi="Times New Roman" w:cs="Times New Roman"/>
          <w:color w:val="000000"/>
          <w:sz w:val="28"/>
          <w:szCs w:val="28"/>
        </w:rPr>
        <w:t xml:space="preserve"> об админис</w:t>
      </w:r>
      <w:r w:rsidRPr="00636B14" w:rsidR="002F1E82">
        <w:rPr>
          <w:rFonts w:ascii="Times New Roman" w:eastAsia="Times New Roman" w:hAnsi="Times New Roman" w:cs="Times New Roman"/>
          <w:color w:val="000000"/>
          <w:sz w:val="28"/>
          <w:szCs w:val="28"/>
        </w:rPr>
        <w:t>тративно</w:t>
      </w:r>
      <w:r w:rsidRPr="00636B14">
        <w:rPr>
          <w:rFonts w:ascii="Times New Roman" w:eastAsia="Times New Roman" w:hAnsi="Times New Roman" w:cs="Times New Roman"/>
          <w:color w:val="000000"/>
          <w:sz w:val="28"/>
          <w:szCs w:val="28"/>
        </w:rPr>
        <w:t xml:space="preserve">м правонарушении от </w:t>
      </w:r>
      <w:r w:rsidR="00371F66">
        <w:rPr>
          <w:rFonts w:ascii="Times New Roman" w:eastAsia="Times New Roman" w:hAnsi="Times New Roman" w:cs="Times New Roman"/>
          <w:color w:val="000000"/>
          <w:sz w:val="28"/>
          <w:szCs w:val="28"/>
        </w:rPr>
        <w:t xml:space="preserve">26.03.2026, составленным в соответствии с положениями ст. 28.2 КоАП РФ, в  котором подробно изложена суть совершенного правонарушения </w:t>
      </w:r>
      <w:r w:rsidRPr="00636B14" w:rsidR="00F5334D">
        <w:rPr>
          <w:rFonts w:ascii="Times New Roman" w:eastAsia="Times New Roman" w:hAnsi="Times New Roman" w:cs="Times New Roman"/>
          <w:color w:val="000000"/>
          <w:sz w:val="28"/>
          <w:szCs w:val="28"/>
        </w:rPr>
        <w:t xml:space="preserve">(л.д. </w:t>
      </w:r>
      <w:r w:rsidR="00371F66">
        <w:rPr>
          <w:rFonts w:ascii="Times New Roman" w:eastAsia="Times New Roman" w:hAnsi="Times New Roman" w:cs="Times New Roman"/>
          <w:color w:val="000000"/>
          <w:sz w:val="28"/>
          <w:szCs w:val="28"/>
        </w:rPr>
        <w:t>4-7</w:t>
      </w:r>
      <w:r w:rsidRPr="00636B14" w:rsidR="008E603C">
        <w:rPr>
          <w:rFonts w:ascii="Times New Roman" w:eastAsia="Times New Roman" w:hAnsi="Times New Roman" w:cs="Times New Roman"/>
          <w:color w:val="000000"/>
          <w:sz w:val="28"/>
          <w:szCs w:val="28"/>
        </w:rPr>
        <w:t>),</w:t>
      </w:r>
    </w:p>
    <w:p w:rsidR="00783B09" w:rsidRPr="00636B14" w:rsidP="00BD6C54">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-актом о проведении постоянного рейда при осуществлении федерального государственного контроля (надзора) в обл</w:t>
      </w:r>
      <w:r w:rsidRPr="00636B14">
        <w:rPr>
          <w:rFonts w:ascii="Times New Roman" w:eastAsia="Times New Roman" w:hAnsi="Times New Roman" w:cs="Times New Roman"/>
          <w:color w:val="000000"/>
          <w:sz w:val="28"/>
          <w:szCs w:val="28"/>
        </w:rPr>
        <w:t xml:space="preserve">асти безопасности дорожного движения от </w:t>
      </w:r>
      <w:r w:rsidR="00371F66">
        <w:rPr>
          <w:rFonts w:ascii="Times New Roman" w:eastAsia="Times New Roman" w:hAnsi="Times New Roman" w:cs="Times New Roman"/>
          <w:color w:val="000000"/>
          <w:sz w:val="28"/>
          <w:szCs w:val="28"/>
        </w:rPr>
        <w:t>18.03.2026</w:t>
      </w:r>
      <w:r w:rsidRPr="00636B14">
        <w:rPr>
          <w:rFonts w:ascii="Times New Roman" w:eastAsia="Times New Roman" w:hAnsi="Times New Roman" w:cs="Times New Roman"/>
          <w:color w:val="000000"/>
          <w:sz w:val="28"/>
          <w:szCs w:val="28"/>
        </w:rPr>
        <w:t xml:space="preserve"> (л.д.5-6);</w:t>
      </w:r>
    </w:p>
    <w:p w:rsidR="00783B09" w:rsidP="00BD6C54">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протокол</w:t>
      </w:r>
      <w:r w:rsidR="0043769F">
        <w:rPr>
          <w:rFonts w:ascii="Times New Roman" w:eastAsia="Times New Roman" w:hAnsi="Times New Roman" w:cs="Times New Roman"/>
          <w:color w:val="000000"/>
          <w:sz w:val="28"/>
          <w:szCs w:val="28"/>
        </w:rPr>
        <w:t xml:space="preserve">ом </w:t>
      </w:r>
      <w:r w:rsidRPr="00636B14">
        <w:rPr>
          <w:rFonts w:ascii="Times New Roman" w:eastAsia="Times New Roman" w:hAnsi="Times New Roman" w:cs="Times New Roman"/>
          <w:color w:val="000000"/>
          <w:sz w:val="28"/>
          <w:szCs w:val="28"/>
        </w:rPr>
        <w:t xml:space="preserve"> осмотра при проведении контрольного </w:t>
      </w:r>
      <w:r w:rsidRPr="00636B14" w:rsidR="002C34A4">
        <w:rPr>
          <w:rFonts w:ascii="Times New Roman" w:eastAsia="Times New Roman" w:hAnsi="Times New Roman" w:cs="Times New Roman"/>
          <w:color w:val="000000"/>
          <w:sz w:val="28"/>
          <w:szCs w:val="28"/>
        </w:rPr>
        <w:t>(</w:t>
      </w:r>
      <w:r w:rsidRPr="00636B14">
        <w:rPr>
          <w:rFonts w:ascii="Times New Roman" w:eastAsia="Times New Roman" w:hAnsi="Times New Roman" w:cs="Times New Roman"/>
          <w:color w:val="000000"/>
          <w:sz w:val="28"/>
          <w:szCs w:val="28"/>
        </w:rPr>
        <w:t xml:space="preserve">надзорного) мероприятия при осуществлении федерального государственного контроля </w:t>
      </w:r>
      <w:r w:rsidRPr="00636B14" w:rsidR="002C34A4">
        <w:rPr>
          <w:rFonts w:ascii="Times New Roman" w:eastAsia="Times New Roman" w:hAnsi="Times New Roman" w:cs="Times New Roman"/>
          <w:color w:val="000000"/>
          <w:sz w:val="28"/>
          <w:szCs w:val="28"/>
        </w:rPr>
        <w:t>(н</w:t>
      </w:r>
      <w:r w:rsidRPr="00636B14">
        <w:rPr>
          <w:rFonts w:ascii="Times New Roman" w:eastAsia="Times New Roman" w:hAnsi="Times New Roman" w:cs="Times New Roman"/>
          <w:color w:val="000000"/>
          <w:sz w:val="28"/>
          <w:szCs w:val="28"/>
        </w:rPr>
        <w:t>адзора) в области безопасности дорожного движения</w:t>
      </w:r>
      <w:r w:rsidR="00ED41B6">
        <w:rPr>
          <w:rFonts w:ascii="Times New Roman" w:eastAsia="Times New Roman" w:hAnsi="Times New Roman" w:cs="Times New Roman"/>
          <w:color w:val="000000"/>
          <w:sz w:val="28"/>
          <w:szCs w:val="28"/>
        </w:rPr>
        <w:t xml:space="preserve"> с видеофайлом</w:t>
      </w:r>
      <w:r w:rsidRPr="00636B14" w:rsidR="002C34A4">
        <w:rPr>
          <w:rFonts w:ascii="Times New Roman" w:eastAsia="Times New Roman" w:hAnsi="Times New Roman" w:cs="Times New Roman"/>
          <w:color w:val="000000"/>
          <w:sz w:val="28"/>
          <w:szCs w:val="28"/>
        </w:rPr>
        <w:t xml:space="preserve">, согласно которому  в месте производства дорожных работ  на участке </w:t>
      </w:r>
      <w:r w:rsidR="00371F66">
        <w:rPr>
          <w:rFonts w:ascii="Times New Roman" w:eastAsia="Times New Roman" w:hAnsi="Times New Roman" w:cs="Times New Roman"/>
          <w:color w:val="000000"/>
          <w:sz w:val="28"/>
          <w:szCs w:val="28"/>
        </w:rPr>
        <w:t xml:space="preserve"> производства дорожных работ 000км+000м-001км+000м АД МО 35 ОП М3 35Н-292 «</w:t>
      </w:r>
      <w:r w:rsidR="00234F5A">
        <w:rPr>
          <w:rFonts w:ascii="Times New Roman" w:eastAsia="Times New Roman" w:hAnsi="Times New Roman" w:cs="Times New Roman"/>
          <w:color w:val="000000"/>
          <w:sz w:val="28"/>
          <w:szCs w:val="28"/>
        </w:rPr>
        <w:t>С</w:t>
      </w:r>
      <w:r w:rsidR="00371F66">
        <w:rPr>
          <w:rFonts w:ascii="Times New Roman" w:eastAsia="Times New Roman" w:hAnsi="Times New Roman" w:cs="Times New Roman"/>
          <w:color w:val="000000"/>
          <w:sz w:val="28"/>
          <w:szCs w:val="28"/>
        </w:rPr>
        <w:t>имферополь – Красноперекопск-граница с Херсонской обл.»</w:t>
      </w:r>
      <w:r w:rsidRPr="00636B14" w:rsidR="002C34A4">
        <w:rPr>
          <w:rFonts w:ascii="Times New Roman" w:eastAsia="Times New Roman" w:hAnsi="Times New Roman" w:cs="Times New Roman"/>
          <w:color w:val="000000"/>
          <w:sz w:val="28"/>
          <w:szCs w:val="28"/>
        </w:rPr>
        <w:t xml:space="preserve"> отсутствуют временны</w:t>
      </w:r>
      <w:r w:rsidR="00371F66">
        <w:rPr>
          <w:rFonts w:ascii="Times New Roman" w:eastAsia="Times New Roman" w:hAnsi="Times New Roman" w:cs="Times New Roman"/>
          <w:color w:val="000000"/>
          <w:sz w:val="28"/>
          <w:szCs w:val="28"/>
        </w:rPr>
        <w:t>й</w:t>
      </w:r>
      <w:r w:rsidRPr="00636B14" w:rsidR="002C34A4">
        <w:rPr>
          <w:rFonts w:ascii="Times New Roman" w:eastAsia="Times New Roman" w:hAnsi="Times New Roman" w:cs="Times New Roman"/>
          <w:color w:val="000000"/>
          <w:sz w:val="28"/>
          <w:szCs w:val="28"/>
        </w:rPr>
        <w:t xml:space="preserve"> предупреждающи</w:t>
      </w:r>
      <w:r w:rsidR="00371F66">
        <w:rPr>
          <w:rFonts w:ascii="Times New Roman" w:eastAsia="Times New Roman" w:hAnsi="Times New Roman" w:cs="Times New Roman"/>
          <w:color w:val="000000"/>
          <w:sz w:val="28"/>
          <w:szCs w:val="28"/>
        </w:rPr>
        <w:t>й</w:t>
      </w:r>
      <w:r w:rsidRPr="00636B14" w:rsidR="002C34A4">
        <w:rPr>
          <w:rFonts w:ascii="Times New Roman" w:eastAsia="Times New Roman" w:hAnsi="Times New Roman" w:cs="Times New Roman"/>
          <w:color w:val="000000"/>
          <w:sz w:val="28"/>
          <w:szCs w:val="28"/>
        </w:rPr>
        <w:t xml:space="preserve"> знак 1.25, временны</w:t>
      </w:r>
      <w:r w:rsidR="00371F66">
        <w:rPr>
          <w:rFonts w:ascii="Times New Roman" w:eastAsia="Times New Roman" w:hAnsi="Times New Roman" w:cs="Times New Roman"/>
          <w:color w:val="000000"/>
          <w:sz w:val="28"/>
          <w:szCs w:val="28"/>
        </w:rPr>
        <w:t>е</w:t>
      </w:r>
      <w:r w:rsidRPr="00636B14" w:rsidR="002C34A4">
        <w:rPr>
          <w:rFonts w:ascii="Times New Roman" w:eastAsia="Times New Roman" w:hAnsi="Times New Roman" w:cs="Times New Roman"/>
          <w:color w:val="000000"/>
          <w:sz w:val="28"/>
          <w:szCs w:val="28"/>
        </w:rPr>
        <w:t xml:space="preserve"> запрещающи</w:t>
      </w:r>
      <w:r w:rsidR="00371F66">
        <w:rPr>
          <w:rFonts w:ascii="Times New Roman" w:eastAsia="Times New Roman" w:hAnsi="Times New Roman" w:cs="Times New Roman"/>
          <w:color w:val="000000"/>
          <w:sz w:val="28"/>
          <w:szCs w:val="28"/>
        </w:rPr>
        <w:t>е</w:t>
      </w:r>
      <w:r w:rsidRPr="00636B14" w:rsidR="002C34A4">
        <w:rPr>
          <w:rFonts w:ascii="Times New Roman" w:eastAsia="Times New Roman" w:hAnsi="Times New Roman" w:cs="Times New Roman"/>
          <w:color w:val="000000"/>
          <w:sz w:val="28"/>
          <w:szCs w:val="28"/>
        </w:rPr>
        <w:t xml:space="preserve"> знак</w:t>
      </w:r>
      <w:r w:rsidR="00371F66">
        <w:rPr>
          <w:rFonts w:ascii="Times New Roman" w:eastAsia="Times New Roman" w:hAnsi="Times New Roman" w:cs="Times New Roman"/>
          <w:color w:val="000000"/>
          <w:sz w:val="28"/>
          <w:szCs w:val="28"/>
        </w:rPr>
        <w:t>и</w:t>
      </w:r>
      <w:r w:rsidR="00ED41B6">
        <w:rPr>
          <w:rFonts w:ascii="Times New Roman" w:eastAsia="Times New Roman" w:hAnsi="Times New Roman" w:cs="Times New Roman"/>
          <w:color w:val="000000"/>
          <w:sz w:val="28"/>
          <w:szCs w:val="28"/>
        </w:rPr>
        <w:t xml:space="preserve"> дублирующей знак</w:t>
      </w:r>
      <w:r w:rsidRPr="00636B14" w:rsidR="002C34A4">
        <w:rPr>
          <w:rFonts w:ascii="Times New Roman" w:eastAsia="Times New Roman" w:hAnsi="Times New Roman" w:cs="Times New Roman"/>
          <w:color w:val="000000"/>
          <w:sz w:val="28"/>
          <w:szCs w:val="28"/>
        </w:rPr>
        <w:t xml:space="preserve"> 3.20 и</w:t>
      </w:r>
      <w:r w:rsidR="00ED41B6">
        <w:rPr>
          <w:rFonts w:ascii="Times New Roman" w:eastAsia="Times New Roman" w:hAnsi="Times New Roman" w:cs="Times New Roman"/>
          <w:color w:val="000000"/>
          <w:sz w:val="28"/>
          <w:szCs w:val="28"/>
        </w:rPr>
        <w:t xml:space="preserve"> знаки </w:t>
      </w:r>
      <w:r w:rsidRPr="00636B14" w:rsidR="002C34A4">
        <w:rPr>
          <w:rFonts w:ascii="Times New Roman" w:eastAsia="Times New Roman" w:hAnsi="Times New Roman" w:cs="Times New Roman"/>
          <w:color w:val="000000"/>
          <w:sz w:val="28"/>
          <w:szCs w:val="28"/>
        </w:rPr>
        <w:t xml:space="preserve"> 3.24 </w:t>
      </w:r>
      <w:r w:rsidRPr="00636B14">
        <w:rPr>
          <w:rFonts w:ascii="Times New Roman" w:eastAsia="Times New Roman" w:hAnsi="Times New Roman" w:cs="Times New Roman"/>
          <w:color w:val="000000"/>
          <w:sz w:val="28"/>
          <w:szCs w:val="28"/>
        </w:rPr>
        <w:t>(л.д.</w:t>
      </w:r>
      <w:r w:rsidR="00371F66">
        <w:rPr>
          <w:rFonts w:ascii="Times New Roman" w:eastAsia="Times New Roman" w:hAnsi="Times New Roman" w:cs="Times New Roman"/>
          <w:color w:val="000000"/>
          <w:sz w:val="28"/>
          <w:szCs w:val="28"/>
        </w:rPr>
        <w:t>11-12</w:t>
      </w:r>
      <w:r w:rsidR="00ED41B6">
        <w:rPr>
          <w:rFonts w:ascii="Times New Roman" w:eastAsia="Times New Roman" w:hAnsi="Times New Roman" w:cs="Times New Roman"/>
          <w:color w:val="000000"/>
          <w:sz w:val="28"/>
          <w:szCs w:val="28"/>
        </w:rPr>
        <w:t>, диск л.д.13</w:t>
      </w:r>
      <w:r w:rsidRPr="00636B14">
        <w:rPr>
          <w:rFonts w:ascii="Times New Roman" w:eastAsia="Times New Roman" w:hAnsi="Times New Roman" w:cs="Times New Roman"/>
          <w:color w:val="000000"/>
          <w:sz w:val="28"/>
          <w:szCs w:val="28"/>
        </w:rPr>
        <w:t>)</w:t>
      </w:r>
      <w:r w:rsidRPr="00636B14" w:rsidR="002C34A4">
        <w:rPr>
          <w:rFonts w:ascii="Times New Roman" w:eastAsia="Times New Roman" w:hAnsi="Times New Roman" w:cs="Times New Roman"/>
          <w:color w:val="000000"/>
          <w:sz w:val="28"/>
          <w:szCs w:val="28"/>
        </w:rPr>
        <w:t>;</w:t>
      </w:r>
    </w:p>
    <w:p w:rsidR="00371F66" w:rsidP="00BD6C54">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-выпиской ЕГРЮЛ в отношении </w:t>
      </w:r>
      <w:r w:rsidR="005338F1">
        <w:rPr>
          <w:rFonts w:ascii="Times New Roman" w:eastAsia="Times New Roman" w:hAnsi="Times New Roman" w:cs="Times New Roman"/>
          <w:color w:val="000000"/>
          <w:sz w:val="28"/>
          <w:szCs w:val="28"/>
        </w:rPr>
        <w:t>«организация»</w:t>
      </w:r>
      <w:r>
        <w:rPr>
          <w:rFonts w:ascii="Times New Roman" w:eastAsia="Times New Roman" w:hAnsi="Times New Roman" w:cs="Times New Roman"/>
          <w:color w:val="000000"/>
          <w:sz w:val="28"/>
          <w:szCs w:val="28"/>
        </w:rPr>
        <w:t xml:space="preserve"> (л.д.14-16);</w:t>
      </w:r>
    </w:p>
    <w:p w:rsidR="00371F66" w:rsidP="00371F66">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копией государственного контракта № </w:t>
      </w:r>
      <w:r>
        <w:rPr>
          <w:rFonts w:ascii="Times New Roman" w:eastAsia="Times New Roman" w:hAnsi="Times New Roman" w:cs="Times New Roman"/>
          <w:color w:val="000000"/>
          <w:sz w:val="28"/>
          <w:szCs w:val="28"/>
        </w:rPr>
        <w:t>62/26-СМР</w:t>
      </w:r>
      <w:r w:rsidRPr="00636B14">
        <w:rPr>
          <w:rFonts w:ascii="Times New Roman" w:eastAsia="Times New Roman" w:hAnsi="Times New Roman" w:cs="Times New Roman"/>
          <w:color w:val="000000"/>
          <w:sz w:val="28"/>
          <w:szCs w:val="28"/>
        </w:rPr>
        <w:t xml:space="preserve"> на выполнение работ по текущему ремонту на объекте: Рем</w:t>
      </w:r>
      <w:r w:rsidRPr="00636B14">
        <w:rPr>
          <w:rFonts w:ascii="Times New Roman" w:eastAsia="Times New Roman" w:hAnsi="Times New Roman" w:cs="Times New Roman"/>
          <w:color w:val="000000"/>
          <w:sz w:val="28"/>
          <w:szCs w:val="28"/>
        </w:rPr>
        <w:t xml:space="preserve">онт </w:t>
      </w:r>
      <w:r>
        <w:rPr>
          <w:rFonts w:ascii="Times New Roman" w:eastAsia="Times New Roman" w:hAnsi="Times New Roman" w:cs="Times New Roman"/>
          <w:color w:val="000000"/>
          <w:sz w:val="28"/>
          <w:szCs w:val="28"/>
        </w:rPr>
        <w:t>автомобильной дороги общего пользования межмуниципального значения 35 ОП М3 35Н-292 Симферополь-Красноперекопск - граница с Херсонской обл. до Таврического км0+000-км0+945</w:t>
      </w:r>
      <w:r w:rsidRPr="00636B14">
        <w:rPr>
          <w:rFonts w:ascii="Times New Roman" w:eastAsia="Times New Roman" w:hAnsi="Times New Roman" w:cs="Times New Roman"/>
          <w:color w:val="000000"/>
          <w:sz w:val="28"/>
          <w:szCs w:val="28"/>
        </w:rPr>
        <w:t xml:space="preserve"> (л.д.</w:t>
      </w:r>
      <w:r>
        <w:rPr>
          <w:rFonts w:ascii="Times New Roman" w:eastAsia="Times New Roman" w:hAnsi="Times New Roman" w:cs="Times New Roman"/>
          <w:color w:val="000000"/>
          <w:sz w:val="28"/>
          <w:szCs w:val="28"/>
        </w:rPr>
        <w:t>29-</w:t>
      </w:r>
      <w:r w:rsidR="009E15F6">
        <w:rPr>
          <w:rFonts w:ascii="Times New Roman" w:eastAsia="Times New Roman" w:hAnsi="Times New Roman" w:cs="Times New Roman"/>
          <w:color w:val="000000"/>
          <w:sz w:val="28"/>
          <w:szCs w:val="28"/>
        </w:rPr>
        <w:t>67</w:t>
      </w:r>
      <w:r w:rsidRPr="00636B14">
        <w:rPr>
          <w:rFonts w:ascii="Times New Roman" w:eastAsia="Times New Roman" w:hAnsi="Times New Roman" w:cs="Times New Roman"/>
          <w:color w:val="000000"/>
          <w:sz w:val="28"/>
          <w:szCs w:val="28"/>
        </w:rPr>
        <w:t>);</w:t>
      </w:r>
    </w:p>
    <w:p w:rsidR="009E15F6" w:rsidP="009E15F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636B14">
        <w:rPr>
          <w:rFonts w:ascii="Times New Roman" w:eastAsia="Times New Roman" w:hAnsi="Times New Roman" w:cs="Times New Roman"/>
          <w:color w:val="000000"/>
          <w:sz w:val="28"/>
          <w:szCs w:val="28"/>
        </w:rPr>
        <w:t>копией схем</w:t>
      </w:r>
      <w:r>
        <w:rPr>
          <w:rFonts w:ascii="Times New Roman" w:eastAsia="Times New Roman" w:hAnsi="Times New Roman" w:cs="Times New Roman"/>
          <w:color w:val="000000"/>
          <w:sz w:val="28"/>
          <w:szCs w:val="28"/>
        </w:rPr>
        <w:t>ы</w:t>
      </w:r>
      <w:r w:rsidRPr="00636B14">
        <w:rPr>
          <w:rFonts w:ascii="Times New Roman" w:eastAsia="Times New Roman" w:hAnsi="Times New Roman" w:cs="Times New Roman"/>
          <w:color w:val="000000"/>
          <w:sz w:val="28"/>
          <w:szCs w:val="28"/>
        </w:rPr>
        <w:t xml:space="preserve"> организации дорожного движения и ограждения мест производства краткосрочных дорожных работ на объекте: Ремонт </w:t>
      </w:r>
      <w:r>
        <w:rPr>
          <w:rFonts w:ascii="Times New Roman" w:eastAsia="Times New Roman" w:hAnsi="Times New Roman" w:cs="Times New Roman"/>
          <w:color w:val="000000"/>
          <w:sz w:val="28"/>
          <w:szCs w:val="28"/>
        </w:rPr>
        <w:t xml:space="preserve">автомобильной дороги общего пользования межмуниципального значения 35 ОП </w:t>
      </w:r>
      <w:r>
        <w:rPr>
          <w:rFonts w:ascii="Times New Roman" w:eastAsia="Times New Roman" w:hAnsi="Times New Roman" w:cs="Times New Roman"/>
          <w:color w:val="000000"/>
          <w:sz w:val="28"/>
          <w:szCs w:val="28"/>
        </w:rPr>
        <w:t>М3 35Н-292 Симферополь-Красноперекопск - граница с Херсонской обл. до Та</w:t>
      </w:r>
      <w:r>
        <w:rPr>
          <w:rFonts w:ascii="Times New Roman" w:eastAsia="Times New Roman" w:hAnsi="Times New Roman" w:cs="Times New Roman"/>
          <w:color w:val="000000"/>
          <w:sz w:val="28"/>
          <w:szCs w:val="28"/>
        </w:rPr>
        <w:t>врического км0+000-км0+945 (</w:t>
      </w:r>
      <w:r w:rsidRPr="00636B14">
        <w:rPr>
          <w:rFonts w:ascii="Times New Roman" w:eastAsia="Times New Roman" w:hAnsi="Times New Roman" w:cs="Times New Roman"/>
          <w:color w:val="000000"/>
          <w:sz w:val="28"/>
          <w:szCs w:val="28"/>
        </w:rPr>
        <w:t>л.д.</w:t>
      </w:r>
      <w:r>
        <w:rPr>
          <w:rFonts w:ascii="Times New Roman" w:eastAsia="Times New Roman" w:hAnsi="Times New Roman" w:cs="Times New Roman"/>
          <w:color w:val="000000"/>
          <w:sz w:val="28"/>
          <w:szCs w:val="28"/>
        </w:rPr>
        <w:t>68-</w:t>
      </w:r>
      <w:r w:rsidR="00ED41B6">
        <w:rPr>
          <w:rFonts w:ascii="Times New Roman" w:eastAsia="Times New Roman" w:hAnsi="Times New Roman" w:cs="Times New Roman"/>
          <w:color w:val="000000"/>
          <w:sz w:val="28"/>
          <w:szCs w:val="28"/>
        </w:rPr>
        <w:t>70</w:t>
      </w:r>
      <w:r w:rsidRPr="00636B14">
        <w:rPr>
          <w:rFonts w:ascii="Times New Roman" w:eastAsia="Times New Roman" w:hAnsi="Times New Roman" w:cs="Times New Roman"/>
          <w:color w:val="000000"/>
          <w:sz w:val="28"/>
          <w:szCs w:val="28"/>
        </w:rPr>
        <w:t>);</w:t>
      </w:r>
    </w:p>
    <w:p w:rsidR="009E15F6" w:rsidRPr="00636B14" w:rsidP="009E15F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-копией должностной инструкции </w:t>
      </w:r>
      <w:r w:rsidR="00B35364">
        <w:rPr>
          <w:rFonts w:ascii="Times New Roman" w:eastAsia="Times New Roman" w:hAnsi="Times New Roman" w:cs="Times New Roman"/>
          <w:color w:val="000000"/>
          <w:sz w:val="28"/>
          <w:szCs w:val="28"/>
        </w:rPr>
        <w:t>должность наименование предприятия</w:t>
      </w:r>
      <w:r w:rsidRPr="00636B14">
        <w:rPr>
          <w:rFonts w:ascii="Times New Roman" w:eastAsia="Times New Roman" w:hAnsi="Times New Roman" w:cs="Times New Roman"/>
          <w:color w:val="000000"/>
          <w:sz w:val="28"/>
          <w:szCs w:val="28"/>
        </w:rPr>
        <w:t>, согласно которой  в функциональные обязанности дорожного мастера входит обеспечение установки временных дорожных знаков с ОДД (л.д.</w:t>
      </w:r>
      <w:r>
        <w:rPr>
          <w:rFonts w:ascii="Times New Roman" w:eastAsia="Times New Roman" w:hAnsi="Times New Roman" w:cs="Times New Roman"/>
          <w:color w:val="000000"/>
          <w:sz w:val="28"/>
          <w:szCs w:val="28"/>
        </w:rPr>
        <w:t>71-72</w:t>
      </w:r>
      <w:r w:rsidRPr="00636B14">
        <w:rPr>
          <w:rFonts w:ascii="Times New Roman" w:eastAsia="Times New Roman" w:hAnsi="Times New Roman" w:cs="Times New Roman"/>
          <w:color w:val="000000"/>
          <w:sz w:val="28"/>
          <w:szCs w:val="28"/>
        </w:rPr>
        <w:t>);</w:t>
      </w:r>
    </w:p>
    <w:p w:rsidR="009E15F6" w:rsidP="009E15F6">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копией прик</w:t>
      </w:r>
      <w:r w:rsidRPr="00636B14">
        <w:rPr>
          <w:rFonts w:ascii="Times New Roman" w:eastAsia="Times New Roman" w:hAnsi="Times New Roman" w:cs="Times New Roman"/>
          <w:color w:val="000000"/>
          <w:sz w:val="28"/>
          <w:szCs w:val="28"/>
        </w:rPr>
        <w:t>аза о приеме работника на работу № 1</w:t>
      </w:r>
      <w:r>
        <w:rPr>
          <w:rFonts w:ascii="Times New Roman" w:eastAsia="Times New Roman" w:hAnsi="Times New Roman" w:cs="Times New Roman"/>
          <w:color w:val="000000"/>
          <w:sz w:val="28"/>
          <w:szCs w:val="28"/>
        </w:rPr>
        <w:t>8</w:t>
      </w:r>
      <w:r w:rsidRPr="00636B14">
        <w:rPr>
          <w:rFonts w:ascii="Times New Roman" w:eastAsia="Times New Roman" w:hAnsi="Times New Roman" w:cs="Times New Roman"/>
          <w:color w:val="000000"/>
          <w:sz w:val="28"/>
          <w:szCs w:val="28"/>
        </w:rPr>
        <w:t xml:space="preserve">, согласно которому </w:t>
      </w:r>
      <w:r>
        <w:rPr>
          <w:rFonts w:ascii="Times New Roman" w:eastAsia="Times New Roman" w:hAnsi="Times New Roman" w:cs="Times New Roman"/>
          <w:color w:val="000000"/>
          <w:sz w:val="28"/>
          <w:szCs w:val="28"/>
        </w:rPr>
        <w:t>Вихорев М.Б.</w:t>
      </w:r>
      <w:r w:rsidRPr="00636B14">
        <w:rPr>
          <w:rFonts w:ascii="Times New Roman" w:eastAsia="Times New Roman" w:hAnsi="Times New Roman" w:cs="Times New Roman"/>
          <w:color w:val="000000"/>
          <w:sz w:val="28"/>
          <w:szCs w:val="28"/>
        </w:rPr>
        <w:t xml:space="preserve"> принят на </w:t>
      </w:r>
      <w:r w:rsidRPr="00636B14">
        <w:rPr>
          <w:rFonts w:ascii="Times New Roman" w:eastAsia="Times New Roman" w:hAnsi="Times New Roman" w:cs="Times New Roman"/>
          <w:color w:val="000000"/>
          <w:sz w:val="28"/>
          <w:szCs w:val="28"/>
        </w:rPr>
        <w:t>работу</w:t>
      </w:r>
      <w:r w:rsidRPr="00636B14">
        <w:rPr>
          <w:rFonts w:ascii="Times New Roman" w:eastAsia="Times New Roman" w:hAnsi="Times New Roman" w:cs="Times New Roman"/>
          <w:color w:val="000000"/>
          <w:sz w:val="28"/>
          <w:szCs w:val="28"/>
        </w:rPr>
        <w:t xml:space="preserve"> на должность </w:t>
      </w:r>
      <w:r>
        <w:rPr>
          <w:rFonts w:ascii="Times New Roman" w:eastAsia="Times New Roman" w:hAnsi="Times New Roman" w:cs="Times New Roman"/>
          <w:color w:val="000000"/>
          <w:sz w:val="28"/>
          <w:szCs w:val="28"/>
        </w:rPr>
        <w:t xml:space="preserve"> - </w:t>
      </w:r>
      <w:r w:rsidR="00B35364">
        <w:rPr>
          <w:rFonts w:ascii="Times New Roman" w:eastAsia="Times New Roman" w:hAnsi="Times New Roman" w:cs="Times New Roman"/>
          <w:color w:val="000000"/>
          <w:sz w:val="28"/>
          <w:szCs w:val="28"/>
        </w:rPr>
        <w:t>должность</w:t>
      </w:r>
      <w:r w:rsidRPr="00636B14">
        <w:rPr>
          <w:rFonts w:ascii="Times New Roman" w:eastAsia="Times New Roman" w:hAnsi="Times New Roman" w:cs="Times New Roman"/>
          <w:color w:val="000000"/>
          <w:sz w:val="28"/>
          <w:szCs w:val="28"/>
        </w:rPr>
        <w:t xml:space="preserve"> (л.д.</w:t>
      </w:r>
      <w:r>
        <w:rPr>
          <w:rFonts w:ascii="Times New Roman" w:eastAsia="Times New Roman" w:hAnsi="Times New Roman" w:cs="Times New Roman"/>
          <w:color w:val="000000"/>
          <w:sz w:val="28"/>
          <w:szCs w:val="28"/>
        </w:rPr>
        <w:t>73</w:t>
      </w:r>
      <w:r w:rsidRPr="00636B14">
        <w:rPr>
          <w:rFonts w:ascii="Times New Roman" w:eastAsia="Times New Roman" w:hAnsi="Times New Roman" w:cs="Times New Roman"/>
          <w:color w:val="000000"/>
          <w:sz w:val="28"/>
          <w:szCs w:val="28"/>
        </w:rPr>
        <w:t>);</w:t>
      </w:r>
    </w:p>
    <w:p w:rsidR="009E15F6" w:rsidRPr="00636B14" w:rsidP="009E15F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-копией приказа №27/1 от 19.02.2026 </w:t>
      </w:r>
      <w:r w:rsidR="005338F1">
        <w:rPr>
          <w:rFonts w:ascii="Times New Roman" w:eastAsia="Times New Roman" w:hAnsi="Times New Roman" w:cs="Times New Roman"/>
          <w:color w:val="000000"/>
          <w:sz w:val="28"/>
          <w:szCs w:val="28"/>
        </w:rPr>
        <w:t>«организация»</w:t>
      </w:r>
      <w:r>
        <w:rPr>
          <w:rFonts w:ascii="Times New Roman" w:eastAsia="Times New Roman" w:hAnsi="Times New Roman" w:cs="Times New Roman"/>
          <w:color w:val="000000"/>
          <w:sz w:val="28"/>
          <w:szCs w:val="28"/>
        </w:rPr>
        <w:t xml:space="preserve">», согласно которому </w:t>
      </w:r>
      <w:r w:rsidR="00B35364">
        <w:rPr>
          <w:rFonts w:ascii="Times New Roman" w:eastAsia="Times New Roman" w:hAnsi="Times New Roman" w:cs="Times New Roman"/>
          <w:color w:val="000000"/>
          <w:sz w:val="28"/>
          <w:szCs w:val="28"/>
        </w:rPr>
        <w:t>должность</w:t>
      </w:r>
      <w:r>
        <w:rPr>
          <w:rFonts w:ascii="Times New Roman" w:eastAsia="Times New Roman" w:hAnsi="Times New Roman" w:cs="Times New Roman"/>
          <w:color w:val="000000"/>
          <w:sz w:val="28"/>
          <w:szCs w:val="28"/>
        </w:rPr>
        <w:t xml:space="preserve"> Вихорев М.Б. </w:t>
      </w:r>
      <w:r>
        <w:rPr>
          <w:rFonts w:ascii="Times New Roman" w:eastAsia="Times New Roman" w:hAnsi="Times New Roman" w:cs="Times New Roman"/>
          <w:color w:val="000000"/>
          <w:sz w:val="28"/>
          <w:szCs w:val="28"/>
        </w:rPr>
        <w:t>назначен</w:t>
      </w:r>
      <w:r>
        <w:rPr>
          <w:rFonts w:ascii="Times New Roman" w:eastAsia="Times New Roman" w:hAnsi="Times New Roman" w:cs="Times New Roman"/>
          <w:color w:val="000000"/>
          <w:sz w:val="28"/>
          <w:szCs w:val="28"/>
        </w:rPr>
        <w:t xml:space="preserve"> ответственным за вы</w:t>
      </w:r>
      <w:r>
        <w:rPr>
          <w:rFonts w:ascii="Times New Roman" w:eastAsia="Times New Roman" w:hAnsi="Times New Roman" w:cs="Times New Roman"/>
          <w:color w:val="000000"/>
          <w:sz w:val="28"/>
          <w:szCs w:val="28"/>
        </w:rPr>
        <w:t>полнение строительно-монтажных работ (л.д.75-76);</w:t>
      </w:r>
    </w:p>
    <w:p w:rsidR="002C34A4" w:rsidRPr="00636B14" w:rsidP="00BD6C54">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w:t>
      </w:r>
      <w:r w:rsidR="009E15F6">
        <w:rPr>
          <w:rFonts w:ascii="Times New Roman" w:eastAsia="Times New Roman" w:hAnsi="Times New Roman" w:cs="Times New Roman"/>
          <w:color w:val="000000"/>
          <w:sz w:val="28"/>
          <w:szCs w:val="28"/>
        </w:rPr>
        <w:t>письменными объяснениями Вихорева М.Б. от 26.03.2026</w:t>
      </w:r>
      <w:r w:rsidRPr="00636B14">
        <w:rPr>
          <w:rFonts w:ascii="Times New Roman" w:eastAsia="Times New Roman" w:hAnsi="Times New Roman" w:cs="Times New Roman"/>
          <w:color w:val="000000"/>
          <w:sz w:val="28"/>
          <w:szCs w:val="28"/>
        </w:rPr>
        <w:t>, согласно котор</w:t>
      </w:r>
      <w:r w:rsidR="009E15F6">
        <w:rPr>
          <w:rFonts w:ascii="Times New Roman" w:eastAsia="Times New Roman" w:hAnsi="Times New Roman" w:cs="Times New Roman"/>
          <w:color w:val="000000"/>
          <w:sz w:val="28"/>
          <w:szCs w:val="28"/>
        </w:rPr>
        <w:t>ым он пояснял, что до начала производства дорожных работ им было организовано выполнение мероприятий</w:t>
      </w:r>
      <w:r w:rsidR="00ED41B6">
        <w:rPr>
          <w:rFonts w:ascii="Times New Roman" w:eastAsia="Times New Roman" w:hAnsi="Times New Roman" w:cs="Times New Roman"/>
          <w:color w:val="000000"/>
          <w:sz w:val="28"/>
          <w:szCs w:val="28"/>
        </w:rPr>
        <w:t xml:space="preserve"> по установке </w:t>
      </w:r>
      <w:r w:rsidR="009E15F6">
        <w:rPr>
          <w:rFonts w:ascii="Times New Roman" w:eastAsia="Times New Roman" w:hAnsi="Times New Roman" w:cs="Times New Roman"/>
          <w:color w:val="000000"/>
          <w:sz w:val="28"/>
          <w:szCs w:val="28"/>
        </w:rPr>
        <w:t xml:space="preserve"> временных знаков, в последующем ему стало известно, что часть знаков на участке производства дорожных работ отсутствует, вероятнее всего была утрачена. В настоящее время им приняты меры по восстановлению утраченных знаков (л.д.77-78).</w:t>
      </w:r>
    </w:p>
    <w:p w:rsidR="00D50964" w:rsidRPr="00636B14" w:rsidP="008F1B04">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w:t>
      </w:r>
      <w:r w:rsidRPr="00636B14" w:rsidR="00A41562">
        <w:rPr>
          <w:rFonts w:ascii="Times New Roman" w:eastAsia="Times New Roman" w:hAnsi="Times New Roman" w:cs="Times New Roman"/>
          <w:color w:val="000000"/>
          <w:sz w:val="28"/>
          <w:szCs w:val="28"/>
        </w:rPr>
        <w:t xml:space="preserve">    </w:t>
      </w:r>
      <w:r w:rsidRPr="00636B14" w:rsidR="008F1B04">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 xml:space="preserve">Приведенные доказательства получены </w:t>
      </w:r>
      <w:r w:rsidRPr="00636B14">
        <w:rPr>
          <w:rFonts w:ascii="Times New Roman" w:eastAsia="Times New Roman" w:hAnsi="Times New Roman" w:cs="Times New Roman"/>
          <w:color w:val="000000"/>
          <w:sz w:val="28"/>
          <w:szCs w:val="28"/>
        </w:rPr>
        <w:t>с соблюдением установленных КоАП РФ процессуальных</w:t>
      </w:r>
      <w:r w:rsidRPr="00636B14" w:rsidR="008F1B04">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требований, непротиворечивы и пол</w:t>
      </w:r>
      <w:r w:rsidRPr="00636B14" w:rsidR="001525B6">
        <w:rPr>
          <w:rFonts w:ascii="Times New Roman" w:eastAsia="Times New Roman" w:hAnsi="Times New Roman" w:cs="Times New Roman"/>
          <w:color w:val="000000"/>
          <w:sz w:val="28"/>
          <w:szCs w:val="28"/>
        </w:rPr>
        <w:t xml:space="preserve">ностью согласуются между собой. </w:t>
      </w:r>
      <w:r w:rsidRPr="00636B14">
        <w:rPr>
          <w:rFonts w:ascii="Times New Roman" w:eastAsia="Times New Roman" w:hAnsi="Times New Roman" w:cs="Times New Roman"/>
          <w:color w:val="000000"/>
          <w:sz w:val="28"/>
          <w:szCs w:val="28"/>
        </w:rPr>
        <w:t>Мировой судья находит их</w:t>
      </w:r>
      <w:r w:rsidRPr="00636B14" w:rsidR="008F1B04">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 xml:space="preserve">относимыми, допустимыми, достоверными и достаточными для разрешения дела. </w:t>
      </w:r>
    </w:p>
    <w:p w:rsidR="00D50964" w:rsidRPr="00636B14" w:rsidP="00D50964">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w:t>
      </w:r>
      <w:r w:rsidRPr="00636B14" w:rsidR="00A41562">
        <w:rPr>
          <w:rFonts w:ascii="Times New Roman" w:eastAsia="Times New Roman" w:hAnsi="Times New Roman" w:cs="Times New Roman"/>
          <w:color w:val="000000"/>
          <w:sz w:val="28"/>
          <w:szCs w:val="28"/>
        </w:rPr>
        <w:t xml:space="preserve"> </w:t>
      </w:r>
      <w:r w:rsidRPr="00636B14" w:rsidR="00EA36C1">
        <w:rPr>
          <w:rFonts w:ascii="Times New Roman" w:eastAsia="Times New Roman" w:hAnsi="Times New Roman" w:cs="Times New Roman"/>
          <w:color w:val="000000"/>
          <w:sz w:val="28"/>
          <w:szCs w:val="28"/>
        </w:rPr>
        <w:t xml:space="preserve">   </w:t>
      </w:r>
      <w:r w:rsidRPr="00636B14" w:rsidR="00C150D7">
        <w:rPr>
          <w:rFonts w:ascii="Times New Roman" w:eastAsia="Times New Roman" w:hAnsi="Times New Roman" w:cs="Times New Roman"/>
          <w:color w:val="000000"/>
          <w:sz w:val="28"/>
          <w:szCs w:val="28"/>
        </w:rPr>
        <w:t>Таким образом, действия</w:t>
      </w:r>
      <w:r w:rsidRPr="00636B14" w:rsidR="00971D1A">
        <w:rPr>
          <w:rFonts w:ascii="Times New Roman" w:eastAsia="Times New Roman" w:hAnsi="Times New Roman" w:cs="Times New Roman"/>
          <w:color w:val="000000"/>
          <w:sz w:val="28"/>
          <w:szCs w:val="28"/>
        </w:rPr>
        <w:t xml:space="preserve"> </w:t>
      </w:r>
      <w:r w:rsidR="009E15F6">
        <w:rPr>
          <w:rFonts w:ascii="Times New Roman" w:eastAsia="Times New Roman" w:hAnsi="Times New Roman" w:cs="Times New Roman"/>
          <w:color w:val="000000"/>
          <w:sz w:val="28"/>
          <w:szCs w:val="28"/>
        </w:rPr>
        <w:t>Вихорева Максима Борисовича</w:t>
      </w:r>
      <w:r w:rsidRPr="00636B14" w:rsidR="00C150D7">
        <w:rPr>
          <w:rFonts w:ascii="Times New Roman" w:eastAsia="Times New Roman" w:hAnsi="Times New Roman" w:cs="Times New Roman"/>
          <w:color w:val="000000"/>
          <w:sz w:val="28"/>
          <w:szCs w:val="28"/>
        </w:rPr>
        <w:t xml:space="preserve"> </w:t>
      </w:r>
      <w:r w:rsidRPr="00636B14" w:rsidR="00EA36C1">
        <w:rPr>
          <w:rFonts w:ascii="Times New Roman" w:eastAsia="Times New Roman" w:hAnsi="Times New Roman" w:cs="Times New Roman"/>
          <w:color w:val="000000"/>
          <w:sz w:val="28"/>
          <w:szCs w:val="28"/>
        </w:rPr>
        <w:t>мировой судья квалифицирует</w:t>
      </w:r>
      <w:r w:rsidRPr="00636B14">
        <w:rPr>
          <w:rFonts w:ascii="Times New Roman" w:eastAsia="Times New Roman" w:hAnsi="Times New Roman" w:cs="Times New Roman"/>
          <w:color w:val="000000"/>
          <w:sz w:val="28"/>
          <w:szCs w:val="28"/>
        </w:rPr>
        <w:t xml:space="preserve"> по ч. 1 ст. 12.34 Кодекса Российской</w:t>
      </w:r>
      <w:r w:rsidRPr="00636B14" w:rsidR="00EA36C1">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Федерации об административных правонарушениях – несоблюдение требований по обеспечению</w:t>
      </w:r>
      <w:r w:rsidRPr="00636B14" w:rsidR="00EA36C1">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безопасности дорожного движения при ремонте и содержании дорог.</w:t>
      </w:r>
    </w:p>
    <w:p w:rsidR="00D50964" w:rsidRPr="00636B14" w:rsidP="00D50964">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w:t>
      </w:r>
      <w:r w:rsidRPr="00636B14" w:rsidR="00A41562">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 xml:space="preserve">Обстоятельств, </w:t>
      </w:r>
      <w:r w:rsidRPr="00636B14">
        <w:rPr>
          <w:rFonts w:ascii="Times New Roman" w:eastAsia="Times New Roman" w:hAnsi="Times New Roman" w:cs="Times New Roman"/>
          <w:color w:val="000000"/>
          <w:sz w:val="28"/>
          <w:szCs w:val="28"/>
        </w:rPr>
        <w:t>предусмотренных ст. 24.5 КоАП РФ, исключающих производство по делу, мировым</w:t>
      </w:r>
      <w:r w:rsidRPr="00636B14" w:rsidR="00EA36C1">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судьёй не установлено.</w:t>
      </w:r>
    </w:p>
    <w:p w:rsidR="00E64F09" w:rsidRPr="00636B14" w:rsidP="00E64F09">
      <w:pPr>
        <w:pStyle w:val="NormalWeb"/>
        <w:spacing w:before="0" w:beforeAutospacing="0" w:after="0" w:afterAutospacing="0" w:line="288" w:lineRule="atLeast"/>
        <w:ind w:firstLine="540"/>
        <w:jc w:val="both"/>
        <w:rPr>
          <w:sz w:val="28"/>
          <w:szCs w:val="28"/>
        </w:rPr>
      </w:pPr>
      <w:r w:rsidRPr="00ED41B6">
        <w:rPr>
          <w:sz w:val="28"/>
          <w:szCs w:val="28"/>
        </w:rPr>
        <w:t>Обстоятельств, смягчающи</w:t>
      </w:r>
      <w:r w:rsidRPr="00ED41B6" w:rsidR="00ED41B6">
        <w:rPr>
          <w:sz w:val="28"/>
          <w:szCs w:val="28"/>
        </w:rPr>
        <w:t>х</w:t>
      </w:r>
      <w:r w:rsidRPr="00ED41B6">
        <w:rPr>
          <w:sz w:val="28"/>
          <w:szCs w:val="28"/>
        </w:rPr>
        <w:t xml:space="preserve"> административную ответственность,</w:t>
      </w:r>
      <w:r w:rsidRPr="00ED41B6" w:rsidR="00ED41B6">
        <w:rPr>
          <w:sz w:val="28"/>
          <w:szCs w:val="28"/>
        </w:rPr>
        <w:t xml:space="preserve"> мировым судьей не установлено</w:t>
      </w:r>
      <w:r w:rsidRPr="00ED41B6">
        <w:rPr>
          <w:sz w:val="28"/>
          <w:szCs w:val="28"/>
        </w:rPr>
        <w:t>;  обстоятельств</w:t>
      </w:r>
      <w:r w:rsidRPr="00ED41B6" w:rsidR="0043769F">
        <w:rPr>
          <w:sz w:val="28"/>
          <w:szCs w:val="28"/>
        </w:rPr>
        <w:t>ом</w:t>
      </w:r>
      <w:r w:rsidRPr="00ED41B6">
        <w:rPr>
          <w:sz w:val="28"/>
          <w:szCs w:val="28"/>
        </w:rPr>
        <w:t xml:space="preserve"> отягчающ</w:t>
      </w:r>
      <w:r w:rsidRPr="00ED41B6" w:rsidR="0043769F">
        <w:rPr>
          <w:sz w:val="28"/>
          <w:szCs w:val="28"/>
        </w:rPr>
        <w:t>им</w:t>
      </w:r>
      <w:r w:rsidRPr="00ED41B6">
        <w:rPr>
          <w:sz w:val="28"/>
          <w:szCs w:val="28"/>
        </w:rPr>
        <w:t xml:space="preserve"> административную ответственность в соответствии со ст. 4.3 КоАП РФ суд признает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w:t>
      </w:r>
      <w:r w:rsidRPr="00ED41B6">
        <w:rPr>
          <w:sz w:val="28"/>
          <w:szCs w:val="28"/>
        </w:rPr>
        <w:t>вному наказанию в соответствии со статьей 4.6 настоящего Кодекса за совершение однородного административного правонарушения.</w:t>
      </w:r>
    </w:p>
    <w:p w:rsidR="00D50964" w:rsidRPr="00636B14" w:rsidP="00E64F09">
      <w:pPr>
        <w:pStyle w:val="NormalWeb"/>
        <w:spacing w:before="0" w:beforeAutospacing="0" w:after="0" w:afterAutospacing="0" w:line="288" w:lineRule="atLeast"/>
        <w:ind w:firstLine="540"/>
        <w:jc w:val="both"/>
        <w:rPr>
          <w:sz w:val="28"/>
          <w:szCs w:val="28"/>
        </w:rPr>
      </w:pPr>
      <w:r w:rsidRPr="00636B14">
        <w:rPr>
          <w:color w:val="000000"/>
          <w:sz w:val="28"/>
          <w:szCs w:val="28"/>
        </w:rPr>
        <w:t>При назначении административного наказания судья учитывает характер совершенного</w:t>
      </w:r>
      <w:r w:rsidRPr="00636B14" w:rsidR="00EA36C1">
        <w:rPr>
          <w:color w:val="000000"/>
          <w:sz w:val="28"/>
          <w:szCs w:val="28"/>
        </w:rPr>
        <w:t xml:space="preserve"> </w:t>
      </w:r>
      <w:r w:rsidRPr="00636B14">
        <w:rPr>
          <w:color w:val="000000"/>
          <w:sz w:val="28"/>
          <w:szCs w:val="28"/>
        </w:rPr>
        <w:t>административного правонарушения,</w:t>
      </w:r>
      <w:r w:rsidRPr="00636B14" w:rsidR="002C34A4">
        <w:rPr>
          <w:color w:val="000000"/>
          <w:sz w:val="28"/>
          <w:szCs w:val="28"/>
        </w:rPr>
        <w:t xml:space="preserve"> личность виновного, </w:t>
      </w:r>
      <w:r w:rsidRPr="00636B14">
        <w:rPr>
          <w:color w:val="000000"/>
          <w:sz w:val="28"/>
          <w:szCs w:val="28"/>
        </w:rPr>
        <w:t xml:space="preserve"> обстоятельства, смягчающие и отягчающие административную</w:t>
      </w:r>
      <w:r w:rsidRPr="00636B14" w:rsidR="00EA36C1">
        <w:rPr>
          <w:color w:val="000000"/>
          <w:sz w:val="28"/>
          <w:szCs w:val="28"/>
        </w:rPr>
        <w:t xml:space="preserve"> </w:t>
      </w:r>
      <w:r w:rsidRPr="00636B14">
        <w:rPr>
          <w:color w:val="000000"/>
          <w:sz w:val="28"/>
          <w:szCs w:val="28"/>
        </w:rPr>
        <w:t>ответственность.</w:t>
      </w:r>
    </w:p>
    <w:p w:rsidR="00D50964" w:rsidRPr="00636B14" w:rsidP="00D50964">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w:t>
      </w:r>
      <w:r w:rsidRPr="00636B14" w:rsidR="00EA36C1">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Согласно ч. 1 ст. 3.1 КоАП РФ административное наказание является установленной государством</w:t>
      </w:r>
      <w:r w:rsidRPr="00636B14" w:rsidR="00EA36C1">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 xml:space="preserve">мерой ответственности за совершение административного правонарушения и </w:t>
      </w:r>
      <w:r w:rsidRPr="00636B14">
        <w:rPr>
          <w:rFonts w:ascii="Times New Roman" w:eastAsia="Times New Roman" w:hAnsi="Times New Roman" w:cs="Times New Roman"/>
          <w:color w:val="000000"/>
          <w:sz w:val="28"/>
          <w:szCs w:val="28"/>
        </w:rPr>
        <w:t>применяется в целях</w:t>
      </w:r>
      <w:r w:rsidRPr="00636B14" w:rsidR="00EA36C1">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предупреждения совершения новых правонарушений, как самим правонарушителем, так и другими</w:t>
      </w:r>
      <w:r w:rsidRPr="00636B14" w:rsidR="00EA36C1">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лицами.</w:t>
      </w:r>
    </w:p>
    <w:p w:rsidR="00D50964" w:rsidRPr="00636B14" w:rsidP="00D50964">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С учётом изложенного,</w:t>
      </w:r>
      <w:r w:rsidR="0043769F">
        <w:rPr>
          <w:rFonts w:ascii="Times New Roman" w:eastAsia="Times New Roman" w:hAnsi="Times New Roman" w:cs="Times New Roman"/>
          <w:color w:val="000000"/>
          <w:sz w:val="28"/>
          <w:szCs w:val="28"/>
        </w:rPr>
        <w:t xml:space="preserve"> на основании ч. 1 ст. 12.34 КАП РФ,</w:t>
      </w:r>
      <w:r w:rsidRPr="00636B14">
        <w:rPr>
          <w:rFonts w:ascii="Times New Roman" w:eastAsia="Times New Roman" w:hAnsi="Times New Roman" w:cs="Times New Roman"/>
          <w:color w:val="000000"/>
          <w:sz w:val="28"/>
          <w:szCs w:val="28"/>
        </w:rPr>
        <w:t xml:space="preserve"> руководствуясь ст.</w:t>
      </w:r>
      <w:r w:rsidRPr="00636B14" w:rsidR="00EA36C1">
        <w:rPr>
          <w:rFonts w:ascii="Times New Roman" w:eastAsia="Times New Roman" w:hAnsi="Times New Roman" w:cs="Times New Roman"/>
          <w:color w:val="000000"/>
          <w:sz w:val="28"/>
          <w:szCs w:val="28"/>
        </w:rPr>
        <w:t xml:space="preserve">ст. </w:t>
      </w:r>
      <w:r w:rsidRPr="00636B14">
        <w:rPr>
          <w:rFonts w:ascii="Times New Roman" w:eastAsia="Times New Roman" w:hAnsi="Times New Roman" w:cs="Times New Roman"/>
          <w:color w:val="000000"/>
          <w:sz w:val="28"/>
          <w:szCs w:val="28"/>
        </w:rPr>
        <w:t xml:space="preserve">2.6, </w:t>
      </w:r>
      <w:r w:rsidRPr="00636B14" w:rsidR="00EA36C1">
        <w:rPr>
          <w:rFonts w:ascii="Times New Roman" w:eastAsia="Times New Roman" w:hAnsi="Times New Roman" w:cs="Times New Roman"/>
          <w:color w:val="000000"/>
          <w:sz w:val="28"/>
          <w:szCs w:val="28"/>
        </w:rPr>
        <w:t>29.9-</w:t>
      </w:r>
      <w:r w:rsidRPr="00636B14">
        <w:rPr>
          <w:rFonts w:ascii="Times New Roman" w:eastAsia="Times New Roman" w:hAnsi="Times New Roman" w:cs="Times New Roman"/>
          <w:color w:val="000000"/>
          <w:sz w:val="28"/>
          <w:szCs w:val="28"/>
        </w:rPr>
        <w:t>29.11 КоАП РФ, мировой судья</w:t>
      </w:r>
    </w:p>
    <w:p w:rsidR="00D50964" w:rsidRPr="00636B14" w:rsidP="00D50964">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 xml:space="preserve">                                      п о с т а н о в и л:</w:t>
      </w:r>
    </w:p>
    <w:p w:rsidR="00BC7922" w:rsidRPr="00636B14" w:rsidP="00D50964">
      <w:pPr>
        <w:shd w:val="clear" w:color="auto" w:fill="FFFFFF"/>
        <w:spacing w:after="0" w:line="240" w:lineRule="auto"/>
        <w:jc w:val="both"/>
        <w:rPr>
          <w:rFonts w:ascii="Times New Roman" w:eastAsia="Times New Roman" w:hAnsi="Times New Roman" w:cs="Times New Roman"/>
          <w:color w:val="000000"/>
          <w:sz w:val="28"/>
          <w:szCs w:val="28"/>
        </w:rPr>
      </w:pPr>
    </w:p>
    <w:p w:rsidR="00D50964" w:rsidRPr="00636B14" w:rsidP="00D50964">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w:t>
      </w:r>
      <w:r w:rsidRPr="00636B14" w:rsidR="00971D1A">
        <w:rPr>
          <w:rFonts w:ascii="Times New Roman" w:eastAsia="Times New Roman" w:hAnsi="Times New Roman" w:cs="Times New Roman"/>
          <w:color w:val="000000"/>
          <w:sz w:val="28"/>
          <w:szCs w:val="28"/>
        </w:rPr>
        <w:t xml:space="preserve"> </w:t>
      </w:r>
      <w:r w:rsidRPr="00636B14" w:rsidR="00B33FE6">
        <w:rPr>
          <w:rFonts w:ascii="Times New Roman" w:eastAsia="Times New Roman" w:hAnsi="Times New Roman" w:cs="Times New Roman"/>
          <w:color w:val="000000"/>
          <w:sz w:val="28"/>
          <w:szCs w:val="28"/>
        </w:rPr>
        <w:t xml:space="preserve">  </w:t>
      </w:r>
      <w:r w:rsidRPr="00636B14" w:rsidR="00C150D7">
        <w:rPr>
          <w:rFonts w:ascii="Times New Roman" w:eastAsia="Times New Roman" w:hAnsi="Times New Roman" w:cs="Times New Roman"/>
          <w:color w:val="000000"/>
          <w:sz w:val="28"/>
          <w:szCs w:val="28"/>
        </w:rPr>
        <w:t xml:space="preserve"> </w:t>
      </w:r>
      <w:r w:rsidR="009E15F6">
        <w:rPr>
          <w:rFonts w:ascii="Times New Roman" w:eastAsia="Times New Roman" w:hAnsi="Times New Roman" w:cs="Times New Roman"/>
          <w:color w:val="000000"/>
          <w:sz w:val="28"/>
          <w:szCs w:val="28"/>
        </w:rPr>
        <w:t>Вихорева Максима Борисовича</w:t>
      </w:r>
      <w:r w:rsidRPr="00636B14" w:rsidR="00B33FE6">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признать виновным в совершении</w:t>
      </w:r>
      <w:r w:rsidRPr="00636B14" w:rsidR="00EA36C1">
        <w:rPr>
          <w:rFonts w:ascii="Times New Roman" w:eastAsia="Times New Roman" w:hAnsi="Times New Roman" w:cs="Times New Roman"/>
          <w:color w:val="000000"/>
          <w:sz w:val="28"/>
          <w:szCs w:val="28"/>
        </w:rPr>
        <w:t xml:space="preserve"> </w:t>
      </w:r>
      <w:r w:rsidRPr="00636B14">
        <w:rPr>
          <w:rFonts w:ascii="Times New Roman" w:eastAsia="Times New Roman" w:hAnsi="Times New Roman" w:cs="Times New Roman"/>
          <w:color w:val="000000"/>
          <w:sz w:val="28"/>
          <w:szCs w:val="28"/>
        </w:rPr>
        <w:t>административного правонарушения, предусмотренного ч. 1 ст. 12.34 КоАП РФ, и назначить ему наказание в</w:t>
      </w:r>
      <w:r w:rsidRPr="00636B14" w:rsidR="00EA36C1">
        <w:rPr>
          <w:rFonts w:ascii="Times New Roman" w:eastAsia="Times New Roman" w:hAnsi="Times New Roman" w:cs="Times New Roman"/>
          <w:color w:val="000000"/>
          <w:sz w:val="28"/>
          <w:szCs w:val="28"/>
        </w:rPr>
        <w:t xml:space="preserve"> </w:t>
      </w:r>
      <w:r w:rsidRPr="00636B14" w:rsidR="00CA7C28">
        <w:rPr>
          <w:rFonts w:ascii="Times New Roman" w:eastAsia="Times New Roman" w:hAnsi="Times New Roman" w:cs="Times New Roman"/>
          <w:color w:val="000000"/>
          <w:sz w:val="28"/>
          <w:szCs w:val="28"/>
        </w:rPr>
        <w:t>виде штрафа в размере 200</w:t>
      </w:r>
      <w:r w:rsidRPr="00636B14">
        <w:rPr>
          <w:rFonts w:ascii="Times New Roman" w:eastAsia="Times New Roman" w:hAnsi="Times New Roman" w:cs="Times New Roman"/>
          <w:color w:val="000000"/>
          <w:sz w:val="28"/>
          <w:szCs w:val="28"/>
        </w:rPr>
        <w:t>00</w:t>
      </w:r>
      <w:r w:rsidRPr="00636B14" w:rsidR="00796C69">
        <w:rPr>
          <w:rFonts w:ascii="Times New Roman" w:eastAsia="Times New Roman" w:hAnsi="Times New Roman" w:cs="Times New Roman"/>
          <w:color w:val="000000"/>
          <w:sz w:val="28"/>
          <w:szCs w:val="28"/>
        </w:rPr>
        <w:t>,00</w:t>
      </w:r>
      <w:r w:rsidRPr="00636B14" w:rsidR="00971D1A">
        <w:rPr>
          <w:rFonts w:ascii="Times New Roman" w:eastAsia="Times New Roman" w:hAnsi="Times New Roman" w:cs="Times New Roman"/>
          <w:color w:val="000000"/>
          <w:sz w:val="28"/>
          <w:szCs w:val="28"/>
        </w:rPr>
        <w:t xml:space="preserve"> (двадцать</w:t>
      </w:r>
      <w:r w:rsidRPr="00636B14">
        <w:rPr>
          <w:rFonts w:ascii="Times New Roman" w:eastAsia="Times New Roman" w:hAnsi="Times New Roman" w:cs="Times New Roman"/>
          <w:color w:val="000000"/>
          <w:sz w:val="28"/>
          <w:szCs w:val="28"/>
        </w:rPr>
        <w:t xml:space="preserve"> тысяч) рублей.</w:t>
      </w:r>
    </w:p>
    <w:p w:rsidR="009E15F6" w:rsidRPr="00BB6CBA" w:rsidP="009E15F6">
      <w:pPr>
        <w:spacing w:after="0" w:line="240" w:lineRule="auto"/>
        <w:jc w:val="both"/>
        <w:rPr>
          <w:rFonts w:ascii="Times New Roman" w:eastAsia="Calibri" w:hAnsi="Times New Roman" w:cs="Times New Roman"/>
          <w:sz w:val="28"/>
          <w:szCs w:val="28"/>
        </w:rPr>
      </w:pPr>
      <w:r w:rsidRPr="00BB6CBA">
        <w:rPr>
          <w:rFonts w:ascii="Times New Roman" w:eastAsia="Calibri" w:hAnsi="Times New Roman" w:cs="Times New Roman"/>
          <w:sz w:val="28"/>
          <w:szCs w:val="28"/>
        </w:rPr>
        <w:t xml:space="preserve">       Административный штраф в сумме </w:t>
      </w:r>
      <w:r>
        <w:rPr>
          <w:rFonts w:ascii="Times New Roman" w:eastAsia="Calibri" w:hAnsi="Times New Roman" w:cs="Times New Roman"/>
          <w:sz w:val="28"/>
          <w:szCs w:val="28"/>
        </w:rPr>
        <w:t>20</w:t>
      </w:r>
      <w:r w:rsidRPr="00BB6CBA">
        <w:rPr>
          <w:rFonts w:ascii="Times New Roman" w:eastAsia="Calibri" w:hAnsi="Times New Roman" w:cs="Times New Roman"/>
          <w:sz w:val="28"/>
          <w:szCs w:val="28"/>
        </w:rPr>
        <w:t xml:space="preserve"> 000 (</w:t>
      </w:r>
      <w:r>
        <w:rPr>
          <w:rFonts w:ascii="Times New Roman" w:eastAsia="Calibri" w:hAnsi="Times New Roman" w:cs="Times New Roman"/>
          <w:sz w:val="28"/>
          <w:szCs w:val="28"/>
        </w:rPr>
        <w:t xml:space="preserve">двадцать </w:t>
      </w:r>
      <w:r w:rsidRPr="00BB6CBA">
        <w:rPr>
          <w:rFonts w:ascii="Times New Roman" w:eastAsia="Calibri" w:hAnsi="Times New Roman" w:cs="Times New Roman"/>
          <w:sz w:val="28"/>
          <w:szCs w:val="28"/>
        </w:rPr>
        <w:t xml:space="preserve"> тысяч) рублей следует уплатить по следующим реквизитам: получатель УФК по Республике Крым (МО МВД России «Красноперекопский»), л/с 04751А92390, ЕКС 40102810645370000035 в ОКЦ № 7 ЮГУ Банка России// УФК по Республике Крым г. Симферополь,  ИНН 9106000078, К</w:t>
      </w:r>
      <w:r w:rsidRPr="00BB6CBA">
        <w:rPr>
          <w:rFonts w:ascii="Times New Roman" w:eastAsia="Calibri" w:hAnsi="Times New Roman" w:cs="Times New Roman"/>
          <w:sz w:val="28"/>
          <w:szCs w:val="28"/>
        </w:rPr>
        <w:t xml:space="preserve">ПП 910601001, ОКТМО 35718000, БИК 013510002, кор/сч. 03100643000000017500, КБК 18811601123010001140, УИН </w:t>
      </w:r>
      <w:r>
        <w:rPr>
          <w:rFonts w:ascii="Times New Roman" w:eastAsia="Calibri" w:hAnsi="Times New Roman" w:cs="Times New Roman"/>
          <w:sz w:val="28"/>
          <w:szCs w:val="28"/>
        </w:rPr>
        <w:t>18810491262100000673</w:t>
      </w:r>
      <w:r w:rsidRPr="00BB6CBA">
        <w:rPr>
          <w:rFonts w:ascii="Times New Roman" w:eastAsia="Calibri" w:hAnsi="Times New Roman" w:cs="Times New Roman"/>
          <w:sz w:val="28"/>
          <w:szCs w:val="28"/>
        </w:rPr>
        <w:t>.</w:t>
      </w:r>
    </w:p>
    <w:p w:rsidR="00B33FE6" w:rsidRPr="00636B14" w:rsidP="00B33FE6">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w:t>
      </w:r>
      <w:r w:rsidRPr="00636B14" w:rsidR="00EA36C1">
        <w:rPr>
          <w:rFonts w:ascii="Times New Roman" w:eastAsia="Times New Roman" w:hAnsi="Times New Roman" w:cs="Times New Roman"/>
          <w:color w:val="000000"/>
          <w:sz w:val="28"/>
          <w:szCs w:val="28"/>
        </w:rPr>
        <w:t xml:space="preserve">  </w:t>
      </w:r>
      <w:r w:rsidRPr="00636B14" w:rsidR="00D50964">
        <w:rPr>
          <w:rFonts w:ascii="Times New Roman" w:eastAsia="Times New Roman" w:hAnsi="Times New Roman" w:cs="Times New Roman"/>
          <w:color w:val="000000"/>
          <w:sz w:val="28"/>
          <w:szCs w:val="28"/>
        </w:rPr>
        <w:t>Квитанция об уплате штрафа должна быть представлена миров</w:t>
      </w:r>
      <w:r w:rsidRPr="00636B14" w:rsidR="00971D1A">
        <w:rPr>
          <w:rFonts w:ascii="Times New Roman" w:eastAsia="Times New Roman" w:hAnsi="Times New Roman" w:cs="Times New Roman"/>
          <w:color w:val="000000"/>
          <w:sz w:val="28"/>
          <w:szCs w:val="28"/>
        </w:rPr>
        <w:t>ому судье судебного участка № 58</w:t>
      </w:r>
      <w:r w:rsidRPr="00636B14" w:rsidR="00EA36C1">
        <w:rPr>
          <w:rFonts w:ascii="Times New Roman" w:eastAsia="Times New Roman" w:hAnsi="Times New Roman" w:cs="Times New Roman"/>
          <w:color w:val="000000"/>
          <w:sz w:val="28"/>
          <w:szCs w:val="28"/>
        </w:rPr>
        <w:t xml:space="preserve"> </w:t>
      </w:r>
      <w:r w:rsidRPr="00636B14" w:rsidR="00D50964">
        <w:rPr>
          <w:rFonts w:ascii="Times New Roman" w:eastAsia="Times New Roman" w:hAnsi="Times New Roman" w:cs="Times New Roman"/>
          <w:color w:val="000000"/>
          <w:sz w:val="28"/>
          <w:szCs w:val="28"/>
        </w:rPr>
        <w:t>Красноперекопского судебного района Республики Крым до истечения срока уплаты штрафа.</w:t>
      </w:r>
    </w:p>
    <w:p w:rsidR="00796C69" w:rsidRPr="00636B14" w:rsidP="00B33FE6">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w:t>
      </w:r>
      <w:r w:rsidRPr="00636B14">
        <w:rPr>
          <w:rFonts w:ascii="Times New Roman" w:hAnsi="Times New Roman" w:cs="Times New Roman"/>
          <w:sz w:val="28"/>
          <w:szCs w:val="28"/>
        </w:rPr>
        <w:t>Разъяснить, что в соответствии со ст. 32.2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w:t>
      </w:r>
      <w:r w:rsidRPr="00636B14">
        <w:rPr>
          <w:rFonts w:ascii="Times New Roman" w:hAnsi="Times New Roman" w:cs="Times New Roman"/>
          <w:sz w:val="28"/>
          <w:szCs w:val="28"/>
        </w:rPr>
        <w:t>ения о наложении административного штрафа в законную силу либо со дня отсрочки или рассрочки, предусмотренных статьей 31.5 КоАП РФ.</w:t>
      </w:r>
    </w:p>
    <w:p w:rsidR="00796C69" w:rsidRPr="00636B14" w:rsidP="00B33FE6">
      <w:pPr>
        <w:spacing w:after="0" w:line="240" w:lineRule="auto"/>
        <w:jc w:val="both"/>
        <w:rPr>
          <w:rFonts w:ascii="Times New Roman" w:hAnsi="Times New Roman" w:cs="Times New Roman"/>
          <w:sz w:val="28"/>
          <w:szCs w:val="28"/>
        </w:rPr>
      </w:pPr>
      <w:r w:rsidRPr="00636B14">
        <w:rPr>
          <w:rFonts w:ascii="Times New Roman" w:hAnsi="Times New Roman" w:cs="Times New Roman"/>
          <w:sz w:val="28"/>
          <w:szCs w:val="28"/>
        </w:rPr>
        <w:t xml:space="preserve">      Разъяснить, что в соответствии со ст. 20.25 КоАП РФ неуплата штрафа в шестидесятидневный срок влечет наложение админис</w:t>
      </w:r>
      <w:r w:rsidRPr="00636B14">
        <w:rPr>
          <w:rFonts w:ascii="Times New Roman" w:hAnsi="Times New Roman" w:cs="Times New Roman"/>
          <w:sz w:val="28"/>
          <w:szCs w:val="28"/>
        </w:rPr>
        <w:t>тративного штрафа в двукратном размере суммы неуплаченного штрафа, но не менее одной тысячи рублей, либо административный арест на срок до 15 суток, либо обязательные работы на срок до пятидесяти часов.</w:t>
      </w:r>
    </w:p>
    <w:p w:rsidR="00796C69" w:rsidRPr="00636B14" w:rsidP="00636B14">
      <w:pPr>
        <w:pStyle w:val="NormalWeb"/>
        <w:spacing w:before="0" w:beforeAutospacing="0" w:after="0" w:afterAutospacing="0" w:line="288" w:lineRule="atLeast"/>
        <w:ind w:firstLine="540"/>
        <w:jc w:val="both"/>
        <w:rPr>
          <w:sz w:val="28"/>
          <w:szCs w:val="28"/>
        </w:rPr>
      </w:pPr>
      <w:r w:rsidRPr="00636B14">
        <w:rPr>
          <w:sz w:val="28"/>
          <w:szCs w:val="28"/>
        </w:rPr>
        <w:t>При уплате административного штрафа лицом, привлеченн</w:t>
      </w:r>
      <w:r w:rsidRPr="00636B14">
        <w:rPr>
          <w:sz w:val="28"/>
          <w:szCs w:val="28"/>
        </w:rPr>
        <w:t xml:space="preserve">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w:t>
      </w:r>
      <w:r w:rsidRPr="00636B14">
        <w:rPr>
          <w:sz w:val="28"/>
          <w:szCs w:val="28"/>
        </w:rPr>
        <w:t>12.8, частями 6 и 7 статьи 12.9, статьей 12.10, частью 3 статьи 12.12, частью 5 статьи 12.15, частью 3.1 статьи 12.16, частями 4 - 6 статьи 12.23, статьями 12.24, 12.26, частью 3 статьи 12.27 настоящего Кодекса, административного правонарушения, выразившег</w:t>
      </w:r>
      <w:r w:rsidRPr="00636B14">
        <w:rPr>
          <w:sz w:val="28"/>
          <w:szCs w:val="28"/>
        </w:rPr>
        <w:t>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w:t>
      </w:r>
      <w:r w:rsidRPr="00636B14">
        <w:rPr>
          <w:sz w:val="28"/>
          <w:szCs w:val="28"/>
        </w:rPr>
        <w:t>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w:t>
      </w:r>
      <w:r w:rsidRPr="00636B14">
        <w:rPr>
          <w:sz w:val="28"/>
          <w:szCs w:val="28"/>
        </w:rPr>
        <w:t xml:space="preserve"> административного штрафа административный штраф может быть уплачен в размере 75 процентов от суммы наложенного административного штрафа</w:t>
      </w:r>
      <w:r w:rsidR="00471E14">
        <w:rPr>
          <w:sz w:val="28"/>
          <w:szCs w:val="28"/>
        </w:rPr>
        <w:t xml:space="preserve"> (15 000,00 руб.)</w:t>
      </w:r>
      <w:r w:rsidRPr="00636B14">
        <w:rPr>
          <w:sz w:val="28"/>
          <w:szCs w:val="28"/>
        </w:rPr>
        <w:t xml:space="preserve">. В случае, если копия постановления о назначении административного штрафа, направленная лицу, привлеченному к </w:t>
      </w:r>
      <w:r w:rsidRPr="00636B14">
        <w:rPr>
          <w:sz w:val="28"/>
          <w:szCs w:val="28"/>
        </w:rPr>
        <w:t>административной ответственности, по почте заказным почтовым отправлением, поступила в его адрес после истечения тридцати дней со дня вынесения т</w:t>
      </w:r>
      <w:r w:rsidRPr="00636B14">
        <w:rPr>
          <w:sz w:val="28"/>
          <w:szCs w:val="28"/>
        </w:rPr>
        <w:t>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w:t>
      </w:r>
      <w:r w:rsidRPr="00636B14">
        <w:rPr>
          <w:sz w:val="28"/>
          <w:szCs w:val="28"/>
        </w:rPr>
        <w:t xml:space="preserve">ь обжаловано в соответствии с правилами, установленными главой 30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w:t>
      </w:r>
      <w:r w:rsidRPr="00636B14">
        <w:rPr>
          <w:sz w:val="28"/>
          <w:szCs w:val="28"/>
        </w:rPr>
        <w:t>административный штраф уплачивается в полном размере</w:t>
      </w:r>
      <w:r w:rsidRPr="00636B14" w:rsidR="00636B14">
        <w:rPr>
          <w:sz w:val="28"/>
          <w:szCs w:val="28"/>
        </w:rPr>
        <w:t xml:space="preserve"> </w:t>
      </w:r>
      <w:r w:rsidRPr="00636B14">
        <w:rPr>
          <w:color w:val="000000"/>
          <w:sz w:val="28"/>
          <w:szCs w:val="28"/>
        </w:rPr>
        <w:t>(ч. 1.3 ст. 32.2 КоАП РФ).</w:t>
      </w:r>
    </w:p>
    <w:p w:rsidR="007B0970" w:rsidRPr="00636B14" w:rsidP="007B0970">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Постановление может быть обжаловано в Красноперекопский районный суд Республики Крым в течение 10 </w:t>
      </w:r>
      <w:r w:rsidRPr="00636B14" w:rsidR="002C34A4">
        <w:rPr>
          <w:rFonts w:ascii="Times New Roman" w:eastAsia="Times New Roman" w:hAnsi="Times New Roman" w:cs="Times New Roman"/>
          <w:color w:val="000000"/>
          <w:sz w:val="28"/>
          <w:szCs w:val="28"/>
        </w:rPr>
        <w:t xml:space="preserve"> дней</w:t>
      </w:r>
      <w:r w:rsidRPr="00636B14">
        <w:rPr>
          <w:rFonts w:ascii="Times New Roman" w:eastAsia="Times New Roman" w:hAnsi="Times New Roman" w:cs="Times New Roman"/>
          <w:color w:val="000000"/>
          <w:sz w:val="28"/>
          <w:szCs w:val="28"/>
        </w:rPr>
        <w:t xml:space="preserve"> со дня вручения или получения копии постановления через мирового </w:t>
      </w:r>
      <w:r w:rsidRPr="00636B14">
        <w:rPr>
          <w:rFonts w:ascii="Times New Roman" w:eastAsia="Times New Roman" w:hAnsi="Times New Roman" w:cs="Times New Roman"/>
          <w:color w:val="000000"/>
          <w:sz w:val="28"/>
          <w:szCs w:val="28"/>
        </w:rPr>
        <w:t>судью или непосредственно в суд, уполномоченный на рассмотрение жалобы.</w:t>
      </w:r>
    </w:p>
    <w:p w:rsidR="00EA36C1" w:rsidRPr="00636B14" w:rsidP="00D50964">
      <w:pPr>
        <w:shd w:val="clear" w:color="auto" w:fill="FFFFFF"/>
        <w:spacing w:after="0" w:line="240" w:lineRule="auto"/>
        <w:jc w:val="both"/>
        <w:rPr>
          <w:rFonts w:ascii="Times New Roman" w:eastAsia="Times New Roman" w:hAnsi="Times New Roman" w:cs="Times New Roman"/>
          <w:color w:val="000000"/>
          <w:sz w:val="28"/>
          <w:szCs w:val="28"/>
        </w:rPr>
      </w:pPr>
    </w:p>
    <w:p w:rsidR="00D50964" w:rsidRPr="00636B14" w:rsidP="00BB6EB2">
      <w:pPr>
        <w:shd w:val="clear" w:color="auto" w:fill="FFFFFF"/>
        <w:spacing w:after="0" w:line="240" w:lineRule="auto"/>
        <w:jc w:val="both"/>
        <w:rPr>
          <w:rFonts w:ascii="Times New Roman" w:eastAsia="Times New Roman" w:hAnsi="Times New Roman" w:cs="Times New Roman"/>
          <w:color w:val="000000"/>
          <w:sz w:val="28"/>
          <w:szCs w:val="28"/>
        </w:rPr>
      </w:pPr>
      <w:r w:rsidRPr="00636B14">
        <w:rPr>
          <w:rFonts w:ascii="Times New Roman" w:eastAsia="Times New Roman" w:hAnsi="Times New Roman" w:cs="Times New Roman"/>
          <w:color w:val="000000"/>
          <w:sz w:val="28"/>
          <w:szCs w:val="28"/>
        </w:rPr>
        <w:t xml:space="preserve">            Мировой судья                     </w:t>
      </w:r>
      <w:r w:rsidR="00F63534">
        <w:rPr>
          <w:rFonts w:ascii="Times New Roman" w:eastAsia="Times New Roman" w:hAnsi="Times New Roman" w:cs="Times New Roman"/>
          <w:color w:val="000000"/>
          <w:sz w:val="28"/>
          <w:szCs w:val="28"/>
        </w:rPr>
        <w:t>подпись</w:t>
      </w:r>
      <w:r w:rsidRPr="00636B14">
        <w:rPr>
          <w:rFonts w:ascii="Times New Roman" w:eastAsia="Times New Roman" w:hAnsi="Times New Roman" w:cs="Times New Roman"/>
          <w:color w:val="000000"/>
          <w:sz w:val="28"/>
          <w:szCs w:val="28"/>
        </w:rPr>
        <w:t xml:space="preserve">                              </w:t>
      </w:r>
      <w:r w:rsidRPr="00636B14" w:rsidR="002C34A4">
        <w:rPr>
          <w:rFonts w:ascii="Times New Roman" w:eastAsia="Times New Roman" w:hAnsi="Times New Roman" w:cs="Times New Roman"/>
          <w:color w:val="000000"/>
          <w:sz w:val="28"/>
          <w:szCs w:val="28"/>
        </w:rPr>
        <w:t>А.С. Захарова</w:t>
      </w:r>
    </w:p>
    <w:sectPr w:rsidSect="00DB3E14">
      <w:headerReference w:type="default" r:id="rId5"/>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5633732"/>
      <w:docPartObj>
        <w:docPartGallery w:val="Page Numbers (Top of Page)"/>
        <w:docPartUnique/>
      </w:docPartObj>
    </w:sdtPr>
    <w:sdtContent>
      <w:p w:rsidR="0050588B" w:rsidP="00AD49EA">
        <w:pPr>
          <w:pStyle w:val="Header"/>
          <w:jc w:val="center"/>
        </w:pPr>
        <w:r>
          <w:fldChar w:fldCharType="begin"/>
        </w:r>
        <w:r>
          <w:instrText xml:space="preserve">PAGE   \* </w:instrText>
        </w:r>
        <w:r>
          <w:instrText>MERGEFORMAT</w:instrText>
        </w:r>
        <w:r>
          <w:fldChar w:fldCharType="separate"/>
        </w:r>
        <w:r w:rsidR="00B35364">
          <w:rPr>
            <w:noProof/>
          </w:rPr>
          <w:t>7</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047F6"/>
    <w:rsid w:val="00004FE6"/>
    <w:rsid w:val="00010A72"/>
    <w:rsid w:val="00012225"/>
    <w:rsid w:val="000236AD"/>
    <w:rsid w:val="00032246"/>
    <w:rsid w:val="000352F6"/>
    <w:rsid w:val="00036366"/>
    <w:rsid w:val="00045042"/>
    <w:rsid w:val="00045074"/>
    <w:rsid w:val="00046FD6"/>
    <w:rsid w:val="000476D0"/>
    <w:rsid w:val="00053C48"/>
    <w:rsid w:val="00054141"/>
    <w:rsid w:val="00054FAE"/>
    <w:rsid w:val="00067BAB"/>
    <w:rsid w:val="00074DEB"/>
    <w:rsid w:val="00082C3C"/>
    <w:rsid w:val="00090F76"/>
    <w:rsid w:val="000976C7"/>
    <w:rsid w:val="000A070C"/>
    <w:rsid w:val="000A381A"/>
    <w:rsid w:val="000A3CCF"/>
    <w:rsid w:val="000A7ED4"/>
    <w:rsid w:val="000B62DB"/>
    <w:rsid w:val="000B716B"/>
    <w:rsid w:val="000B77D6"/>
    <w:rsid w:val="000C046A"/>
    <w:rsid w:val="000C2DAC"/>
    <w:rsid w:val="000C7523"/>
    <w:rsid w:val="000D7066"/>
    <w:rsid w:val="000D7858"/>
    <w:rsid w:val="000F1D24"/>
    <w:rsid w:val="000F6D81"/>
    <w:rsid w:val="001026D7"/>
    <w:rsid w:val="00107BC5"/>
    <w:rsid w:val="001179F8"/>
    <w:rsid w:val="00124340"/>
    <w:rsid w:val="001367FA"/>
    <w:rsid w:val="001525B6"/>
    <w:rsid w:val="001548B6"/>
    <w:rsid w:val="001615C6"/>
    <w:rsid w:val="00164555"/>
    <w:rsid w:val="00164876"/>
    <w:rsid w:val="00165B47"/>
    <w:rsid w:val="00167E5F"/>
    <w:rsid w:val="001720D8"/>
    <w:rsid w:val="00176D60"/>
    <w:rsid w:val="00177E79"/>
    <w:rsid w:val="001877B7"/>
    <w:rsid w:val="00194CCC"/>
    <w:rsid w:val="00197055"/>
    <w:rsid w:val="001A63A9"/>
    <w:rsid w:val="001B2FA4"/>
    <w:rsid w:val="001D1149"/>
    <w:rsid w:val="001D4CF5"/>
    <w:rsid w:val="001D4D71"/>
    <w:rsid w:val="001D71DD"/>
    <w:rsid w:val="001E0657"/>
    <w:rsid w:val="001E0DBF"/>
    <w:rsid w:val="001E677C"/>
    <w:rsid w:val="001F5840"/>
    <w:rsid w:val="001F5F88"/>
    <w:rsid w:val="001F799F"/>
    <w:rsid w:val="00205006"/>
    <w:rsid w:val="00224EBF"/>
    <w:rsid w:val="0023119F"/>
    <w:rsid w:val="00232629"/>
    <w:rsid w:val="00234F5A"/>
    <w:rsid w:val="00251642"/>
    <w:rsid w:val="00252EA2"/>
    <w:rsid w:val="002543BF"/>
    <w:rsid w:val="0027540D"/>
    <w:rsid w:val="00275DE2"/>
    <w:rsid w:val="002825DE"/>
    <w:rsid w:val="00286388"/>
    <w:rsid w:val="00292C33"/>
    <w:rsid w:val="002A6059"/>
    <w:rsid w:val="002B0ACE"/>
    <w:rsid w:val="002B6A19"/>
    <w:rsid w:val="002B72A6"/>
    <w:rsid w:val="002C34A4"/>
    <w:rsid w:val="002E1580"/>
    <w:rsid w:val="002E2297"/>
    <w:rsid w:val="002F1E82"/>
    <w:rsid w:val="0030152B"/>
    <w:rsid w:val="00301B82"/>
    <w:rsid w:val="00313323"/>
    <w:rsid w:val="00316171"/>
    <w:rsid w:val="00316F34"/>
    <w:rsid w:val="00317D79"/>
    <w:rsid w:val="0033642D"/>
    <w:rsid w:val="0033676E"/>
    <w:rsid w:val="00344FB1"/>
    <w:rsid w:val="00346856"/>
    <w:rsid w:val="00356BDB"/>
    <w:rsid w:val="00371F66"/>
    <w:rsid w:val="00377DCF"/>
    <w:rsid w:val="0038103D"/>
    <w:rsid w:val="0039780D"/>
    <w:rsid w:val="003A737D"/>
    <w:rsid w:val="003B38AC"/>
    <w:rsid w:val="003C2159"/>
    <w:rsid w:val="003C7E67"/>
    <w:rsid w:val="003D2A08"/>
    <w:rsid w:val="003D6D48"/>
    <w:rsid w:val="003D7BD6"/>
    <w:rsid w:val="003E4377"/>
    <w:rsid w:val="003E639B"/>
    <w:rsid w:val="003F0B36"/>
    <w:rsid w:val="003F5151"/>
    <w:rsid w:val="003F7436"/>
    <w:rsid w:val="00401813"/>
    <w:rsid w:val="0040266C"/>
    <w:rsid w:val="00416AD9"/>
    <w:rsid w:val="00420D65"/>
    <w:rsid w:val="00421414"/>
    <w:rsid w:val="004264A2"/>
    <w:rsid w:val="0043769F"/>
    <w:rsid w:val="00451988"/>
    <w:rsid w:val="0045698C"/>
    <w:rsid w:val="00456A35"/>
    <w:rsid w:val="00456B90"/>
    <w:rsid w:val="00457C3E"/>
    <w:rsid w:val="0046042E"/>
    <w:rsid w:val="00461A7B"/>
    <w:rsid w:val="00462216"/>
    <w:rsid w:val="0047054F"/>
    <w:rsid w:val="00470719"/>
    <w:rsid w:val="00471E14"/>
    <w:rsid w:val="004747DC"/>
    <w:rsid w:val="00476AB9"/>
    <w:rsid w:val="00485437"/>
    <w:rsid w:val="00491927"/>
    <w:rsid w:val="00496CB2"/>
    <w:rsid w:val="004A6F91"/>
    <w:rsid w:val="004B5091"/>
    <w:rsid w:val="004D0993"/>
    <w:rsid w:val="004D0E6F"/>
    <w:rsid w:val="004D13CC"/>
    <w:rsid w:val="004D2318"/>
    <w:rsid w:val="004E2CC5"/>
    <w:rsid w:val="004F0438"/>
    <w:rsid w:val="004F26A1"/>
    <w:rsid w:val="004F4D5E"/>
    <w:rsid w:val="005054F2"/>
    <w:rsid w:val="0050588B"/>
    <w:rsid w:val="00506830"/>
    <w:rsid w:val="00512B2B"/>
    <w:rsid w:val="00524396"/>
    <w:rsid w:val="00530610"/>
    <w:rsid w:val="005338F1"/>
    <w:rsid w:val="00542EFF"/>
    <w:rsid w:val="00544CF5"/>
    <w:rsid w:val="00546CA4"/>
    <w:rsid w:val="00550F2F"/>
    <w:rsid w:val="00566B2A"/>
    <w:rsid w:val="00567F04"/>
    <w:rsid w:val="0057154E"/>
    <w:rsid w:val="005743B2"/>
    <w:rsid w:val="005748CB"/>
    <w:rsid w:val="00583589"/>
    <w:rsid w:val="00583E00"/>
    <w:rsid w:val="00593420"/>
    <w:rsid w:val="00595D48"/>
    <w:rsid w:val="005A110A"/>
    <w:rsid w:val="005A549A"/>
    <w:rsid w:val="005A5670"/>
    <w:rsid w:val="005B09F4"/>
    <w:rsid w:val="005C1E1C"/>
    <w:rsid w:val="005D0DFE"/>
    <w:rsid w:val="005D32DA"/>
    <w:rsid w:val="005E3F9F"/>
    <w:rsid w:val="005E63AB"/>
    <w:rsid w:val="005F3EE6"/>
    <w:rsid w:val="005F49E4"/>
    <w:rsid w:val="005F660F"/>
    <w:rsid w:val="00602F84"/>
    <w:rsid w:val="00617C55"/>
    <w:rsid w:val="00630CA7"/>
    <w:rsid w:val="00635B1C"/>
    <w:rsid w:val="00636B14"/>
    <w:rsid w:val="00636FD9"/>
    <w:rsid w:val="00645C8D"/>
    <w:rsid w:val="00646484"/>
    <w:rsid w:val="00647E64"/>
    <w:rsid w:val="006560BC"/>
    <w:rsid w:val="00657A8A"/>
    <w:rsid w:val="00660F0C"/>
    <w:rsid w:val="006730A0"/>
    <w:rsid w:val="00673851"/>
    <w:rsid w:val="0067428C"/>
    <w:rsid w:val="0068205D"/>
    <w:rsid w:val="00683C6A"/>
    <w:rsid w:val="006921BD"/>
    <w:rsid w:val="00692B62"/>
    <w:rsid w:val="00694EDF"/>
    <w:rsid w:val="0069547C"/>
    <w:rsid w:val="006B46AC"/>
    <w:rsid w:val="006C4B9F"/>
    <w:rsid w:val="006C782D"/>
    <w:rsid w:val="006D2F92"/>
    <w:rsid w:val="006D4FE1"/>
    <w:rsid w:val="006E6932"/>
    <w:rsid w:val="006F4352"/>
    <w:rsid w:val="00700329"/>
    <w:rsid w:val="00700885"/>
    <w:rsid w:val="00700A47"/>
    <w:rsid w:val="0070189B"/>
    <w:rsid w:val="007221B8"/>
    <w:rsid w:val="0072684C"/>
    <w:rsid w:val="007277C4"/>
    <w:rsid w:val="00734D25"/>
    <w:rsid w:val="00735AE9"/>
    <w:rsid w:val="007374DC"/>
    <w:rsid w:val="00756CBC"/>
    <w:rsid w:val="00766FD4"/>
    <w:rsid w:val="007750B0"/>
    <w:rsid w:val="007814F6"/>
    <w:rsid w:val="00782734"/>
    <w:rsid w:val="00783B09"/>
    <w:rsid w:val="00785D5D"/>
    <w:rsid w:val="007903A1"/>
    <w:rsid w:val="007911A3"/>
    <w:rsid w:val="00796C69"/>
    <w:rsid w:val="00797A37"/>
    <w:rsid w:val="007A5245"/>
    <w:rsid w:val="007B0970"/>
    <w:rsid w:val="007B24B3"/>
    <w:rsid w:val="007B39CC"/>
    <w:rsid w:val="007B668A"/>
    <w:rsid w:val="007C3882"/>
    <w:rsid w:val="007D004E"/>
    <w:rsid w:val="007D3D4C"/>
    <w:rsid w:val="007D69DF"/>
    <w:rsid w:val="007E06F6"/>
    <w:rsid w:val="007F3D3E"/>
    <w:rsid w:val="007F4D2B"/>
    <w:rsid w:val="00803A2F"/>
    <w:rsid w:val="0080506D"/>
    <w:rsid w:val="008125B9"/>
    <w:rsid w:val="00813D13"/>
    <w:rsid w:val="00822A52"/>
    <w:rsid w:val="00823BEA"/>
    <w:rsid w:val="00833E82"/>
    <w:rsid w:val="00846BB7"/>
    <w:rsid w:val="008701FD"/>
    <w:rsid w:val="00885FF8"/>
    <w:rsid w:val="00895388"/>
    <w:rsid w:val="00896098"/>
    <w:rsid w:val="00896C27"/>
    <w:rsid w:val="0089722B"/>
    <w:rsid w:val="008A1BE5"/>
    <w:rsid w:val="008B29EA"/>
    <w:rsid w:val="008B5DEC"/>
    <w:rsid w:val="008B73FA"/>
    <w:rsid w:val="008B7904"/>
    <w:rsid w:val="008D3D46"/>
    <w:rsid w:val="008D72E9"/>
    <w:rsid w:val="008E603C"/>
    <w:rsid w:val="008F1B04"/>
    <w:rsid w:val="008F3733"/>
    <w:rsid w:val="008F6070"/>
    <w:rsid w:val="008F7179"/>
    <w:rsid w:val="00900191"/>
    <w:rsid w:val="009026B8"/>
    <w:rsid w:val="00903D3E"/>
    <w:rsid w:val="0090786B"/>
    <w:rsid w:val="009224CE"/>
    <w:rsid w:val="00927583"/>
    <w:rsid w:val="00947C03"/>
    <w:rsid w:val="00955FA5"/>
    <w:rsid w:val="00956002"/>
    <w:rsid w:val="00971D1A"/>
    <w:rsid w:val="00994A3D"/>
    <w:rsid w:val="009A3C3B"/>
    <w:rsid w:val="009A6181"/>
    <w:rsid w:val="009B4400"/>
    <w:rsid w:val="009B52FA"/>
    <w:rsid w:val="009B5750"/>
    <w:rsid w:val="009C779A"/>
    <w:rsid w:val="009D527C"/>
    <w:rsid w:val="009D7427"/>
    <w:rsid w:val="009E15F6"/>
    <w:rsid w:val="009E216A"/>
    <w:rsid w:val="009E4AE2"/>
    <w:rsid w:val="009E7570"/>
    <w:rsid w:val="00A02772"/>
    <w:rsid w:val="00A03116"/>
    <w:rsid w:val="00A062C1"/>
    <w:rsid w:val="00A321DD"/>
    <w:rsid w:val="00A36B30"/>
    <w:rsid w:val="00A373DC"/>
    <w:rsid w:val="00A376A0"/>
    <w:rsid w:val="00A41562"/>
    <w:rsid w:val="00A44F64"/>
    <w:rsid w:val="00A53725"/>
    <w:rsid w:val="00A54405"/>
    <w:rsid w:val="00A705F3"/>
    <w:rsid w:val="00A825FC"/>
    <w:rsid w:val="00A94CB2"/>
    <w:rsid w:val="00A961EE"/>
    <w:rsid w:val="00AA0BEA"/>
    <w:rsid w:val="00AA0E90"/>
    <w:rsid w:val="00AA7E44"/>
    <w:rsid w:val="00AB1367"/>
    <w:rsid w:val="00AC0EB5"/>
    <w:rsid w:val="00AD37D1"/>
    <w:rsid w:val="00AD49EA"/>
    <w:rsid w:val="00AE26E7"/>
    <w:rsid w:val="00AE41BB"/>
    <w:rsid w:val="00AF7FC9"/>
    <w:rsid w:val="00B03A94"/>
    <w:rsid w:val="00B041AF"/>
    <w:rsid w:val="00B1051B"/>
    <w:rsid w:val="00B12C13"/>
    <w:rsid w:val="00B16C6A"/>
    <w:rsid w:val="00B2256C"/>
    <w:rsid w:val="00B228A8"/>
    <w:rsid w:val="00B22BC6"/>
    <w:rsid w:val="00B339FB"/>
    <w:rsid w:val="00B33FE6"/>
    <w:rsid w:val="00B35364"/>
    <w:rsid w:val="00B367F7"/>
    <w:rsid w:val="00B52424"/>
    <w:rsid w:val="00B61C86"/>
    <w:rsid w:val="00B646C2"/>
    <w:rsid w:val="00B71817"/>
    <w:rsid w:val="00B74E27"/>
    <w:rsid w:val="00B84B5F"/>
    <w:rsid w:val="00B85787"/>
    <w:rsid w:val="00B902C8"/>
    <w:rsid w:val="00BA435F"/>
    <w:rsid w:val="00BB4440"/>
    <w:rsid w:val="00BB6CBA"/>
    <w:rsid w:val="00BB6EB2"/>
    <w:rsid w:val="00BB7757"/>
    <w:rsid w:val="00BC241B"/>
    <w:rsid w:val="00BC7922"/>
    <w:rsid w:val="00BD6C54"/>
    <w:rsid w:val="00BE1FCC"/>
    <w:rsid w:val="00BE2F8A"/>
    <w:rsid w:val="00BE3DFD"/>
    <w:rsid w:val="00BF1F12"/>
    <w:rsid w:val="00BF3651"/>
    <w:rsid w:val="00BF7473"/>
    <w:rsid w:val="00BF79C7"/>
    <w:rsid w:val="00C10A06"/>
    <w:rsid w:val="00C12BBA"/>
    <w:rsid w:val="00C150D7"/>
    <w:rsid w:val="00C2094B"/>
    <w:rsid w:val="00C23A5E"/>
    <w:rsid w:val="00C377A3"/>
    <w:rsid w:val="00C424D9"/>
    <w:rsid w:val="00C43B3F"/>
    <w:rsid w:val="00C51125"/>
    <w:rsid w:val="00C53E07"/>
    <w:rsid w:val="00C57086"/>
    <w:rsid w:val="00C66F63"/>
    <w:rsid w:val="00C67AD0"/>
    <w:rsid w:val="00C7050E"/>
    <w:rsid w:val="00C71060"/>
    <w:rsid w:val="00C76FF9"/>
    <w:rsid w:val="00C87CDE"/>
    <w:rsid w:val="00C91238"/>
    <w:rsid w:val="00CA7C28"/>
    <w:rsid w:val="00CB08E3"/>
    <w:rsid w:val="00CC2A38"/>
    <w:rsid w:val="00CC7951"/>
    <w:rsid w:val="00CD1F31"/>
    <w:rsid w:val="00CE0A50"/>
    <w:rsid w:val="00CE30C6"/>
    <w:rsid w:val="00CE617D"/>
    <w:rsid w:val="00CE7331"/>
    <w:rsid w:val="00CF0FFC"/>
    <w:rsid w:val="00CF5C75"/>
    <w:rsid w:val="00D15688"/>
    <w:rsid w:val="00D22740"/>
    <w:rsid w:val="00D2280B"/>
    <w:rsid w:val="00D22DD1"/>
    <w:rsid w:val="00D230E3"/>
    <w:rsid w:val="00D2329A"/>
    <w:rsid w:val="00D2358E"/>
    <w:rsid w:val="00D23D5B"/>
    <w:rsid w:val="00D46D84"/>
    <w:rsid w:val="00D50964"/>
    <w:rsid w:val="00D50BD5"/>
    <w:rsid w:val="00D560F0"/>
    <w:rsid w:val="00D64DAE"/>
    <w:rsid w:val="00D66E0F"/>
    <w:rsid w:val="00D80A10"/>
    <w:rsid w:val="00D83295"/>
    <w:rsid w:val="00D86904"/>
    <w:rsid w:val="00D91AD8"/>
    <w:rsid w:val="00DB3AF0"/>
    <w:rsid w:val="00DB3E14"/>
    <w:rsid w:val="00DE0A78"/>
    <w:rsid w:val="00DE373B"/>
    <w:rsid w:val="00DF3626"/>
    <w:rsid w:val="00E112CA"/>
    <w:rsid w:val="00E24858"/>
    <w:rsid w:val="00E310FB"/>
    <w:rsid w:val="00E4114B"/>
    <w:rsid w:val="00E57F7D"/>
    <w:rsid w:val="00E64F09"/>
    <w:rsid w:val="00E81B2E"/>
    <w:rsid w:val="00E82236"/>
    <w:rsid w:val="00E82713"/>
    <w:rsid w:val="00E83899"/>
    <w:rsid w:val="00E92654"/>
    <w:rsid w:val="00EA09CD"/>
    <w:rsid w:val="00EA36C1"/>
    <w:rsid w:val="00EB2667"/>
    <w:rsid w:val="00EB2B0E"/>
    <w:rsid w:val="00EB3D91"/>
    <w:rsid w:val="00EB6F32"/>
    <w:rsid w:val="00EC098D"/>
    <w:rsid w:val="00ED2ABD"/>
    <w:rsid w:val="00ED41B6"/>
    <w:rsid w:val="00ED5602"/>
    <w:rsid w:val="00ED7F32"/>
    <w:rsid w:val="00EF182A"/>
    <w:rsid w:val="00F01935"/>
    <w:rsid w:val="00F032B7"/>
    <w:rsid w:val="00F15C59"/>
    <w:rsid w:val="00F221D6"/>
    <w:rsid w:val="00F26CA0"/>
    <w:rsid w:val="00F3237E"/>
    <w:rsid w:val="00F36CE3"/>
    <w:rsid w:val="00F473E0"/>
    <w:rsid w:val="00F51D36"/>
    <w:rsid w:val="00F5334D"/>
    <w:rsid w:val="00F63534"/>
    <w:rsid w:val="00F635FA"/>
    <w:rsid w:val="00F74279"/>
    <w:rsid w:val="00F7781D"/>
    <w:rsid w:val="00F85182"/>
    <w:rsid w:val="00F87370"/>
    <w:rsid w:val="00F9093B"/>
    <w:rsid w:val="00F93D4A"/>
    <w:rsid w:val="00F9464A"/>
    <w:rsid w:val="00F95210"/>
    <w:rsid w:val="00F96D3D"/>
    <w:rsid w:val="00F97594"/>
    <w:rsid w:val="00FA49EC"/>
    <w:rsid w:val="00FB4057"/>
    <w:rsid w:val="00FB6A1F"/>
    <w:rsid w:val="00FB6D3A"/>
    <w:rsid w:val="00FC5344"/>
    <w:rsid w:val="00FD1068"/>
    <w:rsid w:val="00FE506B"/>
    <w:rsid w:val="00FE6827"/>
    <w:rsid w:val="00FE7C4F"/>
    <w:rsid w:val="00FF2130"/>
    <w:rsid w:val="00FF60F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86904"/>
  </w:style>
  <w:style w:type="paragraph" w:styleId="Footer">
    <w:name w:val="footer"/>
    <w:basedOn w:val="Normal"/>
    <w:link w:val="a0"/>
    <w:uiPriority w:val="99"/>
    <w:unhideWhenUsed/>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86904"/>
  </w:style>
  <w:style w:type="paragraph" w:styleId="BalloonText">
    <w:name w:val="Balloon Text"/>
    <w:basedOn w:val="Normal"/>
    <w:link w:val="a1"/>
    <w:uiPriority w:val="99"/>
    <w:semiHidden/>
    <w:unhideWhenUsed/>
    <w:rsid w:val="009D7427"/>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9D7427"/>
    <w:rPr>
      <w:rFonts w:ascii="Segoe UI" w:hAnsi="Segoe UI" w:cs="Segoe UI"/>
      <w:sz w:val="18"/>
      <w:szCs w:val="18"/>
    </w:rPr>
  </w:style>
  <w:style w:type="character" w:customStyle="1" w:styleId="apple-converted-space">
    <w:name w:val="apple-converted-space"/>
    <w:basedOn w:val="DefaultParagraphFont"/>
    <w:rsid w:val="000A7ED4"/>
  </w:style>
  <w:style w:type="paragraph" w:customStyle="1" w:styleId="1">
    <w:name w:val="Без интервала1"/>
    <w:rsid w:val="001F5F88"/>
    <w:pPr>
      <w:spacing w:after="0" w:line="240" w:lineRule="auto"/>
      <w:jc w:val="both"/>
    </w:pPr>
    <w:rPr>
      <w:rFonts w:ascii="Times New Roman" w:eastAsia="Times New Roman" w:hAnsi="Times New Roman" w:cs="Times New Roman"/>
    </w:rPr>
  </w:style>
  <w:style w:type="paragraph" w:customStyle="1" w:styleId="msoclassa5">
    <w:name w:val="msoclassa5"/>
    <w:basedOn w:val="Normal"/>
    <w:rsid w:val="007D6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o2">
    <w:name w:val="fio2"/>
    <w:basedOn w:val="DefaultParagraphFont"/>
    <w:rsid w:val="00167E5F"/>
  </w:style>
  <w:style w:type="character" w:customStyle="1" w:styleId="fio1">
    <w:name w:val="fio1"/>
    <w:basedOn w:val="DefaultParagraphFont"/>
    <w:rsid w:val="000F6D81"/>
  </w:style>
  <w:style w:type="paragraph" w:styleId="NormalWeb">
    <w:name w:val="Normal (Web)"/>
    <w:basedOn w:val="Normal"/>
    <w:uiPriority w:val="99"/>
    <w:unhideWhenUsed/>
    <w:rsid w:val="00045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8B5DEC"/>
  </w:style>
  <w:style w:type="character" w:customStyle="1" w:styleId="10">
    <w:name w:val="Основной текст1"/>
    <w:basedOn w:val="DefaultParagraphFont"/>
    <w:rsid w:val="00735AE9"/>
    <w:rPr>
      <w:rFonts w:ascii="Times New Roman" w:hAnsi="Times New Roman" w:cs="Times New Roman"/>
      <w:color w:val="000000"/>
      <w:spacing w:val="0"/>
      <w:w w:val="100"/>
      <w:position w:val="0"/>
      <w:sz w:val="21"/>
      <w:szCs w:val="21"/>
      <w:shd w:val="clear" w:color="auto" w:fill="FFFFFF"/>
      <w:lang w:val="ru-RU" w:eastAsia="ru-RU" w:bidi="ru-RU"/>
    </w:rPr>
  </w:style>
  <w:style w:type="character" w:styleId="Hyperlink">
    <w:name w:val="Hyperlink"/>
    <w:basedOn w:val="DefaultParagraphFont"/>
    <w:uiPriority w:val="99"/>
    <w:semiHidden/>
    <w:unhideWhenUsed/>
    <w:rsid w:val="00735AE9"/>
    <w:rPr>
      <w:color w:val="3C5F87"/>
      <w:u w:val="single"/>
    </w:rPr>
  </w:style>
  <w:style w:type="paragraph" w:customStyle="1" w:styleId="msoclassa3">
    <w:name w:val="msoclassa3"/>
    <w:basedOn w:val="Normal"/>
    <w:rsid w:val="00796C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Normal"/>
    <w:rsid w:val="00BD6C5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2EEE2-2AAE-4120-A599-9D21E6EBC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