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4D25F4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D25F4" w:rsidR="00CE1AB0">
        <w:rPr>
          <w:rFonts w:ascii="Times New Roman" w:eastAsia="Times New Roman" w:hAnsi="Times New Roman" w:cs="Times New Roman"/>
          <w:color w:val="000000"/>
          <w:lang w:eastAsia="ru-RU"/>
        </w:rPr>
        <w:t>Дело № 5-58-219</w:t>
      </w:r>
      <w:r w:rsidRPr="004D25F4" w:rsidR="008A4A6E">
        <w:rPr>
          <w:rFonts w:ascii="Times New Roman" w:eastAsia="Times New Roman" w:hAnsi="Times New Roman" w:cs="Times New Roman"/>
          <w:color w:val="000000"/>
          <w:lang w:eastAsia="ru-RU"/>
        </w:rPr>
        <w:t>/2022</w:t>
      </w:r>
    </w:p>
    <w:p w:rsidR="005C1EF5" w:rsidRPr="004D25F4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>УИД: 91</w:t>
      </w:r>
      <w:r w:rsidRPr="004D25F4">
        <w:rPr>
          <w:rFonts w:ascii="Times New Roman" w:eastAsia="Times New Roman" w:hAnsi="Times New Roman" w:cs="Times New Roman"/>
          <w:color w:val="000000"/>
          <w:lang w:val="en-US" w:eastAsia="ru-RU"/>
        </w:rPr>
        <w:t>RS</w:t>
      </w:r>
      <w:r w:rsidRPr="004D25F4" w:rsidR="00CE1AB0">
        <w:rPr>
          <w:rFonts w:ascii="Times New Roman" w:eastAsia="Times New Roman" w:hAnsi="Times New Roman" w:cs="Times New Roman"/>
          <w:color w:val="000000"/>
          <w:lang w:eastAsia="ru-RU"/>
        </w:rPr>
        <w:t>0010-01-2022-00454-05</w:t>
      </w:r>
    </w:p>
    <w:p w:rsidR="005C1EF5" w:rsidRPr="004D25F4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1EF5" w:rsidRPr="004D25F4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D25F4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4D25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 С Т А Н О В Л Е Н И Е</w:t>
      </w:r>
    </w:p>
    <w:p w:rsidR="005C1EF5" w:rsidRPr="004D25F4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D25F4">
        <w:rPr>
          <w:rFonts w:ascii="Times New Roman" w:eastAsia="Times New Roman" w:hAnsi="Times New Roman" w:cs="Times New Roman"/>
          <w:b/>
          <w:color w:val="000000"/>
          <w:lang w:eastAsia="ru-RU"/>
        </w:rPr>
        <w:t>о прекращении производства по делу</w:t>
      </w:r>
    </w:p>
    <w:p w:rsidR="005C1EF5" w:rsidRPr="004D25F4" w:rsidP="005C1EF5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0A2E2A" w:rsidRPr="004D25F4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4D25F4" w:rsidR="00853F1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CE1AB0">
        <w:rPr>
          <w:rFonts w:ascii="Times New Roman" w:eastAsia="Arial Unicode MS" w:hAnsi="Times New Roman" w:cs="Times New Roman"/>
          <w:color w:val="000000"/>
          <w:lang w:eastAsia="ru-RU"/>
        </w:rPr>
        <w:t>1 июл</w:t>
      </w:r>
      <w:r w:rsidRPr="004D25F4" w:rsidR="00681DA9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4D25F4" w:rsidR="008A4A6E">
        <w:rPr>
          <w:rFonts w:ascii="Times New Roman" w:eastAsia="Arial Unicode MS" w:hAnsi="Times New Roman" w:cs="Times New Roman"/>
          <w:color w:val="000000"/>
          <w:lang w:eastAsia="ru-RU"/>
        </w:rPr>
        <w:t xml:space="preserve"> 2022</w:t>
      </w:r>
      <w:r w:rsidRPr="004D25F4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 г.                                  </w:t>
      </w:r>
      <w:r w:rsidRPr="004D25F4" w:rsidR="00681DA9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   </w:t>
      </w: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4D25F4" w:rsidR="00853F1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C23E52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4D25F4" w:rsidR="00C23E52">
        <w:rPr>
          <w:rFonts w:ascii="Times New Roman" w:eastAsia="Arial Unicode MS" w:hAnsi="Times New Roman" w:cs="Times New Roman"/>
          <w:color w:val="000000"/>
          <w:lang w:eastAsia="ru-RU"/>
        </w:rPr>
        <w:tab/>
      </w:r>
    </w:p>
    <w:p w:rsidR="00F56C56" w:rsidRPr="004D25F4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      </w:t>
      </w:r>
      <w:r w:rsidRPr="004D25F4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4D25F4" w:rsidR="005C1EF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58 Красноперекопского судебного района Республики Крым (Республика Крым, г. Красноперекопск, микр-н. 10, д 4) Матюшенко М.В., </w:t>
      </w:r>
      <w:r w:rsidRPr="004D25F4" w:rsidR="00681DA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4D25F4" w:rsidR="008A4A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D25F4" w:rsidR="003E2455">
        <w:rPr>
          <w:rFonts w:ascii="Times New Roman" w:eastAsia="Times New Roman" w:hAnsi="Times New Roman" w:cs="Times New Roman"/>
          <w:color w:val="000000"/>
          <w:lang w:eastAsia="ru-RU"/>
        </w:rPr>
        <w:t>секретаре Белковой Н.Н.,</w:t>
      </w:r>
      <w:r w:rsidRPr="004D25F4" w:rsidR="007E7F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>рассмотрев в открытом судебном заседании</w:t>
      </w:r>
      <w:r w:rsidRPr="004D25F4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 дело об административном правонарушении, предусмотренном ст. 6.1.1 Кодекса Российской Федерации об административных правонарушениях (далее – КоАП РФ) в отнош</w:t>
      </w: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>ении</w:t>
      </w:r>
    </w:p>
    <w:p w:rsidR="00681DA9" w:rsidRPr="004D25F4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4D25F4" w:rsidR="00F56C5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3E245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3E2455">
        <w:rPr>
          <w:rFonts w:ascii="Times New Roman" w:eastAsia="Arial Unicode MS" w:hAnsi="Times New Roman" w:cs="Times New Roman"/>
          <w:color w:val="000000"/>
          <w:lang w:eastAsia="ru-RU"/>
        </w:rPr>
        <w:t>Жиляевой</w:t>
      </w:r>
      <w:r w:rsidRPr="004D25F4" w:rsidR="003E245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4D25F4">
        <w:rPr>
          <w:rFonts w:ascii="Times New Roman" w:eastAsia="Arial Unicode MS" w:hAnsi="Times New Roman" w:cs="Times New Roman"/>
          <w:color w:val="000000"/>
          <w:lang w:eastAsia="ru-RU"/>
        </w:rPr>
        <w:t>З.Н., персональные данные</w:t>
      </w:r>
      <w:r w:rsidRPr="004D25F4" w:rsidR="00941AA2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</w:p>
    <w:p w:rsidR="003E7BC2" w:rsidRPr="004D25F4" w:rsidP="003E7BC2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4D25F4">
        <w:rPr>
          <w:rFonts w:ascii="Times New Roman" w:eastAsia="Calibri" w:hAnsi="Times New Roman" w:cs="Times New Roman"/>
          <w:bCs/>
        </w:rPr>
        <w:t xml:space="preserve">                            </w:t>
      </w:r>
      <w:r w:rsidRPr="004D25F4" w:rsidR="00681DA9">
        <w:rPr>
          <w:rFonts w:ascii="Times New Roman" w:eastAsia="Calibri" w:hAnsi="Times New Roman" w:cs="Times New Roman"/>
          <w:bCs/>
        </w:rPr>
        <w:t xml:space="preserve">                    </w:t>
      </w:r>
      <w:r w:rsidRPr="004D25F4" w:rsidR="00941AA2">
        <w:rPr>
          <w:rFonts w:ascii="Times New Roman" w:eastAsia="Calibri" w:hAnsi="Times New Roman" w:cs="Times New Roman"/>
          <w:bCs/>
        </w:rPr>
        <w:t xml:space="preserve"> </w:t>
      </w:r>
      <w:r w:rsidRPr="004D25F4" w:rsidR="00681DA9">
        <w:rPr>
          <w:rFonts w:ascii="Times New Roman" w:eastAsia="Calibri" w:hAnsi="Times New Roman" w:cs="Times New Roman"/>
          <w:bCs/>
        </w:rPr>
        <w:t xml:space="preserve">  </w:t>
      </w:r>
      <w:r w:rsidRPr="004D25F4">
        <w:rPr>
          <w:rFonts w:ascii="Times New Roman" w:eastAsia="Calibri" w:hAnsi="Times New Roman" w:cs="Times New Roman"/>
          <w:bCs/>
        </w:rPr>
        <w:t xml:space="preserve"> УСТАНОВИЛ:</w:t>
      </w:r>
    </w:p>
    <w:p w:rsidR="003E7BC2" w:rsidRPr="004D25F4" w:rsidP="003E7BC2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</w:p>
    <w:p w:rsidR="003E7BC2" w:rsidRPr="004D25F4" w:rsidP="003E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     </w:t>
      </w:r>
      <w:r w:rsidRPr="004D25F4">
        <w:rPr>
          <w:rFonts w:ascii="Times New Roman" w:eastAsia="Times New Roman" w:hAnsi="Times New Roman" w:cs="Times New Roman"/>
          <w:lang w:eastAsia="ru-RU"/>
        </w:rPr>
        <w:t>27.08.2021 около 17 ч 20 мин Жиляев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а З.Н.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находясь возле дома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адрес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в ходе конфликта с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наносила удар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ы деревянной доской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лицу и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левой руке, </w:t>
      </w:r>
      <w:r w:rsidRPr="004D25F4">
        <w:rPr>
          <w:rFonts w:ascii="Times New Roman" w:hAnsi="Times New Roman" w:cs="Times New Roman"/>
        </w:rPr>
        <w:t>то есть причинил</w:t>
      </w:r>
      <w:r w:rsidRPr="004D25F4" w:rsidR="00941AA2">
        <w:rPr>
          <w:rFonts w:ascii="Times New Roman" w:hAnsi="Times New Roman" w:cs="Times New Roman"/>
        </w:rPr>
        <w:t>а</w:t>
      </w:r>
      <w:r w:rsidRPr="004D25F4">
        <w:rPr>
          <w:rFonts w:ascii="Times New Roman" w:hAnsi="Times New Roman" w:cs="Times New Roman"/>
        </w:rPr>
        <w:t xml:space="preserve"> побои, не повлекшие последствий, указанных в </w:t>
      </w:r>
      <w:hyperlink r:id="rId4" w:history="1">
        <w:r w:rsidRPr="004D25F4">
          <w:rPr>
            <w:rFonts w:ascii="Times New Roman" w:hAnsi="Times New Roman" w:cs="Times New Roman"/>
          </w:rPr>
          <w:t>статье 115</w:t>
        </w:r>
      </w:hyperlink>
      <w:r w:rsidRPr="004D25F4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</w:t>
      </w:r>
      <w:r w:rsidRPr="004D25F4">
        <w:rPr>
          <w:rFonts w:ascii="Times New Roman" w:hAnsi="Times New Roman" w:cs="Times New Roman"/>
        </w:rPr>
        <w:t xml:space="preserve">зуемого </w:t>
      </w:r>
      <w:hyperlink r:id="rId5" w:history="1">
        <w:r w:rsidRPr="004D25F4">
          <w:rPr>
            <w:rFonts w:ascii="Times New Roman" w:hAnsi="Times New Roman" w:cs="Times New Roman"/>
          </w:rPr>
          <w:t>деяния</w:t>
        </w:r>
      </w:hyperlink>
      <w:r w:rsidRPr="004D25F4">
        <w:rPr>
          <w:rFonts w:ascii="Times New Roman" w:hAnsi="Times New Roman" w:cs="Times New Roman"/>
        </w:rPr>
        <w:t>.</w:t>
      </w:r>
    </w:p>
    <w:p w:rsidR="00681DA9" w:rsidRPr="004D25F4" w:rsidP="00941AA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D25F4" w:rsidR="003E7BC2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судебном заседании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вину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4D25F4">
        <w:rPr>
          <w:rFonts w:ascii="Times New Roman" w:eastAsia="Times New Roman" w:hAnsi="Times New Roman" w:cs="Times New Roman"/>
          <w:lang w:eastAsia="ru-RU"/>
        </w:rPr>
        <w:t>признал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а</w:t>
      </w:r>
      <w:r w:rsidRPr="004D25F4">
        <w:rPr>
          <w:rFonts w:ascii="Times New Roman" w:eastAsia="Times New Roman" w:hAnsi="Times New Roman" w:cs="Times New Roman"/>
          <w:lang w:eastAsia="ru-RU"/>
        </w:rPr>
        <w:t>,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пояснила, что она не наносила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удары конкретно по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когда происходила борьба между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ФИО, ФИО и ФИО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, она была вынуждена деревянной доской причинить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телесные повреждения, так как защищалась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, просила прекратить производство по делу в связи с примирением сторон.</w:t>
      </w:r>
    </w:p>
    <w:p w:rsidR="00CE1AB0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 Потерпевший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81D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 w:rsidR="008E284F">
        <w:rPr>
          <w:rFonts w:ascii="Times New Roman" w:eastAsia="Times New Roman" w:hAnsi="Times New Roman" w:cs="Times New Roman"/>
          <w:lang w:eastAsia="ru-RU"/>
        </w:rPr>
        <w:t xml:space="preserve">в судебное заседание не явился, извещался надлежащим образом, представил заявление с просьбой </w:t>
      </w:r>
      <w:r w:rsidRPr="004D25F4" w:rsidR="00853F13">
        <w:rPr>
          <w:rFonts w:ascii="Times New Roman" w:eastAsia="Times New Roman" w:hAnsi="Times New Roman" w:cs="Times New Roman"/>
          <w:lang w:eastAsia="ru-RU"/>
        </w:rPr>
        <w:t>прекратить производство по делу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по соглашению сторон.</w:t>
      </w:r>
    </w:p>
    <w:p w:rsidR="003E7BC2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Выслушав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Жиляеву З.Н.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исследовав материалы дела, мировой судья приходит к следующему. </w:t>
      </w:r>
    </w:p>
    <w:p w:rsidR="003E7BC2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</w:t>
      </w: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>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</w:t>
      </w: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>работы на срок от шестидесяти до ста двадцати часов.</w:t>
      </w:r>
    </w:p>
    <w:p w:rsidR="003E7BC2" w:rsidRPr="004D25F4" w:rsidP="00CE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25F4">
        <w:rPr>
          <w:rFonts w:ascii="Times New Roman" w:eastAsia="Calibri" w:hAnsi="Times New Roman" w:cs="Times New Roman"/>
        </w:rPr>
        <w:t xml:space="preserve">      </w:t>
      </w:r>
      <w:r w:rsidRPr="004D25F4">
        <w:rPr>
          <w:rFonts w:ascii="Times New Roman" w:eastAsia="Calibri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</w:t>
      </w:r>
      <w:r w:rsidRPr="004D25F4">
        <w:rPr>
          <w:rFonts w:ascii="Times New Roman" w:eastAsia="Calibri" w:hAnsi="Times New Roman" w:cs="Times New Roman"/>
        </w:rPr>
        <w:t xml:space="preserve">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</w:t>
      </w:r>
      <w:r w:rsidRPr="004D25F4">
        <w:rPr>
          <w:rFonts w:ascii="Times New Roman" w:eastAsia="Calibri" w:hAnsi="Times New Roman" w:cs="Times New Roman"/>
        </w:rPr>
        <w:t>мых повреждений.</w:t>
      </w:r>
    </w:p>
    <w:p w:rsidR="003E7BC2" w:rsidRPr="004D25F4" w:rsidP="0085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25F4">
        <w:rPr>
          <w:rFonts w:ascii="Times New Roman" w:eastAsia="Calibri" w:hAnsi="Times New Roman" w:cs="Times New Roman"/>
        </w:rPr>
        <w:t xml:space="preserve">     </w:t>
      </w:r>
      <w:r w:rsidRPr="004D25F4" w:rsidR="00853F13">
        <w:rPr>
          <w:rFonts w:ascii="Times New Roman" w:eastAsia="Calibri" w:hAnsi="Times New Roman" w:cs="Times New Roman"/>
        </w:rPr>
        <w:t xml:space="preserve"> </w:t>
      </w:r>
      <w:r w:rsidRPr="004D25F4">
        <w:rPr>
          <w:rFonts w:ascii="Times New Roman" w:eastAsia="Calibri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E7BC2" w:rsidRPr="004D25F4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4">
        <w:rPr>
          <w:rFonts w:ascii="Times New Roman" w:eastAsia="Calibri" w:hAnsi="Times New Roman" w:cs="Times New Roman"/>
          <w:color w:val="000000"/>
        </w:rPr>
        <w:t xml:space="preserve">       Объективная </w:t>
      </w:r>
      <w:r w:rsidRPr="004D25F4">
        <w:rPr>
          <w:rFonts w:ascii="Times New Roman" w:eastAsia="Calibri" w:hAnsi="Times New Roman" w:cs="Times New Roman"/>
          <w:color w:val="000000"/>
        </w:rPr>
        <w:t>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3E7BC2" w:rsidRPr="004D25F4" w:rsidP="00853F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4">
        <w:rPr>
          <w:rFonts w:ascii="Times New Roman" w:eastAsia="Calibri" w:hAnsi="Times New Roman" w:cs="Times New Roman"/>
          <w:color w:val="000000"/>
        </w:rPr>
        <w:t xml:space="preserve">       Совершение Жиляевой З.Н.</w:t>
      </w:r>
      <w:r w:rsidRPr="004D25F4">
        <w:rPr>
          <w:rFonts w:ascii="Times New Roman" w:eastAsia="Calibri" w:hAnsi="Times New Roman" w:cs="Times New Roman"/>
          <w:color w:val="000000"/>
        </w:rPr>
        <w:t xml:space="preserve"> административного правонарушения, подтверждается следующими доказа</w:t>
      </w:r>
      <w:r w:rsidRPr="004D25F4">
        <w:rPr>
          <w:rFonts w:ascii="Times New Roman" w:eastAsia="Calibri" w:hAnsi="Times New Roman" w:cs="Times New Roman"/>
          <w:color w:val="000000"/>
        </w:rPr>
        <w:t>тельствами, оценёнными в соответствии со статьей 26.11 КоАП РФ:</w:t>
      </w:r>
    </w:p>
    <w:p w:rsidR="00853F13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>- протоколом об административн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ом правонарушении №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номер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от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дата</w:t>
      </w:r>
      <w:r w:rsidRPr="004D25F4" w:rsidR="001978C5">
        <w:rPr>
          <w:rFonts w:ascii="Times New Roman" w:eastAsia="Times New Roman" w:hAnsi="Times New Roman" w:cs="Times New Roman"/>
          <w:lang w:eastAsia="ru-RU"/>
        </w:rPr>
        <w:t>, сог</w:t>
      </w:r>
      <w:r w:rsidRPr="004D25F4">
        <w:rPr>
          <w:rFonts w:ascii="Times New Roman" w:eastAsia="Times New Roman" w:hAnsi="Times New Roman" w:cs="Times New Roman"/>
          <w:lang w:eastAsia="ru-RU"/>
        </w:rPr>
        <w:t>ласно которому 27.08.2021 в 17-2</w:t>
      </w:r>
      <w:r w:rsidRPr="004D25F4" w:rsidR="001978C5">
        <w:rPr>
          <w:rFonts w:ascii="Times New Roman" w:eastAsia="Times New Roman" w:hAnsi="Times New Roman" w:cs="Times New Roman"/>
          <w:lang w:eastAsia="ru-RU"/>
        </w:rPr>
        <w:t xml:space="preserve">0 час.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Жиляева З.Н.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в ходе конфликта с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>, которы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й имел место по адресу: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адрес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деревянной доской била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лицу и 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левой руке</w:t>
      </w:r>
      <w:r w:rsidRPr="004D25F4">
        <w:rPr>
          <w:rFonts w:ascii="Times New Roman" w:eastAsia="Times New Roman" w:hAnsi="Times New Roman" w:cs="Times New Roman"/>
          <w:lang w:eastAsia="ru-RU"/>
        </w:rPr>
        <w:t>, данный фак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т подтверждается актом СМЭ №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дата</w:t>
      </w:r>
      <w:r w:rsidRPr="004D25F4">
        <w:rPr>
          <w:rFonts w:ascii="Times New Roman" w:eastAsia="Times New Roman" w:hAnsi="Times New Roman" w:cs="Times New Roman"/>
          <w:lang w:eastAsia="ru-RU"/>
        </w:rPr>
        <w:t>, выданным ГБУЗ РК «КРБ СМЭ» г. Красноперекопска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согласно которому у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>
        <w:rPr>
          <w:rFonts w:ascii="Times New Roman" w:eastAsia="Times New Roman" w:hAnsi="Times New Roman" w:cs="Times New Roman"/>
          <w:lang w:eastAsia="ru-RU"/>
        </w:rPr>
        <w:t>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имеются телесные повреждения, не причинившие вреда здоровью (л.д. 2),   </w:t>
      </w:r>
    </w:p>
    <w:p w:rsidR="000D5CAF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>копией заключения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эксперта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номер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>
        <w:rPr>
          <w:rFonts w:ascii="Times New Roman" w:eastAsia="Times New Roman" w:hAnsi="Times New Roman" w:cs="Times New Roman"/>
          <w:lang w:eastAsia="ru-RU"/>
        </w:rPr>
        <w:t>от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дата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согласно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выводам которого: у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обнаружены повреждения: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царапина на передней поверхности в средней трети левого предплечья. </w:t>
      </w:r>
      <w:r w:rsidRPr="004D25F4" w:rsidR="00EC04D7">
        <w:rPr>
          <w:rFonts w:ascii="Times New Roman" w:eastAsia="Times New Roman" w:hAnsi="Times New Roman" w:cs="Times New Roman"/>
          <w:lang w:eastAsia="ru-RU"/>
        </w:rPr>
        <w:t>Телесные повре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ждения, причиненные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4D25F4" w:rsidR="00EC04D7">
        <w:rPr>
          <w:rFonts w:ascii="Times New Roman" w:eastAsia="Times New Roman" w:hAnsi="Times New Roman" w:cs="Times New Roman"/>
          <w:lang w:eastAsia="ru-RU"/>
        </w:rPr>
        <w:t xml:space="preserve"> указанные в п. 1 в совокупности и по отдельности, расцениваются как повреждения, не причинившие вред здоровью. Указанные повреждения образовались от действия тупого твердого предмета (предметов) с ограниченной действующей поверхностью либо при ударе о таковые.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 xml:space="preserve"> Судя по виду повреждений (царапина, покрытая</w:t>
      </w:r>
      <w:r w:rsidRPr="004D25F4" w:rsidR="001C55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>красновато-</w:t>
      </w:r>
      <w:r w:rsidRPr="004D25F4" w:rsidR="001C55FC">
        <w:rPr>
          <w:rFonts w:ascii="Times New Roman" w:eastAsia="Times New Roman" w:hAnsi="Times New Roman" w:cs="Times New Roman"/>
          <w:lang w:eastAsia="ru-RU"/>
        </w:rPr>
        <w:t>буроватой корочкой выше уровня окружающей кожи</w:t>
      </w:r>
      <w:r w:rsidRPr="004D25F4" w:rsidR="00EC04D7">
        <w:rPr>
          <w:rFonts w:ascii="Times New Roman" w:eastAsia="Times New Roman" w:hAnsi="Times New Roman" w:cs="Times New Roman"/>
          <w:lang w:eastAsia="ru-RU"/>
        </w:rPr>
        <w:t>), не исключено и</w:t>
      </w:r>
      <w:r w:rsidRPr="004D25F4" w:rsidR="00CE1AB0">
        <w:rPr>
          <w:rFonts w:ascii="Times New Roman" w:eastAsia="Times New Roman" w:hAnsi="Times New Roman" w:cs="Times New Roman"/>
          <w:lang w:eastAsia="ru-RU"/>
        </w:rPr>
        <w:t>х образование 27.08.2021 (л.д. 3</w:t>
      </w:r>
      <w:r w:rsidRPr="004D25F4" w:rsidR="00941AA2">
        <w:rPr>
          <w:rFonts w:ascii="Times New Roman" w:eastAsia="Times New Roman" w:hAnsi="Times New Roman" w:cs="Times New Roman"/>
          <w:lang w:eastAsia="ru-RU"/>
        </w:rPr>
        <w:t>-5</w:t>
      </w:r>
      <w:r w:rsidRPr="004D25F4" w:rsidR="001C55FC">
        <w:rPr>
          <w:rFonts w:ascii="Times New Roman" w:eastAsia="Times New Roman" w:hAnsi="Times New Roman" w:cs="Times New Roman"/>
          <w:lang w:eastAsia="ru-RU"/>
        </w:rPr>
        <w:t>)</w:t>
      </w:r>
      <w:r w:rsidRPr="004D25F4" w:rsidR="00EC04D7">
        <w:rPr>
          <w:rFonts w:ascii="Times New Roman" w:eastAsia="Times New Roman" w:hAnsi="Times New Roman" w:cs="Times New Roman"/>
          <w:lang w:eastAsia="ru-RU"/>
        </w:rPr>
        <w:t xml:space="preserve">,  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4E03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- копией заявления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EC04D7">
        <w:rPr>
          <w:rFonts w:ascii="Times New Roman" w:eastAsia="Times New Roman" w:hAnsi="Times New Roman" w:cs="Times New Roman"/>
          <w:lang w:eastAsia="ru-RU"/>
        </w:rPr>
        <w:t xml:space="preserve"> в МО МВД России «Красноперекопский» от 27.08.2021, согласно которому он про</w:t>
      </w:r>
      <w:r w:rsidRPr="004D25F4" w:rsidR="001C55FC">
        <w:rPr>
          <w:rFonts w:ascii="Times New Roman" w:eastAsia="Times New Roman" w:hAnsi="Times New Roman" w:cs="Times New Roman"/>
          <w:lang w:eastAsia="ru-RU"/>
        </w:rPr>
        <w:t xml:space="preserve">сит принять меры к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который 27.08.2021 угрожал ему, что убьет его, при этом со своей территории кидал в него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бетонные камни с целью выполнить свои угрозы, при этом ему нанес побои. При этом он пытался разнять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ФИО и ФИО,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которые избивали его отца руками и доской, нанесла Жиляева З.Н. травмы тела,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наносил удары руками (л.д. 12),</w:t>
      </w:r>
    </w:p>
    <w:p w:rsidR="006E4E03" w:rsidRPr="004D25F4" w:rsidP="006E4E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>- копи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ей протокола осмотра места происшествия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от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 дата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>
        <w:rPr>
          <w:rFonts w:ascii="Times New Roman" w:eastAsia="Times New Roman" w:hAnsi="Times New Roman" w:cs="Times New Roman"/>
          <w:lang w:eastAsia="ru-RU"/>
        </w:rPr>
        <w:t>л.д</w:t>
      </w:r>
      <w:r w:rsidRPr="004D25F4">
        <w:rPr>
          <w:rFonts w:ascii="Times New Roman" w:eastAsia="Times New Roman" w:hAnsi="Times New Roman" w:cs="Times New Roman"/>
          <w:lang w:eastAsia="ru-RU"/>
        </w:rPr>
        <w:t>. 17-20),</w:t>
      </w:r>
    </w:p>
    <w:p w:rsidR="006E4E03" w:rsidRPr="004D25F4" w:rsidP="006E4E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>-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справкой, согласно которой ранее Жиляева З.Н. к административной ответственности не привлекалась (л.д. 31, 33), </w:t>
      </w:r>
    </w:p>
    <w:p w:rsidR="00937FC4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>- письменными объяснениями</w:t>
      </w:r>
      <w:r w:rsidRPr="004D25F4" w:rsidR="003333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>
        <w:rPr>
          <w:rFonts w:ascii="Times New Roman" w:eastAsia="Times New Roman" w:hAnsi="Times New Roman" w:cs="Times New Roman"/>
          <w:lang w:eastAsia="ru-RU"/>
        </w:rPr>
        <w:t>Жиляевой З.Н. (л.д. 32</w:t>
      </w:r>
      <w:r w:rsidRPr="004D25F4" w:rsidR="00BA7136">
        <w:rPr>
          <w:rFonts w:ascii="Times New Roman" w:eastAsia="Times New Roman" w:hAnsi="Times New Roman" w:cs="Times New Roman"/>
          <w:lang w:eastAsia="ru-RU"/>
        </w:rPr>
        <w:t>),</w:t>
      </w:r>
    </w:p>
    <w:p w:rsidR="006E4E03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- копией постановления от 07.10.2021 об отказе в возбуждении уголовного дела в отношении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D25F4">
        <w:rPr>
          <w:rFonts w:ascii="Times New Roman" w:eastAsia="Times New Roman" w:hAnsi="Times New Roman" w:cs="Times New Roman"/>
          <w:lang w:eastAsia="ru-RU"/>
        </w:rPr>
        <w:t>Жиляевой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З.Н. по ч. 1 ст. 119 УК РФ в связи с отсутствием состава преступления (л.д. 36-38),  </w:t>
      </w:r>
    </w:p>
    <w:p w:rsidR="00BA7136" w:rsidRPr="004D25F4" w:rsidP="00BA713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- копией протокола 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осмотра места происшествия от 28</w:t>
      </w:r>
      <w:r w:rsidRPr="004D25F4" w:rsidR="003333B8">
        <w:rPr>
          <w:rFonts w:ascii="Times New Roman" w:eastAsia="Times New Roman" w:hAnsi="Times New Roman" w:cs="Times New Roman"/>
          <w:lang w:eastAsia="ru-RU"/>
        </w:rPr>
        <w:t>.08.2021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с фототаблицей (л.д. 48-57</w:t>
      </w:r>
      <w:r w:rsidRPr="004D25F4">
        <w:rPr>
          <w:rFonts w:ascii="Times New Roman" w:eastAsia="Times New Roman" w:hAnsi="Times New Roman" w:cs="Times New Roman"/>
          <w:lang w:eastAsia="ru-RU"/>
        </w:rPr>
        <w:t>),</w:t>
      </w:r>
    </w:p>
    <w:p w:rsidR="006E4E03" w:rsidRPr="004D25F4" w:rsidP="00BA713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- копией письменных объяснений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(л.д.62-64),</w:t>
      </w:r>
    </w:p>
    <w:p w:rsidR="006E4E03" w:rsidRPr="004D25F4" w:rsidP="006E4E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- копией письменных объяснений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(л.д.67-71),</w:t>
      </w:r>
    </w:p>
    <w:p w:rsidR="003333B8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>- видеозаписью, просмотренной в с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удебном заседании (диск, л.д. 73</w:t>
      </w:r>
      <w:r w:rsidRPr="004D25F4">
        <w:rPr>
          <w:rFonts w:ascii="Times New Roman" w:eastAsia="Times New Roman" w:hAnsi="Times New Roman" w:cs="Times New Roman"/>
          <w:lang w:eastAsia="ru-RU"/>
        </w:rPr>
        <w:t>).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3E7BC2" w:rsidRPr="004D25F4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</w:t>
      </w:r>
      <w:r w:rsidRPr="004D25F4">
        <w:rPr>
          <w:rFonts w:ascii="Times New Roman" w:eastAsia="Times New Roman" w:hAnsi="Times New Roman" w:cs="Times New Roman"/>
          <w:lang w:eastAsia="ru-RU"/>
        </w:rPr>
        <w:t>мает их как допустимые доказательства.</w:t>
      </w:r>
    </w:p>
    <w:p w:rsidR="001E774F" w:rsidRPr="004D25F4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 Вместе с тем, представленные в качестве доказательств письменн</w:t>
      </w:r>
      <w:r w:rsidRPr="004D25F4" w:rsidR="00937FC4">
        <w:rPr>
          <w:rFonts w:ascii="Times New Roman" w:eastAsia="Times New Roman" w:hAnsi="Times New Roman" w:cs="Times New Roman"/>
          <w:lang w:eastAsia="ru-RU"/>
        </w:rPr>
        <w:t>ые о</w:t>
      </w:r>
      <w:r w:rsidRPr="004D25F4" w:rsidR="003333B8">
        <w:rPr>
          <w:rFonts w:ascii="Times New Roman" w:eastAsia="Times New Roman" w:hAnsi="Times New Roman" w:cs="Times New Roman"/>
          <w:lang w:eastAsia="ru-RU"/>
        </w:rPr>
        <w:t xml:space="preserve">бъяснения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. 15-16</w:t>
      </w:r>
      <w:r w:rsidRPr="004D25F4" w:rsidR="00937FC4">
        <w:rPr>
          <w:rFonts w:ascii="Times New Roman" w:eastAsia="Times New Roman" w:hAnsi="Times New Roman" w:cs="Times New Roman"/>
          <w:lang w:eastAsia="ru-RU"/>
        </w:rPr>
        <w:t>)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мировой судья признает недопустимыми доказательствами, поскольку ему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не были разъяснены процессуальные права, предусмотренные ст.25.2 КоА</w:t>
      </w:r>
      <w:r w:rsidRPr="004D25F4" w:rsidR="00365989">
        <w:rPr>
          <w:rFonts w:ascii="Times New Roman" w:eastAsia="Times New Roman" w:hAnsi="Times New Roman" w:cs="Times New Roman"/>
          <w:lang w:eastAsia="ru-RU"/>
        </w:rPr>
        <w:t>П РФ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а также он не был предупрежден об административной ответственности, предусмотренной ст. 17.9 КоАП РФ за дачу заведомо ложных показаний. </w:t>
      </w:r>
      <w:r w:rsidRPr="004D25F4">
        <w:rPr>
          <w:rFonts w:ascii="Times New Roman" w:eastAsia="Times New Roman" w:hAnsi="Times New Roman" w:cs="Times New Roman"/>
          <w:lang w:eastAsia="ru-RU"/>
        </w:rPr>
        <w:t>Также представленные в качестве доказательств</w:t>
      </w:r>
      <w:r w:rsidRPr="004D25F4" w:rsidR="00937FC4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исьменные объяснения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. 22-23</w:t>
      </w:r>
      <w:r w:rsidRPr="004D25F4" w:rsidR="00937FC4">
        <w:rPr>
          <w:rFonts w:ascii="Times New Roman" w:eastAsia="Times New Roman" w:hAnsi="Times New Roman" w:cs="Times New Roman"/>
          <w:lang w:eastAsia="ru-RU"/>
        </w:rPr>
        <w:t>)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. 26-27),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. 28-29)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мировой судья признает недопустимыми доказательствами, поскольку им не были разъяснены процессуальные права, предусмотренны</w:t>
      </w:r>
      <w:r w:rsidRPr="004D25F4" w:rsidR="003333B8">
        <w:rPr>
          <w:rFonts w:ascii="Times New Roman" w:eastAsia="Times New Roman" w:hAnsi="Times New Roman" w:cs="Times New Roman"/>
          <w:lang w:eastAsia="ru-RU"/>
        </w:rPr>
        <w:t>е ст.25.6 КоАП РФ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4D25F4">
        <w:rPr>
          <w:rFonts w:ascii="Times New Roman" w:eastAsia="Times New Roman" w:hAnsi="Times New Roman" w:cs="Times New Roman"/>
          <w:lang w:eastAsia="ru-RU"/>
        </w:rPr>
        <w:t>они не были предупреждены об административной ответственности, предусмотренной ст. 17.9 КоАП РФ за дачу заведомо ложных показаний.</w:t>
      </w:r>
    </w:p>
    <w:p w:rsidR="001E774F" w:rsidRPr="004D25F4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D25F4" w:rsidR="00BA71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 w:rsidR="00BA7136">
        <w:rPr>
          <w:rFonts w:ascii="Times New Roman" w:eastAsia="Times New Roman" w:hAnsi="Times New Roman" w:cs="Times New Roman"/>
          <w:lang w:eastAsia="ru-RU"/>
        </w:rPr>
        <w:t>Пи</w:t>
      </w:r>
      <w:r w:rsidRPr="004D25F4" w:rsidR="003333B8">
        <w:rPr>
          <w:rFonts w:ascii="Times New Roman" w:eastAsia="Times New Roman" w:hAnsi="Times New Roman" w:cs="Times New Roman"/>
          <w:lang w:eastAsia="ru-RU"/>
        </w:rPr>
        <w:t>сьменн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ые показания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. 30),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. 34</w:t>
      </w:r>
      <w:r w:rsidRPr="004D25F4" w:rsidR="00BA7136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>ФИО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л.д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>. 3</w:t>
      </w:r>
      <w:r w:rsidRPr="004D25F4" w:rsidR="003333B8">
        <w:rPr>
          <w:rFonts w:ascii="Times New Roman" w:eastAsia="Times New Roman" w:hAnsi="Times New Roman" w:cs="Times New Roman"/>
          <w:lang w:eastAsia="ru-RU"/>
        </w:rPr>
        <w:t>5)</w:t>
      </w:r>
      <w:r w:rsidRPr="004D25F4" w:rsidR="00AE61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>
        <w:rPr>
          <w:rFonts w:ascii="Times New Roman" w:eastAsia="Times New Roman" w:hAnsi="Times New Roman" w:cs="Times New Roman"/>
          <w:lang w:eastAsia="ru-RU"/>
        </w:rPr>
        <w:t>мировой судья признает не от</w:t>
      </w:r>
      <w:r w:rsidRPr="004D25F4">
        <w:rPr>
          <w:rFonts w:ascii="Times New Roman" w:eastAsia="Times New Roman" w:hAnsi="Times New Roman" w:cs="Times New Roman"/>
          <w:lang w:eastAsia="ru-RU"/>
        </w:rPr>
        <w:t>носимыми доказательствами, так как очевидцами событий они не являлись.</w:t>
      </w:r>
    </w:p>
    <w:p w:rsidR="001E774F" w:rsidRPr="004D25F4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   Копии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25F4">
        <w:rPr>
          <w:rFonts w:ascii="Times New Roman" w:eastAsia="Times New Roman" w:hAnsi="Times New Roman" w:cs="Times New Roman"/>
          <w:lang w:eastAsia="ru-RU"/>
        </w:rPr>
        <w:t>заключений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эксперта (л.д. 6-8, 9-11</w:t>
      </w:r>
      <w:r w:rsidRPr="004D25F4" w:rsidR="00BE3797">
        <w:rPr>
          <w:rFonts w:ascii="Times New Roman" w:eastAsia="Times New Roman" w:hAnsi="Times New Roman" w:cs="Times New Roman"/>
          <w:lang w:eastAsia="ru-RU"/>
        </w:rPr>
        <w:t>)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мировой судья признает не относимыми доказательствами, поскольку согласно </w:t>
      </w:r>
      <w:r w:rsidRPr="004D25F4">
        <w:rPr>
          <w:rFonts w:ascii="Times New Roman" w:hAnsi="Times New Roman" w:cs="Times New Roman"/>
          <w:color w:val="000000"/>
          <w:shd w:val="clear" w:color="auto" w:fill="FFFFFF"/>
        </w:rPr>
        <w:t xml:space="preserve">протоколу об административном правонарушении, в котором </w:t>
      </w:r>
      <w:r w:rsidRPr="004D25F4">
        <w:rPr>
          <w:rFonts w:ascii="Times New Roman" w:hAnsi="Times New Roman" w:cs="Times New Roman"/>
          <w:color w:val="000000"/>
          <w:shd w:val="clear" w:color="auto" w:fill="FFFFFF"/>
        </w:rPr>
        <w:t>формулируется обвинение, выходить за пределы которого недопустимо, не вменяется причинение т</w:t>
      </w:r>
      <w:r w:rsidRPr="004D25F4" w:rsidR="006E4E03">
        <w:rPr>
          <w:rFonts w:ascii="Times New Roman" w:hAnsi="Times New Roman" w:cs="Times New Roman"/>
          <w:color w:val="000000"/>
          <w:shd w:val="clear" w:color="auto" w:fill="FFFFFF"/>
        </w:rPr>
        <w:t xml:space="preserve">елесных повреждений </w:t>
      </w:r>
      <w:r w:rsidRPr="004D25F4" w:rsidR="004D25F4">
        <w:rPr>
          <w:rFonts w:ascii="Times New Roman" w:hAnsi="Times New Roman" w:cs="Times New Roman"/>
          <w:color w:val="000000"/>
          <w:shd w:val="clear" w:color="auto" w:fill="FFFFFF"/>
        </w:rPr>
        <w:t>ФИО, ФИО.</w:t>
      </w:r>
    </w:p>
    <w:p w:rsidR="00BE3797" w:rsidRPr="004D25F4" w:rsidP="00BE3797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Представленные </w:t>
      </w:r>
      <w:r w:rsidRPr="004D25F4" w:rsidR="001E774F">
        <w:rPr>
          <w:rFonts w:ascii="Times New Roman" w:eastAsia="Times New Roman" w:hAnsi="Times New Roman" w:cs="Times New Roman"/>
          <w:lang w:eastAsia="ru-RU"/>
        </w:rPr>
        <w:t>фототаблиц</w:t>
      </w:r>
      <w:r w:rsidRPr="004D25F4">
        <w:rPr>
          <w:rFonts w:ascii="Times New Roman" w:eastAsia="Times New Roman" w:hAnsi="Times New Roman" w:cs="Times New Roman"/>
          <w:lang w:eastAsia="ru-RU"/>
        </w:rPr>
        <w:t>ы</w:t>
      </w:r>
      <w:r w:rsidRPr="004D25F4" w:rsidR="006E4E03">
        <w:rPr>
          <w:rFonts w:ascii="Times New Roman" w:eastAsia="Times New Roman" w:hAnsi="Times New Roman" w:cs="Times New Roman"/>
          <w:lang w:eastAsia="ru-RU"/>
        </w:rPr>
        <w:t xml:space="preserve"> (л.д. 42-43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), составленные </w:t>
      </w:r>
      <w:r w:rsidRPr="004D25F4" w:rsidR="004D25F4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4D25F4">
        <w:rPr>
          <w:rFonts w:ascii="Times New Roman" w:eastAsia="Times New Roman" w:hAnsi="Times New Roman" w:cs="Times New Roman"/>
          <w:lang w:eastAsia="ar-SA"/>
        </w:rPr>
        <w:t xml:space="preserve"> мировой судья признает не относимыми доказ</w:t>
      </w:r>
      <w:r w:rsidRPr="004D25F4">
        <w:rPr>
          <w:rFonts w:ascii="Times New Roman" w:eastAsia="Times New Roman" w:hAnsi="Times New Roman" w:cs="Times New Roman"/>
          <w:lang w:eastAsia="ar-SA"/>
        </w:rPr>
        <w:t xml:space="preserve">ательствами, не представляется возможным объективно установить дату и время их составления. </w:t>
      </w:r>
    </w:p>
    <w:p w:rsidR="003E7BC2" w:rsidRPr="004D25F4" w:rsidP="00D9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    Действия </w:t>
      </w:r>
      <w:r w:rsidRPr="004D25F4" w:rsidR="00AE6171">
        <w:rPr>
          <w:rFonts w:ascii="Times New Roman" w:eastAsia="Arial Unicode MS" w:hAnsi="Times New Roman" w:cs="Times New Roman"/>
          <w:color w:val="000000"/>
          <w:lang w:eastAsia="ru-RU"/>
        </w:rPr>
        <w:t>Жиляевой</w:t>
      </w:r>
      <w:r w:rsidRPr="004D25F4" w:rsidR="00AE61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4D25F4">
        <w:rPr>
          <w:rFonts w:ascii="Times New Roman" w:eastAsia="Arial Unicode MS" w:hAnsi="Times New Roman" w:cs="Times New Roman"/>
          <w:color w:val="000000"/>
          <w:lang w:eastAsia="ru-RU"/>
        </w:rPr>
        <w:t>З.Н.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мировой судья квалифицирует по статье </w:t>
      </w:r>
      <w:hyperlink r:id="rId6" w:anchor="12/6.1.1" w:history="1">
        <w:r w:rsidRPr="004D25F4">
          <w:rPr>
            <w:rFonts w:ascii="Times New Roman" w:eastAsia="Times New Roman" w:hAnsi="Times New Roman" w:cs="Times New Roman"/>
            <w:lang w:eastAsia="ru-RU"/>
          </w:rPr>
          <w:t>6.1.1 КоАП РФ</w:t>
        </w:r>
      </w:hyperlink>
      <w:r w:rsidRPr="004D25F4">
        <w:rPr>
          <w:rFonts w:ascii="Times New Roman" w:eastAsia="Times New Roman" w:hAnsi="Times New Roman" w:cs="Times New Roman"/>
          <w:lang w:eastAsia="ru-RU"/>
        </w:rPr>
        <w:t xml:space="preserve">, как </w:t>
      </w:r>
      <w:r w:rsidRPr="004D25F4" w:rsidR="00D900E8">
        <w:rPr>
          <w:rFonts w:ascii="Times New Roman" w:eastAsia="Times New Roman" w:hAnsi="Times New Roman" w:cs="Times New Roman"/>
          <w:lang w:eastAsia="ru-RU"/>
        </w:rPr>
        <w:t>нанесение побоев</w:t>
      </w:r>
      <w:r w:rsidRPr="004D25F4" w:rsidR="00365989">
        <w:rPr>
          <w:rFonts w:ascii="Times New Roman" w:eastAsia="Times New Roman" w:hAnsi="Times New Roman" w:cs="Times New Roman"/>
          <w:lang w:eastAsia="ru-RU"/>
        </w:rPr>
        <w:t>,</w:t>
      </w:r>
      <w:r w:rsidRPr="004D25F4">
        <w:rPr>
          <w:rFonts w:ascii="Times New Roman" w:hAnsi="Times New Roman" w:cs="Times New Roman"/>
        </w:rPr>
        <w:t xml:space="preserve"> не повлекших последствий, указанных в </w:t>
      </w:r>
      <w:hyperlink r:id="rId4" w:history="1">
        <w:r w:rsidRPr="004D25F4">
          <w:rPr>
            <w:rFonts w:ascii="Times New Roman" w:hAnsi="Times New Roman" w:cs="Times New Roman"/>
          </w:rPr>
          <w:t>статье 115</w:t>
        </w:r>
      </w:hyperlink>
      <w:r w:rsidRPr="004D25F4">
        <w:rPr>
          <w:rFonts w:ascii="Times New Roman" w:hAnsi="Times New Roman" w:cs="Times New Roman"/>
        </w:rPr>
        <w:t xml:space="preserve"> Уголовн</w:t>
      </w:r>
      <w:r w:rsidRPr="004D25F4">
        <w:rPr>
          <w:rFonts w:ascii="Times New Roman" w:hAnsi="Times New Roman" w:cs="Times New Roman"/>
        </w:rPr>
        <w:t xml:space="preserve">ого кодекса </w:t>
      </w:r>
      <w:r w:rsidRPr="004D25F4">
        <w:rPr>
          <w:rFonts w:ascii="Times New Roman" w:hAnsi="Times New Roman" w:cs="Times New Roman"/>
        </w:rPr>
        <w:t xml:space="preserve">Российской Федерации, если эти действия не содержат уголовно наказуемого </w:t>
      </w:r>
      <w:hyperlink r:id="rId5" w:history="1">
        <w:r w:rsidRPr="004D25F4">
          <w:rPr>
            <w:rFonts w:ascii="Times New Roman" w:hAnsi="Times New Roman" w:cs="Times New Roman"/>
          </w:rPr>
          <w:t>деяния</w:t>
        </w:r>
      </w:hyperlink>
      <w:r w:rsidRPr="004D25F4">
        <w:rPr>
          <w:rFonts w:ascii="Times New Roman" w:hAnsi="Times New Roman" w:cs="Times New Roman"/>
        </w:rPr>
        <w:t>.</w:t>
      </w:r>
    </w:p>
    <w:p w:rsidR="00AE6171" w:rsidRPr="004D25F4" w:rsidP="00AE61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25F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Объективных данных, свидетельствующих о том, </w:t>
      </w:r>
      <w:r w:rsidRPr="004D25F4">
        <w:rPr>
          <w:rFonts w:ascii="Times New Roman" w:eastAsia="Times New Roman" w:hAnsi="Times New Roman" w:cs="Times New Roman"/>
          <w:lang w:eastAsia="ru-RU"/>
        </w:rPr>
        <w:t>что Жиляева З.Н.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действовала в состоянии крайней необходимости, в материалах дела не имеется. В данном случае обстоятельства, при которых было совершено 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административное </w:t>
      </w:r>
      <w:r w:rsidRPr="004D25F4">
        <w:rPr>
          <w:rFonts w:ascii="Times New Roman" w:eastAsia="Times New Roman" w:hAnsi="Times New Roman" w:cs="Times New Roman"/>
          <w:lang w:eastAsia="ru-RU"/>
        </w:rPr>
        <w:t>правонарушение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и действия Жиляевой З.Н</w:t>
      </w:r>
      <w:r w:rsidRPr="004D25F4">
        <w:rPr>
          <w:rFonts w:ascii="Times New Roman" w:eastAsia="Times New Roman" w:hAnsi="Times New Roman" w:cs="Times New Roman"/>
          <w:lang w:eastAsia="ru-RU"/>
        </w:rPr>
        <w:t>.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не отвечают условиям, при наличии которых в соответствии со статьей 2.7 </w:t>
      </w:r>
      <w:r w:rsidRPr="004D25F4">
        <w:rPr>
          <w:rFonts w:ascii="Times New Roman" w:eastAsia="Times New Roman" w:hAnsi="Times New Roman" w:cs="Times New Roman"/>
          <w:lang w:eastAsia="ru-RU"/>
        </w:rPr>
        <w:t>КоАП РФ</w:t>
      </w:r>
      <w:r w:rsidRPr="004D25F4">
        <w:rPr>
          <w:rFonts w:ascii="Times New Roman" w:eastAsia="Times New Roman" w:hAnsi="Times New Roman" w:cs="Times New Roman"/>
          <w:lang w:eastAsia="ru-RU"/>
        </w:rPr>
        <w:t xml:space="preserve"> возникает состояние крайней необходимости. </w:t>
      </w:r>
    </w:p>
    <w:p w:rsidR="00D900E8" w:rsidRPr="004D25F4" w:rsidP="00D900E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4D25F4">
        <w:rPr>
          <w:sz w:val="22"/>
          <w:szCs w:val="22"/>
        </w:rPr>
        <w:t xml:space="preserve">        Обстоятельствами, смягчающими</w:t>
      </w:r>
      <w:r w:rsidRPr="004D25F4">
        <w:rPr>
          <w:sz w:val="22"/>
          <w:szCs w:val="22"/>
        </w:rPr>
        <w:t xml:space="preserve"> административн</w:t>
      </w:r>
      <w:r w:rsidRPr="004D25F4" w:rsidR="00AE6171">
        <w:rPr>
          <w:sz w:val="22"/>
          <w:szCs w:val="22"/>
        </w:rPr>
        <w:t>ую ответственность Жиляевой З.Н.</w:t>
      </w:r>
      <w:r w:rsidRPr="004D25F4">
        <w:rPr>
          <w:sz w:val="22"/>
          <w:szCs w:val="22"/>
        </w:rPr>
        <w:t>, мировой судья признает со</w:t>
      </w:r>
      <w:r w:rsidRPr="004D25F4">
        <w:rPr>
          <w:sz w:val="22"/>
          <w:szCs w:val="22"/>
        </w:rPr>
        <w:t>верше</w:t>
      </w:r>
      <w:r w:rsidRPr="004D25F4" w:rsidR="00AE6171">
        <w:rPr>
          <w:sz w:val="22"/>
          <w:szCs w:val="22"/>
        </w:rPr>
        <w:t>ние правонарушения впервые</w:t>
      </w:r>
      <w:r w:rsidRPr="004D25F4">
        <w:rPr>
          <w:sz w:val="22"/>
          <w:szCs w:val="22"/>
        </w:rPr>
        <w:t>.</w:t>
      </w:r>
    </w:p>
    <w:p w:rsidR="000A2E2A" w:rsidRPr="004D25F4" w:rsidP="000A2E2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4D25F4">
        <w:rPr>
          <w:sz w:val="22"/>
          <w:szCs w:val="22"/>
        </w:rPr>
        <w:t xml:space="preserve">        </w:t>
      </w:r>
      <w:r w:rsidRPr="004D25F4" w:rsidR="00D900E8">
        <w:rPr>
          <w:sz w:val="22"/>
          <w:szCs w:val="22"/>
        </w:rPr>
        <w:t>Обстоятельств, отягчающих административн</w:t>
      </w:r>
      <w:r w:rsidRPr="004D25F4" w:rsidR="00AE6171">
        <w:rPr>
          <w:sz w:val="22"/>
          <w:szCs w:val="22"/>
        </w:rPr>
        <w:t>ую ответственность Жиляевой З.Н.</w:t>
      </w:r>
      <w:r w:rsidRPr="004D25F4" w:rsidR="00D900E8">
        <w:rPr>
          <w:sz w:val="22"/>
          <w:szCs w:val="22"/>
        </w:rPr>
        <w:t>, мировым судьей по делу не установлено.</w:t>
      </w:r>
    </w:p>
    <w:p w:rsidR="00D900E8" w:rsidRPr="004D25F4" w:rsidP="000A2E2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4D25F4">
        <w:rPr>
          <w:sz w:val="22"/>
          <w:szCs w:val="22"/>
        </w:rPr>
        <w:t xml:space="preserve">        </w:t>
      </w:r>
      <w:r w:rsidRPr="004D25F4">
        <w:rPr>
          <w:sz w:val="22"/>
          <w:szCs w:val="22"/>
        </w:rPr>
        <w:t>Вместе с тем имеются основания для призн</w:t>
      </w:r>
      <w:r w:rsidRPr="004D25F4">
        <w:rPr>
          <w:sz w:val="22"/>
          <w:szCs w:val="22"/>
        </w:rPr>
        <w:t>ания совершенного Жиляевой З.Н.</w:t>
      </w:r>
      <w:r w:rsidRPr="004D25F4">
        <w:rPr>
          <w:sz w:val="22"/>
          <w:szCs w:val="22"/>
        </w:rPr>
        <w:t xml:space="preserve"> административного правонарушени</w:t>
      </w:r>
      <w:r w:rsidRPr="004D25F4">
        <w:rPr>
          <w:sz w:val="22"/>
          <w:szCs w:val="22"/>
        </w:rPr>
        <w:t>я малозначительным.</w:t>
      </w:r>
    </w:p>
    <w:p w:rsidR="00D900E8" w:rsidRPr="004D25F4" w:rsidP="000A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D25F4">
        <w:rPr>
          <w:rFonts w:ascii="Times New Roman" w:eastAsia="Times New Roman" w:hAnsi="Times New Roman" w:cs="Times New Roman"/>
        </w:rPr>
        <w:t xml:space="preserve">   </w:t>
      </w:r>
      <w:r w:rsidRPr="004D25F4" w:rsidR="00AE6171">
        <w:rPr>
          <w:rFonts w:ascii="Times New Roman" w:eastAsia="Times New Roman" w:hAnsi="Times New Roman" w:cs="Times New Roman"/>
        </w:rPr>
        <w:t xml:space="preserve">    </w:t>
      </w:r>
      <w:r w:rsidRPr="004D25F4">
        <w:rPr>
          <w:rFonts w:ascii="Times New Roman" w:eastAsia="Times New Roman" w:hAnsi="Times New Roman" w:cs="Times New Roman"/>
        </w:rPr>
        <w:t xml:space="preserve">  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</w:t>
      </w:r>
      <w:r w:rsidRPr="004D25F4">
        <w:rPr>
          <w:rFonts w:ascii="Times New Roman" w:eastAsia="Times New Roman" w:hAnsi="Times New Roman" w:cs="Times New Roman"/>
        </w:rPr>
        <w:t xml:space="preserve">вершившее </w:t>
      </w:r>
      <w:r w:rsidRPr="004D25F4">
        <w:rPr>
          <w:rFonts w:ascii="Times New Roman" w:eastAsia="Times New Roman" w:hAnsi="Times New Roman" w:cs="Times New Roman"/>
        </w:rPr>
        <w:t>административное правонарушение, от административной ответственности и ограничиться устным замечанием.</w:t>
      </w:r>
    </w:p>
    <w:p w:rsidR="00D900E8" w:rsidRPr="004D25F4" w:rsidP="00D90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D25F4">
        <w:rPr>
          <w:rFonts w:ascii="Times New Roman" w:eastAsia="Times New Roman" w:hAnsi="Times New Roman" w:cs="Times New Roman"/>
        </w:rPr>
        <w:t xml:space="preserve">        </w:t>
      </w:r>
      <w:r w:rsidRPr="004D25F4">
        <w:rPr>
          <w:rFonts w:ascii="Times New Roman" w:eastAsia="Times New Roman" w:hAnsi="Times New Roman" w:cs="Times New Roman"/>
        </w:rPr>
        <w:t xml:space="preserve"> </w:t>
      </w:r>
      <w:r w:rsidRPr="004D25F4">
        <w:rPr>
          <w:rFonts w:ascii="Times New Roman" w:eastAsia="Times New Roman" w:hAnsi="Times New Roman" w:cs="Times New Roman"/>
        </w:rPr>
        <w:t>Согласно пункту 21 постановления Пленума Верховного Суда Российской Федерации от 24.03.2005 № 5 «О некоторых вопросах, возникающих у с</w:t>
      </w:r>
      <w:r w:rsidRPr="004D25F4">
        <w:rPr>
          <w:rFonts w:ascii="Times New Roman" w:eastAsia="Times New Roman" w:hAnsi="Times New Roman" w:cs="Times New Roman"/>
        </w:rPr>
        <w:t>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</w:t>
      </w:r>
      <w:r w:rsidRPr="004D25F4">
        <w:rPr>
          <w:rFonts w:ascii="Times New Roman" w:eastAsia="Times New Roman" w:hAnsi="Times New Roman" w:cs="Times New Roman"/>
        </w:rPr>
        <w:t xml:space="preserve">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4D25F4">
        <w:rPr>
          <w:rFonts w:ascii="Times New Roman" w:eastAsia="Times New Roman" w:hAnsi="Times New Roman" w:cs="Times New Roman"/>
        </w:rPr>
        <w:t xml:space="preserve"> должно быть указано в постановлении о прекращении производства по делу.</w:t>
      </w:r>
    </w:p>
    <w:p w:rsidR="00D900E8" w:rsidRPr="004D25F4" w:rsidP="00D900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5F4">
        <w:rPr>
          <w:rFonts w:ascii="Times New Roman" w:eastAsia="Times New Roman" w:hAnsi="Times New Roman" w:cs="Times New Roman"/>
        </w:rPr>
        <w:t xml:space="preserve">        </w:t>
      </w:r>
      <w:r w:rsidRPr="004D25F4">
        <w:rPr>
          <w:rFonts w:ascii="Times New Roman" w:eastAsia="Times New Roman" w:hAnsi="Times New Roman" w:cs="Times New Roman"/>
        </w:rPr>
        <w:t>Малозначительным административн</w:t>
      </w:r>
      <w:r w:rsidRPr="004D25F4">
        <w:rPr>
          <w:rFonts w:ascii="Times New Roman" w:eastAsia="Times New Roman" w:hAnsi="Times New Roman" w:cs="Times New Roman"/>
        </w:rPr>
        <w:t>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</w:t>
      </w:r>
      <w:r w:rsidRPr="004D25F4">
        <w:rPr>
          <w:rFonts w:ascii="Times New Roman" w:eastAsia="Times New Roman" w:hAnsi="Times New Roman" w:cs="Times New Roman"/>
        </w:rPr>
        <w:t>е представляющее существенного нарушения охраняемых общественных правоотношений.</w:t>
      </w:r>
    </w:p>
    <w:p w:rsidR="00D900E8" w:rsidRPr="004D25F4" w:rsidP="000A2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      </w:t>
      </w:r>
      <w:r w:rsidRPr="004D25F4" w:rsidR="000A2E2A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С учетом изложенных обстоятельств, позиции потерпевшего, который </w:t>
      </w:r>
      <w:r w:rsidRPr="004D25F4" w:rsidR="00FE4597">
        <w:rPr>
          <w:rFonts w:ascii="Times New Roman" w:eastAsia="Times New Roman" w:hAnsi="Times New Roman" w:cs="Times New Roman"/>
          <w:noProof/>
          <w:lang w:eastAsia="ru-RU"/>
        </w:rPr>
        <w:t xml:space="preserve">в заявлении 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>указал, что в наст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оящее время они с Жиляевой З.Н. 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примирились, в связи с чем просил прекратить производство по делу, а также 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>позиции Жиляевой З.Н., которая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 также просил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>а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 прекратить производство по делу в связи с примирением, мировой судья считает 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>возможным объявить Жиляевой З.Н.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 замечание, производство по</w:t>
      </w:r>
      <w:r w:rsidRPr="004D25F4">
        <w:rPr>
          <w:rFonts w:ascii="Times New Roman" w:eastAsia="Times New Roman" w:hAnsi="Times New Roman" w:cs="Times New Roman"/>
          <w:noProof/>
          <w:lang w:eastAsia="ru-RU"/>
        </w:rPr>
        <w:t xml:space="preserve"> делу прекратить.</w:t>
      </w:r>
    </w:p>
    <w:p w:rsidR="00F56C56" w:rsidRPr="004D25F4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4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</w:t>
      </w:r>
      <w:r w:rsidRPr="004D25F4">
        <w:rPr>
          <w:rFonts w:ascii="Times New Roman" w:eastAsia="Calibri" w:hAnsi="Times New Roman" w:cs="Times New Roman"/>
          <w:color w:val="000000"/>
        </w:rPr>
        <w:t>Р</w:t>
      </w:r>
      <w:r w:rsidRPr="004D25F4" w:rsidR="00D900E8">
        <w:rPr>
          <w:rFonts w:ascii="Times New Roman" w:eastAsia="Calibri" w:hAnsi="Times New Roman" w:cs="Times New Roman"/>
          <w:color w:val="000000"/>
        </w:rPr>
        <w:t>уководствуясь ст.ст.</w:t>
      </w:r>
      <w:r w:rsidRPr="004D25F4">
        <w:rPr>
          <w:rFonts w:ascii="Times New Roman" w:eastAsia="Calibri" w:hAnsi="Times New Roman" w:cs="Times New Roman"/>
          <w:color w:val="000000"/>
        </w:rPr>
        <w:t xml:space="preserve"> </w:t>
      </w:r>
      <w:r w:rsidRPr="004D25F4" w:rsidR="00C23E52">
        <w:rPr>
          <w:rFonts w:ascii="Times New Roman" w:eastAsia="Calibri" w:hAnsi="Times New Roman" w:cs="Times New Roman"/>
          <w:color w:val="000000"/>
        </w:rPr>
        <w:t>29.9-</w:t>
      </w:r>
      <w:r w:rsidRPr="004D25F4" w:rsidR="005C1EF5">
        <w:rPr>
          <w:rFonts w:ascii="Times New Roman" w:eastAsia="Calibri" w:hAnsi="Times New Roman" w:cs="Times New Roman"/>
          <w:color w:val="000000"/>
        </w:rPr>
        <w:t>29.11 КоАП РФ, мировой судья</w:t>
      </w:r>
    </w:p>
    <w:p w:rsidR="000A2E2A" w:rsidRPr="004D25F4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6C56" w:rsidRPr="004D25F4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4">
        <w:rPr>
          <w:rFonts w:ascii="Times New Roman" w:eastAsia="Calibri" w:hAnsi="Times New Roman" w:cs="Times New Roman"/>
          <w:color w:val="000000"/>
        </w:rPr>
        <w:t xml:space="preserve">                                                </w:t>
      </w:r>
      <w:r w:rsidRPr="004D25F4" w:rsidR="000A2E2A">
        <w:rPr>
          <w:rFonts w:ascii="Times New Roman" w:eastAsia="Calibri" w:hAnsi="Times New Roman" w:cs="Times New Roman"/>
          <w:color w:val="000000"/>
        </w:rPr>
        <w:t xml:space="preserve"> </w:t>
      </w:r>
      <w:r w:rsidRPr="004D25F4">
        <w:rPr>
          <w:rFonts w:ascii="Times New Roman" w:eastAsia="Calibri" w:hAnsi="Times New Roman" w:cs="Times New Roman"/>
          <w:color w:val="000000"/>
        </w:rPr>
        <w:t xml:space="preserve">  </w:t>
      </w:r>
      <w:r w:rsidRPr="004D25F4" w:rsidR="00C23E52">
        <w:rPr>
          <w:rFonts w:ascii="Times New Roman" w:eastAsia="Calibri" w:hAnsi="Times New Roman" w:cs="Times New Roman"/>
          <w:color w:val="000000"/>
        </w:rPr>
        <w:t>п</w:t>
      </w:r>
      <w:r w:rsidRPr="004D25F4" w:rsidR="00C23E52">
        <w:rPr>
          <w:rFonts w:ascii="Times New Roman" w:eastAsia="Calibri" w:hAnsi="Times New Roman" w:cs="Times New Roman"/>
          <w:color w:val="000000"/>
        </w:rPr>
        <w:t xml:space="preserve"> о с т а н о в и л</w:t>
      </w:r>
      <w:r w:rsidRPr="004D25F4" w:rsidR="005C1EF5">
        <w:rPr>
          <w:rFonts w:ascii="Times New Roman" w:eastAsia="Calibri" w:hAnsi="Times New Roman" w:cs="Times New Roman"/>
          <w:color w:val="000000"/>
        </w:rPr>
        <w:t>:</w:t>
      </w:r>
    </w:p>
    <w:p w:rsidR="00FE4597" w:rsidRPr="004D25F4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4040" w:rsidRPr="004D25F4" w:rsidP="00D900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25F4">
        <w:rPr>
          <w:rFonts w:ascii="Times New Roman" w:eastAsia="Calibri" w:hAnsi="Times New Roman" w:cs="Times New Roman"/>
        </w:rPr>
        <w:t xml:space="preserve">         </w:t>
      </w:r>
      <w:r w:rsidRPr="004D25F4" w:rsidR="00AE6171">
        <w:rPr>
          <w:rFonts w:ascii="Times New Roman" w:eastAsia="Arial Unicode MS" w:hAnsi="Times New Roman" w:cs="Times New Roman"/>
          <w:color w:val="000000"/>
          <w:lang w:eastAsia="ru-RU"/>
        </w:rPr>
        <w:t>Жиляеву</w:t>
      </w:r>
      <w:r w:rsidRPr="004D25F4" w:rsidR="00AE61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D25F4" w:rsidR="004D25F4">
        <w:rPr>
          <w:rFonts w:ascii="Times New Roman" w:eastAsia="Arial Unicode MS" w:hAnsi="Times New Roman" w:cs="Times New Roman"/>
          <w:color w:val="000000"/>
          <w:lang w:eastAsia="ru-RU"/>
        </w:rPr>
        <w:t>З.Н.</w:t>
      </w:r>
      <w:r w:rsidRPr="004D25F4" w:rsidR="00AE6171">
        <w:rPr>
          <w:rFonts w:ascii="Times New Roman" w:eastAsia="Calibri" w:hAnsi="Times New Roman" w:cs="Times New Roman"/>
        </w:rPr>
        <w:t xml:space="preserve"> признать виновной</w:t>
      </w:r>
      <w:r w:rsidRPr="004D25F4">
        <w:rPr>
          <w:rFonts w:ascii="Times New Roman" w:eastAsia="Calibri" w:hAnsi="Times New Roman" w:cs="Times New Roman"/>
        </w:rPr>
        <w:t xml:space="preserve"> в совершении правонарушения, предусмотренного статьей 6.1.1 Кодекса Российской Федерации об административных правонарушениях, </w:t>
      </w:r>
      <w:r w:rsidRPr="004D25F4">
        <w:rPr>
          <w:rFonts w:ascii="Times New Roman" w:eastAsia="Calibri" w:hAnsi="Times New Roman" w:cs="Times New Roman"/>
          <w:color w:val="000000"/>
          <w:shd w:val="clear" w:color="auto" w:fill="FFFFFF"/>
        </w:rPr>
        <w:t>производство по</w:t>
      </w:r>
      <w:r w:rsidRPr="004D25F4" w:rsidR="00AE61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делу прекратить, освободить её</w:t>
      </w:r>
      <w:r w:rsidRPr="004D25F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от административной ответственности на основании ст. 2.9 </w:t>
      </w:r>
      <w:r w:rsidRPr="004D25F4">
        <w:rPr>
          <w:rFonts w:ascii="Times New Roman" w:eastAsia="Calibri" w:hAnsi="Times New Roman" w:cs="Times New Roman"/>
        </w:rPr>
        <w:t xml:space="preserve">Кодекса Российской </w:t>
      </w:r>
      <w:r w:rsidRPr="004D25F4">
        <w:rPr>
          <w:rFonts w:ascii="Times New Roman" w:eastAsia="Calibri" w:hAnsi="Times New Roman" w:cs="Times New Roman"/>
        </w:rPr>
        <w:t>Федерации об административных правонарушениях</w:t>
      </w:r>
      <w:r w:rsidRPr="004D25F4">
        <w:rPr>
          <w:rFonts w:ascii="Times New Roman" w:eastAsia="Calibri" w:hAnsi="Times New Roman" w:cs="Times New Roman"/>
          <w:color w:val="000000"/>
          <w:shd w:val="clear" w:color="auto" w:fill="FFFFFF"/>
        </w:rPr>
        <w:t>, ограничившись устным  замечанием</w:t>
      </w:r>
      <w:r w:rsidRPr="004D25F4">
        <w:rPr>
          <w:rFonts w:ascii="Times New Roman" w:eastAsia="Calibri" w:hAnsi="Times New Roman" w:cs="Times New Roman"/>
        </w:rPr>
        <w:t>.</w:t>
      </w:r>
    </w:p>
    <w:p w:rsidR="005C1EF5" w:rsidRPr="004D25F4" w:rsidP="000A2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4">
        <w:rPr>
          <w:rFonts w:ascii="Times New Roman" w:eastAsia="Calibri" w:hAnsi="Times New Roman" w:cs="Times New Roman"/>
          <w:color w:val="000000"/>
        </w:rPr>
        <w:t xml:space="preserve">       </w:t>
      </w:r>
      <w:r w:rsidRPr="004D25F4" w:rsidR="000A2E2A">
        <w:rPr>
          <w:rFonts w:ascii="Times New Roman" w:eastAsia="Calibri" w:hAnsi="Times New Roman" w:cs="Times New Roman"/>
          <w:color w:val="000000"/>
        </w:rPr>
        <w:t xml:space="preserve">  </w:t>
      </w:r>
      <w:r w:rsidRPr="004D25F4">
        <w:rPr>
          <w:rFonts w:ascii="Times New Roman" w:eastAsia="Calibri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25F4">
        <w:rPr>
          <w:rFonts w:ascii="Times New Roman" w:eastAsia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4D25F4">
        <w:rPr>
          <w:rFonts w:ascii="Times New Roman" w:eastAsia="Calibri" w:hAnsi="Times New Roman" w:cs="Times New Roman"/>
          <w:color w:val="000000"/>
        </w:rPr>
        <w:t>через мирово</w:t>
      </w:r>
      <w:r w:rsidRPr="004D25F4">
        <w:rPr>
          <w:rFonts w:ascii="Times New Roman" w:eastAsia="Calibri" w:hAnsi="Times New Roman" w:cs="Times New Roman"/>
          <w:color w:val="000000"/>
        </w:rPr>
        <w:t xml:space="preserve">го судью или непосредственно в суд, уполномоченный рассматривать жалобу. </w:t>
      </w:r>
    </w:p>
    <w:p w:rsidR="000A2E2A" w:rsidRPr="004D25F4" w:rsidP="0036598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4D25F4">
        <w:rPr>
          <w:color w:val="000000"/>
          <w:sz w:val="22"/>
          <w:szCs w:val="22"/>
        </w:rPr>
        <w:t xml:space="preserve">          </w:t>
      </w:r>
    </w:p>
    <w:p w:rsidR="0038405F" w:rsidRPr="004D25F4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D25F4">
        <w:rPr>
          <w:rFonts w:ascii="Times New Roman" w:eastAsia="Calibri" w:hAnsi="Times New Roman" w:cs="Times New Roman"/>
          <w:color w:val="000000"/>
        </w:rPr>
        <w:t xml:space="preserve">   </w:t>
      </w:r>
      <w:r w:rsidRPr="004D25F4" w:rsidR="00FE4597">
        <w:rPr>
          <w:rFonts w:ascii="Times New Roman" w:eastAsia="Calibri" w:hAnsi="Times New Roman" w:cs="Times New Roman"/>
          <w:color w:val="000000"/>
        </w:rPr>
        <w:t xml:space="preserve">  </w:t>
      </w:r>
      <w:r w:rsidRPr="004D25F4" w:rsidR="000A2E2A">
        <w:rPr>
          <w:rFonts w:ascii="Times New Roman" w:eastAsia="Calibri" w:hAnsi="Times New Roman" w:cs="Times New Roman"/>
          <w:color w:val="000000"/>
        </w:rPr>
        <w:t xml:space="preserve"> </w:t>
      </w:r>
      <w:r w:rsidRPr="004D25F4">
        <w:rPr>
          <w:rFonts w:ascii="Times New Roman" w:eastAsia="Calibri" w:hAnsi="Times New Roman" w:cs="Times New Roman"/>
          <w:color w:val="000000"/>
        </w:rPr>
        <w:t xml:space="preserve">   </w:t>
      </w:r>
      <w:r w:rsidRPr="004D25F4" w:rsidR="005C1EF5">
        <w:rPr>
          <w:rFonts w:ascii="Times New Roman" w:eastAsia="Calibri" w:hAnsi="Times New Roman" w:cs="Times New Roman"/>
          <w:color w:val="000000"/>
        </w:rPr>
        <w:t>Мировой судья</w:t>
      </w:r>
      <w:r w:rsidRPr="004D25F4" w:rsidR="005C1EF5">
        <w:rPr>
          <w:rFonts w:ascii="Times New Roman" w:eastAsia="Calibri" w:hAnsi="Times New Roman" w:cs="Times New Roman"/>
          <w:color w:val="000000"/>
        </w:rPr>
        <w:tab/>
      </w:r>
      <w:r w:rsidRPr="004D25F4" w:rsidR="005C1EF5">
        <w:rPr>
          <w:rFonts w:ascii="Times New Roman" w:eastAsia="Calibri" w:hAnsi="Times New Roman" w:cs="Times New Roman"/>
          <w:color w:val="000000"/>
        </w:rPr>
        <w:tab/>
      </w:r>
      <w:r w:rsidRPr="004D25F4" w:rsidR="005C1EF5">
        <w:rPr>
          <w:rFonts w:ascii="Times New Roman" w:eastAsia="Calibri" w:hAnsi="Times New Roman" w:cs="Times New Roman"/>
          <w:color w:val="000000"/>
        </w:rPr>
        <w:tab/>
      </w:r>
      <w:r w:rsidRPr="004D25F4" w:rsidR="005C1EF5">
        <w:rPr>
          <w:rFonts w:ascii="Times New Roman" w:eastAsia="Calibri" w:hAnsi="Times New Roman" w:cs="Times New Roman"/>
          <w:color w:val="000000"/>
        </w:rPr>
        <w:tab/>
        <w:t xml:space="preserve">  </w:t>
      </w:r>
      <w:r w:rsidRPr="004D25F4" w:rsidR="00FE4597">
        <w:rPr>
          <w:rFonts w:ascii="Times New Roman" w:eastAsia="Calibri" w:hAnsi="Times New Roman" w:cs="Times New Roman"/>
          <w:color w:val="000000"/>
        </w:rPr>
        <w:t xml:space="preserve">                  </w:t>
      </w:r>
      <w:r w:rsidRPr="004D25F4" w:rsidR="000A2E2A">
        <w:rPr>
          <w:rFonts w:ascii="Times New Roman" w:eastAsia="Calibri" w:hAnsi="Times New Roman" w:cs="Times New Roman"/>
          <w:color w:val="000000"/>
        </w:rPr>
        <w:t xml:space="preserve">  </w:t>
      </w:r>
      <w:r w:rsidR="004D25F4">
        <w:rPr>
          <w:rFonts w:ascii="Times New Roman" w:eastAsia="Calibri" w:hAnsi="Times New Roman" w:cs="Times New Roman"/>
          <w:color w:val="000000"/>
        </w:rPr>
        <w:tab/>
      </w:r>
      <w:r w:rsidR="004D25F4">
        <w:rPr>
          <w:rFonts w:ascii="Times New Roman" w:eastAsia="Calibri" w:hAnsi="Times New Roman" w:cs="Times New Roman"/>
          <w:color w:val="000000"/>
        </w:rPr>
        <w:tab/>
      </w:r>
      <w:r w:rsidRPr="004D25F4" w:rsidR="000A2E2A">
        <w:rPr>
          <w:rFonts w:ascii="Times New Roman" w:eastAsia="Calibri" w:hAnsi="Times New Roman" w:cs="Times New Roman"/>
          <w:color w:val="000000"/>
        </w:rPr>
        <w:t xml:space="preserve">    </w:t>
      </w:r>
      <w:r w:rsidRPr="004D25F4">
        <w:rPr>
          <w:rFonts w:ascii="Times New Roman" w:eastAsia="Calibri" w:hAnsi="Times New Roman" w:cs="Times New Roman"/>
          <w:color w:val="000000"/>
        </w:rPr>
        <w:t>М.В. Матюшенко</w:t>
      </w:r>
    </w:p>
    <w:p w:rsidR="00681DA9" w:rsidRPr="004D25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5170477"/>
      <w:docPartObj>
        <w:docPartGallery w:val="Page Numbers (Bottom of Page)"/>
        <w:docPartUnique/>
      </w:docPartObj>
    </w:sdtPr>
    <w:sdtContent>
      <w:p w:rsidR="002128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F4">
          <w:rPr>
            <w:noProof/>
          </w:rPr>
          <w:t>3</w:t>
        </w:r>
        <w:r>
          <w:fldChar w:fldCharType="end"/>
        </w:r>
      </w:p>
    </w:sdtContent>
  </w:sdt>
  <w:p w:rsidR="00212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0A2E2A"/>
    <w:rsid w:val="000D5CAF"/>
    <w:rsid w:val="001978C5"/>
    <w:rsid w:val="001C55FC"/>
    <w:rsid w:val="001E774F"/>
    <w:rsid w:val="00212879"/>
    <w:rsid w:val="002A215A"/>
    <w:rsid w:val="00305779"/>
    <w:rsid w:val="003333B8"/>
    <w:rsid w:val="00365989"/>
    <w:rsid w:val="003724FD"/>
    <w:rsid w:val="0038405F"/>
    <w:rsid w:val="003E2455"/>
    <w:rsid w:val="003E7BC2"/>
    <w:rsid w:val="0045797E"/>
    <w:rsid w:val="004C44C6"/>
    <w:rsid w:val="004D25F4"/>
    <w:rsid w:val="004F1B0F"/>
    <w:rsid w:val="00521995"/>
    <w:rsid w:val="005C1EF5"/>
    <w:rsid w:val="00672A2C"/>
    <w:rsid w:val="00681DA9"/>
    <w:rsid w:val="006E4E03"/>
    <w:rsid w:val="007E3818"/>
    <w:rsid w:val="007E7F21"/>
    <w:rsid w:val="007F4A48"/>
    <w:rsid w:val="008002C6"/>
    <w:rsid w:val="00853F13"/>
    <w:rsid w:val="00865444"/>
    <w:rsid w:val="00875C3E"/>
    <w:rsid w:val="008A4A6E"/>
    <w:rsid w:val="008E284F"/>
    <w:rsid w:val="00937FC4"/>
    <w:rsid w:val="00941AA2"/>
    <w:rsid w:val="009641D4"/>
    <w:rsid w:val="00983A2E"/>
    <w:rsid w:val="00997338"/>
    <w:rsid w:val="009F15B3"/>
    <w:rsid w:val="00A9292B"/>
    <w:rsid w:val="00A94040"/>
    <w:rsid w:val="00AE6171"/>
    <w:rsid w:val="00B463EF"/>
    <w:rsid w:val="00BA7136"/>
    <w:rsid w:val="00BE3797"/>
    <w:rsid w:val="00C23E52"/>
    <w:rsid w:val="00CB23C0"/>
    <w:rsid w:val="00CD0E76"/>
    <w:rsid w:val="00CE1AB0"/>
    <w:rsid w:val="00D900E8"/>
    <w:rsid w:val="00DD53FB"/>
    <w:rsid w:val="00DE35FE"/>
    <w:rsid w:val="00DE4B24"/>
    <w:rsid w:val="00EC04D7"/>
    <w:rsid w:val="00F31228"/>
    <w:rsid w:val="00F56C56"/>
    <w:rsid w:val="00F5789C"/>
    <w:rsid w:val="00F77345"/>
    <w:rsid w:val="00FB110F"/>
    <w:rsid w:val="00FE4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228"/>
    <w:rPr>
      <w:b/>
      <w:bCs/>
    </w:rPr>
  </w:style>
  <w:style w:type="character" w:styleId="Emphasis">
    <w:name w:val="Emphasis"/>
    <w:basedOn w:val="DefaultParagraphFont"/>
    <w:uiPriority w:val="20"/>
    <w:qFormat/>
    <w:rsid w:val="00F31228"/>
    <w:rPr>
      <w:i/>
      <w:iCs/>
    </w:rPr>
  </w:style>
  <w:style w:type="character" w:customStyle="1" w:styleId="w">
    <w:name w:val="w"/>
    <w:basedOn w:val="DefaultParagraphFont"/>
    <w:rsid w:val="00F31228"/>
  </w:style>
  <w:style w:type="paragraph" w:styleId="NormalWeb">
    <w:name w:val="Normal (Web)"/>
    <w:basedOn w:val="Normal"/>
    <w:uiPriority w:val="99"/>
    <w:unhideWhenUsed/>
    <w:rsid w:val="00D9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2879"/>
  </w:style>
  <w:style w:type="paragraph" w:styleId="Footer">
    <w:name w:val="footer"/>
    <w:basedOn w:val="Normal"/>
    <w:link w:val="a0"/>
    <w:uiPriority w:val="99"/>
    <w:unhideWhenUsed/>
    <w:rsid w:val="002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2879"/>
  </w:style>
  <w:style w:type="paragraph" w:styleId="BalloonText">
    <w:name w:val="Balloon Text"/>
    <w:basedOn w:val="Normal"/>
    <w:link w:val="a1"/>
    <w:uiPriority w:val="99"/>
    <w:semiHidden/>
    <w:unhideWhenUsed/>
    <w:rsid w:val="0036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462FC02E7BC7E624276BBFD2A5424FA9E4D4D872E968878B77CF024BA773A783E3B228732DB8B8A6D480D8C6B59D1BD8A02E6D27B36C70lCFFH" TargetMode="External" /><Relationship Id="rId5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6" Type="http://schemas.openxmlformats.org/officeDocument/2006/relationships/hyperlink" Target="http://www.sud-praktika.ru/precedent/21046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