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585B" w:rsidP="00821C4B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Дело № 5-58-221/2021</w:t>
      </w:r>
    </w:p>
    <w:p w:rsidR="00EC623B" w:rsidRPr="00255BEB" w:rsidP="00821C4B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255BEB"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255BEB">
        <w:rPr>
          <w:sz w:val="28"/>
          <w:szCs w:val="28"/>
        </w:rPr>
        <w:t>0058-01-2021-000570-81</w:t>
      </w:r>
    </w:p>
    <w:p w:rsidR="0011585B" w:rsidRPr="00EC623B" w:rsidP="00821C4B">
      <w:pPr>
        <w:spacing w:line="240" w:lineRule="auto"/>
        <w:contextualSpacing/>
        <w:jc w:val="center"/>
        <w:rPr>
          <w:sz w:val="28"/>
          <w:szCs w:val="28"/>
        </w:rPr>
      </w:pPr>
    </w:p>
    <w:p w:rsidR="0011585B" w:rsidRPr="00EC623B" w:rsidP="00821C4B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EC623B">
        <w:rPr>
          <w:b/>
          <w:sz w:val="28"/>
          <w:szCs w:val="28"/>
        </w:rPr>
        <w:t>ПОСТАНОВЛЕНИЕ</w:t>
      </w:r>
    </w:p>
    <w:p w:rsidR="00826E41" w:rsidRPr="00EC623B" w:rsidP="00EA6B64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EC623B">
        <w:rPr>
          <w:b/>
          <w:sz w:val="28"/>
          <w:szCs w:val="28"/>
        </w:rPr>
        <w:t>о назначении административного наказания</w:t>
      </w:r>
    </w:p>
    <w:p w:rsidR="000F2A3C" w:rsidRPr="00EC623B" w:rsidP="00821C4B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1585B" w:rsidRPr="00EC623B" w:rsidP="00821C4B">
      <w:pPr>
        <w:spacing w:line="240" w:lineRule="auto"/>
        <w:contextualSpacing/>
        <w:rPr>
          <w:sz w:val="28"/>
          <w:szCs w:val="28"/>
        </w:rPr>
      </w:pPr>
      <w:r w:rsidRPr="00EC623B">
        <w:rPr>
          <w:rFonts w:eastAsia="Arial Unicode MS"/>
          <w:sz w:val="28"/>
          <w:szCs w:val="28"/>
        </w:rPr>
        <w:tab/>
      </w:r>
      <w:r w:rsidR="00EC623B">
        <w:rPr>
          <w:rFonts w:eastAsia="Arial Unicode MS"/>
          <w:sz w:val="28"/>
          <w:szCs w:val="28"/>
        </w:rPr>
        <w:t>11 июня 2021</w:t>
      </w:r>
      <w:r w:rsidRPr="00EC623B" w:rsidR="00BE7B03">
        <w:rPr>
          <w:rFonts w:eastAsia="Arial Unicode MS"/>
          <w:sz w:val="28"/>
          <w:szCs w:val="28"/>
        </w:rPr>
        <w:t xml:space="preserve"> года  </w:t>
      </w:r>
      <w:r w:rsidRPr="00EC623B" w:rsidR="00BE7B03">
        <w:rPr>
          <w:rFonts w:eastAsia="Arial Unicode MS"/>
          <w:sz w:val="28"/>
          <w:szCs w:val="28"/>
        </w:rPr>
        <w:tab/>
      </w:r>
      <w:r w:rsidRPr="00EC623B" w:rsidR="00BE7B03">
        <w:rPr>
          <w:rFonts w:eastAsia="Arial Unicode MS"/>
          <w:sz w:val="28"/>
          <w:szCs w:val="28"/>
        </w:rPr>
        <w:tab/>
      </w:r>
      <w:r w:rsidRPr="00EC623B" w:rsidR="00BE7B03">
        <w:rPr>
          <w:rFonts w:eastAsia="Arial Unicode MS"/>
          <w:sz w:val="28"/>
          <w:szCs w:val="28"/>
        </w:rPr>
        <w:tab/>
      </w:r>
      <w:r w:rsidRPr="00EC623B" w:rsidR="00BE7B03">
        <w:rPr>
          <w:rFonts w:eastAsia="Arial Unicode MS"/>
          <w:sz w:val="28"/>
          <w:szCs w:val="28"/>
        </w:rPr>
        <w:tab/>
      </w:r>
      <w:r w:rsidRPr="00EC623B" w:rsidR="000F2A3C">
        <w:rPr>
          <w:rFonts w:eastAsia="Arial Unicode MS"/>
          <w:sz w:val="28"/>
          <w:szCs w:val="28"/>
        </w:rPr>
        <w:t xml:space="preserve">                  </w:t>
      </w:r>
      <w:r w:rsidRPr="00EC623B">
        <w:rPr>
          <w:rFonts w:eastAsia="Arial Unicode MS"/>
          <w:sz w:val="28"/>
          <w:szCs w:val="28"/>
        </w:rPr>
        <w:t xml:space="preserve">г. Красноперекопск </w:t>
      </w:r>
    </w:p>
    <w:p w:rsidR="0011585B" w:rsidRPr="00EC623B" w:rsidP="00821C4B">
      <w:pPr>
        <w:spacing w:line="240" w:lineRule="auto"/>
        <w:contextualSpacing/>
        <w:rPr>
          <w:rFonts w:eastAsia="Arial Unicode MS"/>
          <w:sz w:val="28"/>
          <w:szCs w:val="28"/>
        </w:rPr>
      </w:pPr>
      <w:r w:rsidRPr="00EC623B">
        <w:rPr>
          <w:rFonts w:eastAsia="Arial Unicode MS"/>
          <w:sz w:val="28"/>
          <w:szCs w:val="28"/>
        </w:rPr>
        <w:t> </w:t>
      </w:r>
      <w:r w:rsidRPr="00EC623B">
        <w:rPr>
          <w:rFonts w:eastAsia="Arial Unicode MS"/>
          <w:sz w:val="28"/>
          <w:szCs w:val="28"/>
        </w:rPr>
        <w:tab/>
        <w:t xml:space="preserve">Мировой судья судебного участка № 58 </w:t>
      </w:r>
      <w:r w:rsidRPr="00EC623B">
        <w:rPr>
          <w:rFonts w:eastAsia="Arial Unicode MS"/>
          <w:sz w:val="28"/>
          <w:szCs w:val="28"/>
        </w:rPr>
        <w:t>Красноперекопского</w:t>
      </w:r>
      <w:r w:rsidRPr="00EC623B">
        <w:rPr>
          <w:rFonts w:eastAsia="Arial Unicode MS"/>
          <w:sz w:val="28"/>
          <w:szCs w:val="28"/>
        </w:rPr>
        <w:t xml:space="preserve"> судебного района </w:t>
      </w:r>
      <w:r w:rsidRPr="00EC623B">
        <w:rPr>
          <w:rFonts w:eastAsia="Arial Unicode MS"/>
          <w:sz w:val="28"/>
          <w:szCs w:val="28"/>
        </w:rPr>
        <w:t xml:space="preserve">Республики Крым (Республика Крым, г. Красноперекопск, микрорайон 10, д. 4) Матюшенко М.В., рассмотрев </w:t>
      </w:r>
      <w:r w:rsidRPr="00EC623B" w:rsidR="00821C4B">
        <w:rPr>
          <w:rFonts w:eastAsia="Arial Unicode MS"/>
          <w:sz w:val="28"/>
          <w:szCs w:val="28"/>
        </w:rPr>
        <w:t xml:space="preserve">в открытом судебном заседании дело об </w:t>
      </w:r>
      <w:r w:rsidRPr="00EC623B">
        <w:rPr>
          <w:rFonts w:eastAsia="Arial Unicode MS"/>
          <w:sz w:val="28"/>
          <w:szCs w:val="28"/>
        </w:rPr>
        <w:t xml:space="preserve"> а</w:t>
      </w:r>
      <w:r w:rsidRPr="00EC623B" w:rsidR="00821C4B">
        <w:rPr>
          <w:rFonts w:eastAsia="Arial Unicode MS"/>
          <w:sz w:val="28"/>
          <w:szCs w:val="28"/>
        </w:rPr>
        <w:t>дминистративном правонарушении, предусмотренном</w:t>
      </w:r>
      <w:r w:rsidRPr="00EC623B" w:rsidR="00885D43">
        <w:rPr>
          <w:rFonts w:eastAsia="Arial Unicode MS"/>
          <w:sz w:val="28"/>
          <w:szCs w:val="28"/>
        </w:rPr>
        <w:t xml:space="preserve"> ч. 3</w:t>
      </w:r>
      <w:r w:rsidRPr="00EC623B">
        <w:rPr>
          <w:rFonts w:eastAsia="Arial Unicode MS"/>
          <w:sz w:val="28"/>
          <w:szCs w:val="28"/>
        </w:rPr>
        <w:t xml:space="preserve"> ст. 12.27 Кодекса Р</w:t>
      </w:r>
      <w:r w:rsidRPr="00EC623B" w:rsidR="001C316A">
        <w:rPr>
          <w:rFonts w:eastAsia="Arial Unicode MS"/>
          <w:sz w:val="28"/>
          <w:szCs w:val="28"/>
        </w:rPr>
        <w:t xml:space="preserve">оссийской </w:t>
      </w:r>
      <w:r w:rsidRPr="00EC623B">
        <w:rPr>
          <w:rFonts w:eastAsia="Arial Unicode MS"/>
          <w:sz w:val="28"/>
          <w:szCs w:val="28"/>
        </w:rPr>
        <w:t>Ф</w:t>
      </w:r>
      <w:r w:rsidRPr="00EC623B" w:rsidR="001C316A">
        <w:rPr>
          <w:rFonts w:eastAsia="Arial Unicode MS"/>
          <w:sz w:val="28"/>
          <w:szCs w:val="28"/>
        </w:rPr>
        <w:t>едерации</w:t>
      </w:r>
      <w:r w:rsidRPr="00EC623B">
        <w:rPr>
          <w:rFonts w:eastAsia="Arial Unicode MS"/>
          <w:sz w:val="28"/>
          <w:szCs w:val="28"/>
        </w:rPr>
        <w:t xml:space="preserve"> об административных </w:t>
      </w:r>
      <w:r w:rsidRPr="00EC623B">
        <w:rPr>
          <w:rFonts w:eastAsia="Arial Unicode MS"/>
          <w:sz w:val="28"/>
          <w:szCs w:val="28"/>
        </w:rPr>
        <w:t xml:space="preserve">правонарушениях </w:t>
      </w:r>
      <w:r w:rsidRPr="00EC623B" w:rsidR="001C316A">
        <w:rPr>
          <w:rFonts w:eastAsia="Arial Unicode MS"/>
          <w:sz w:val="28"/>
          <w:szCs w:val="28"/>
        </w:rPr>
        <w:t xml:space="preserve">(далее – КоАП РФ) </w:t>
      </w:r>
      <w:r w:rsidRPr="00EC623B">
        <w:rPr>
          <w:rFonts w:eastAsia="Arial Unicode MS"/>
          <w:sz w:val="28"/>
          <w:szCs w:val="28"/>
        </w:rPr>
        <w:t xml:space="preserve">в отношении </w:t>
      </w:r>
    </w:p>
    <w:p w:rsidR="00EA6B64" w:rsidRPr="00EC623B" w:rsidP="00EC623B">
      <w:pPr>
        <w:pStyle w:val="BodyTextIndent2"/>
        <w:spacing w:after="0" w:line="240" w:lineRule="auto"/>
        <w:ind w:left="0" w:firstLine="540"/>
        <w:jc w:val="both"/>
        <w:rPr>
          <w:sz w:val="28"/>
          <w:szCs w:val="28"/>
        </w:rPr>
      </w:pPr>
      <w:r w:rsidRPr="00EC623B">
        <w:rPr>
          <w:rFonts w:eastAsia="Arial Unicode MS"/>
          <w:sz w:val="28"/>
          <w:szCs w:val="28"/>
        </w:rPr>
        <w:tab/>
      </w:r>
      <w:r w:rsidRPr="00EC623B" w:rsidR="00EC623B">
        <w:rPr>
          <w:sz w:val="28"/>
          <w:szCs w:val="28"/>
        </w:rPr>
        <w:t xml:space="preserve">Лихачева </w:t>
      </w:r>
      <w:r w:rsidR="00255BEB">
        <w:rPr>
          <w:sz w:val="28"/>
          <w:szCs w:val="28"/>
        </w:rPr>
        <w:t xml:space="preserve">Е.В., персональные данные, </w:t>
      </w:r>
      <w:r w:rsidR="00EC623B">
        <w:rPr>
          <w:sz w:val="28"/>
          <w:szCs w:val="28"/>
        </w:rPr>
        <w:t xml:space="preserve">                      </w:t>
      </w:r>
    </w:p>
    <w:p w:rsidR="00EA6B64" w:rsidRPr="00EC623B" w:rsidP="00EC623B">
      <w:pPr>
        <w:pStyle w:val="BodyTextIndent2"/>
        <w:spacing w:after="0" w:line="240" w:lineRule="auto"/>
        <w:ind w:left="0" w:firstLine="5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EC623B">
        <w:rPr>
          <w:sz w:val="28"/>
          <w:szCs w:val="28"/>
        </w:rPr>
        <w:t>УСТАНОВИЛ:</w:t>
      </w:r>
    </w:p>
    <w:p w:rsidR="00EA6B64" w:rsidRPr="00EC623B" w:rsidP="00EA6B64">
      <w:pPr>
        <w:pStyle w:val="BodyTextIndent2"/>
        <w:spacing w:after="0" w:line="240" w:lineRule="auto"/>
        <w:ind w:left="0" w:firstLine="540"/>
        <w:contextualSpacing/>
        <w:jc w:val="both"/>
        <w:rPr>
          <w:sz w:val="28"/>
          <w:szCs w:val="28"/>
        </w:rPr>
      </w:pPr>
    </w:p>
    <w:p w:rsidR="00EA6B64" w:rsidRPr="00496404" w:rsidP="00496404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623B">
        <w:rPr>
          <w:sz w:val="28"/>
          <w:szCs w:val="28"/>
        </w:rPr>
        <w:t>16</w:t>
      </w:r>
      <w:r w:rsidRPr="00EC623B">
        <w:rPr>
          <w:sz w:val="28"/>
          <w:szCs w:val="28"/>
        </w:rPr>
        <w:t>.0</w:t>
      </w:r>
      <w:r w:rsidR="00EC623B">
        <w:rPr>
          <w:sz w:val="28"/>
          <w:szCs w:val="28"/>
        </w:rPr>
        <w:t>5.2021</w:t>
      </w:r>
      <w:r w:rsidRPr="00EC623B">
        <w:rPr>
          <w:sz w:val="28"/>
          <w:szCs w:val="28"/>
        </w:rPr>
        <w:t xml:space="preserve"> </w:t>
      </w:r>
      <w:r w:rsidRPr="00EC623B" w:rsidR="00EC623B">
        <w:rPr>
          <w:rFonts w:eastAsia="Times New Roman"/>
          <w:sz w:val="28"/>
          <w:szCs w:val="28"/>
          <w:lang w:eastAsia="ru-RU"/>
        </w:rPr>
        <w:t xml:space="preserve">около 13 часов 15 минут возле дома </w:t>
      </w:r>
      <w:r w:rsidR="00255BEB">
        <w:rPr>
          <w:rFonts w:eastAsia="Times New Roman"/>
          <w:sz w:val="28"/>
          <w:szCs w:val="28"/>
          <w:lang w:eastAsia="ru-RU"/>
        </w:rPr>
        <w:t xml:space="preserve">адрес </w:t>
      </w:r>
      <w:r w:rsidRPr="00EC623B" w:rsidR="00EC623B">
        <w:rPr>
          <w:rFonts w:eastAsia="Times New Roman"/>
          <w:sz w:val="28"/>
          <w:szCs w:val="28"/>
          <w:lang w:eastAsia="ru-RU"/>
        </w:rPr>
        <w:t xml:space="preserve"> Лихачев Е.В.</w:t>
      </w:r>
      <w:r w:rsidRPr="00EC623B">
        <w:rPr>
          <w:sz w:val="28"/>
          <w:szCs w:val="28"/>
        </w:rPr>
        <w:t xml:space="preserve"> не выполнил требования </w:t>
      </w:r>
      <w:hyperlink r:id="rId5" w:history="1">
        <w:r w:rsidRPr="00EC623B">
          <w:rPr>
            <w:color w:val="000000" w:themeColor="text1"/>
            <w:sz w:val="28"/>
            <w:szCs w:val="28"/>
          </w:rPr>
          <w:t>Правил</w:t>
        </w:r>
      </w:hyperlink>
      <w:r w:rsidRPr="00EC623B">
        <w:rPr>
          <w:color w:val="000000" w:themeColor="text1"/>
          <w:sz w:val="28"/>
          <w:szCs w:val="28"/>
        </w:rPr>
        <w:t xml:space="preserve"> </w:t>
      </w:r>
      <w:r w:rsidRPr="00EC623B">
        <w:rPr>
          <w:sz w:val="28"/>
          <w:szCs w:val="28"/>
        </w:rPr>
        <w:t>дорожного движения о запрещении водителю употреблять алкогольные напитки после д</w:t>
      </w:r>
      <w:r w:rsidRPr="00EC623B">
        <w:rPr>
          <w:sz w:val="28"/>
          <w:szCs w:val="28"/>
        </w:rPr>
        <w:t>орожно-транспортного происшествия, имевшего</w:t>
      </w:r>
      <w:r>
        <w:rPr>
          <w:sz w:val="28"/>
          <w:szCs w:val="28"/>
        </w:rPr>
        <w:t xml:space="preserve"> место 16.05.2021 около 13-15</w:t>
      </w:r>
      <w:r w:rsidRPr="00EC623B">
        <w:rPr>
          <w:sz w:val="28"/>
          <w:szCs w:val="28"/>
        </w:rPr>
        <w:t xml:space="preserve"> час</w:t>
      </w:r>
      <w:r w:rsidRPr="00EC623B">
        <w:rPr>
          <w:sz w:val="28"/>
          <w:szCs w:val="28"/>
        </w:rPr>
        <w:t xml:space="preserve">., </w:t>
      </w:r>
      <w:r w:rsidRPr="00EC623B">
        <w:rPr>
          <w:sz w:val="28"/>
          <w:szCs w:val="28"/>
        </w:rPr>
        <w:t>к котор</w:t>
      </w:r>
      <w:r>
        <w:rPr>
          <w:sz w:val="28"/>
          <w:szCs w:val="28"/>
        </w:rPr>
        <w:t>ому он причастен</w:t>
      </w:r>
      <w:r w:rsidR="002636A7">
        <w:t>.</w:t>
      </w:r>
    </w:p>
    <w:p w:rsidR="00496404" w:rsidP="000C1C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C623B" w:rsidR="00EA6B64">
        <w:rPr>
          <w:sz w:val="28"/>
          <w:szCs w:val="28"/>
        </w:rPr>
        <w:t xml:space="preserve"> В суде</w:t>
      </w:r>
      <w:r>
        <w:rPr>
          <w:sz w:val="28"/>
          <w:szCs w:val="28"/>
        </w:rPr>
        <w:t>бное заседание Лихачев Е.В. не явился, извещался надлежащим образом, согласно заявлению просил рассмотреть дело в его отсутствие, вину п</w:t>
      </w:r>
      <w:r>
        <w:rPr>
          <w:sz w:val="28"/>
          <w:szCs w:val="28"/>
        </w:rPr>
        <w:t>ризнает, просит строго не наказывать</w:t>
      </w:r>
      <w:r w:rsidR="00663695">
        <w:rPr>
          <w:sz w:val="28"/>
          <w:szCs w:val="28"/>
        </w:rPr>
        <w:t>, копи</w:t>
      </w:r>
      <w:r>
        <w:rPr>
          <w:sz w:val="28"/>
          <w:szCs w:val="28"/>
        </w:rPr>
        <w:t xml:space="preserve">ю постановления </w:t>
      </w:r>
      <w:r w:rsidR="00663695">
        <w:rPr>
          <w:sz w:val="28"/>
          <w:szCs w:val="28"/>
        </w:rPr>
        <w:t>направить по месту жительства.</w:t>
      </w:r>
    </w:p>
    <w:p w:rsidR="00587AF8" w:rsidRPr="00587AF8" w:rsidP="00587AF8">
      <w:pPr>
        <w:spacing w:line="240" w:lineRule="auto"/>
        <w:ind w:firstLine="709"/>
        <w:rPr>
          <w:sz w:val="28"/>
          <w:szCs w:val="28"/>
          <w:lang w:eastAsia="ru-RU"/>
        </w:rPr>
      </w:pPr>
      <w:r w:rsidRPr="00587AF8">
        <w:rPr>
          <w:sz w:val="28"/>
          <w:szCs w:val="28"/>
          <w:lang w:eastAsia="ru-RU"/>
        </w:rPr>
        <w:t xml:space="preserve"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</w:t>
      </w:r>
      <w:r w:rsidRPr="00587AF8">
        <w:rPr>
          <w:sz w:val="28"/>
          <w:szCs w:val="28"/>
          <w:lang w:eastAsia="ru-RU"/>
        </w:rPr>
        <w:t xml:space="preserve">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</w:t>
      </w:r>
      <w:r w:rsidRPr="00587AF8">
        <w:rPr>
          <w:sz w:val="28"/>
          <w:szCs w:val="28"/>
          <w:lang w:eastAsia="ru-RU"/>
        </w:rPr>
        <w:t>не поступило ходатайство об отложении рассмотрения дела либо если такое ходатайство оставлено без удовлетворения.</w:t>
      </w:r>
    </w:p>
    <w:p w:rsidR="00587AF8" w:rsidRPr="00587AF8" w:rsidP="00587AF8">
      <w:pPr>
        <w:autoSpaceDE w:val="0"/>
        <w:autoSpaceDN w:val="0"/>
        <w:adjustRightInd w:val="0"/>
        <w:spacing w:line="240" w:lineRule="auto"/>
        <w:rPr>
          <w:rFonts w:eastAsia="Calibri"/>
          <w:sz w:val="28"/>
          <w:szCs w:val="28"/>
        </w:rPr>
      </w:pPr>
      <w:r w:rsidRPr="00587AF8">
        <w:rPr>
          <w:sz w:val="28"/>
          <w:szCs w:val="28"/>
        </w:rPr>
        <w:t xml:space="preserve">         В связи с </w:t>
      </w:r>
      <w:r w:rsidRPr="00587AF8">
        <w:rPr>
          <w:sz w:val="28"/>
          <w:szCs w:val="28"/>
        </w:rPr>
        <w:t>изложенным</w:t>
      </w:r>
      <w:r w:rsidRPr="00587AF8">
        <w:rPr>
          <w:sz w:val="28"/>
          <w:szCs w:val="28"/>
        </w:rPr>
        <w:t>, мировой судья считает возможным рассмотреть дело в отсутствие</w:t>
      </w:r>
      <w:r w:rsidRPr="00587AF8">
        <w:rPr>
          <w:rFonts w:eastAsia="Calibri"/>
          <w:color w:val="333333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Лихачева Е.В.</w:t>
      </w:r>
    </w:p>
    <w:p w:rsidR="00311C46" w:rsidRPr="00EC623B" w:rsidP="00B91F0B">
      <w:pPr>
        <w:spacing w:line="240" w:lineRule="auto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Pr="00EC623B" w:rsidR="00B91F0B">
        <w:rPr>
          <w:rFonts w:eastAsia="Calibri"/>
          <w:sz w:val="28"/>
          <w:szCs w:val="28"/>
        </w:rPr>
        <w:t xml:space="preserve">сследовав </w:t>
      </w:r>
      <w:r w:rsidRPr="00EC623B">
        <w:rPr>
          <w:rFonts w:eastAsia="Calibri"/>
          <w:sz w:val="28"/>
          <w:szCs w:val="28"/>
        </w:rPr>
        <w:t xml:space="preserve">материалы дела, мировой </w:t>
      </w:r>
      <w:r w:rsidRPr="00EC623B">
        <w:rPr>
          <w:rFonts w:eastAsia="Calibri"/>
          <w:sz w:val="28"/>
          <w:szCs w:val="28"/>
        </w:rPr>
        <w:t>судья приходит к следующим выводам.</w:t>
      </w:r>
    </w:p>
    <w:p w:rsidR="0006031E" w:rsidRPr="00EC623B" w:rsidP="0006031E">
      <w:pPr>
        <w:spacing w:line="240" w:lineRule="auto"/>
        <w:ind w:firstLine="720"/>
        <w:contextualSpacing/>
        <w:rPr>
          <w:sz w:val="28"/>
          <w:szCs w:val="28"/>
        </w:rPr>
      </w:pPr>
      <w:r w:rsidRPr="00EC623B">
        <w:rPr>
          <w:sz w:val="28"/>
          <w:szCs w:val="28"/>
        </w:rPr>
        <w:t>Согласно п. 1.2 Правил дорожного движения, утвержденных Постановлением Совета Министров - Правительства Российской Федерации от 23 октября 1993 г. № 1090 (далее - ПДД) «дорожно-транспортное происшествие» - событие, возни</w:t>
      </w:r>
      <w:r w:rsidRPr="00EC623B">
        <w:rPr>
          <w:sz w:val="28"/>
          <w:szCs w:val="28"/>
        </w:rPr>
        <w:t>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FB7B39" w:rsidRPr="00EC623B" w:rsidP="00FB7B39">
      <w:pPr>
        <w:spacing w:line="240" w:lineRule="auto"/>
        <w:ind w:firstLine="567"/>
        <w:contextualSpacing/>
        <w:rPr>
          <w:sz w:val="28"/>
          <w:szCs w:val="28"/>
        </w:rPr>
      </w:pPr>
      <w:r w:rsidRPr="00EC623B">
        <w:rPr>
          <w:sz w:val="28"/>
          <w:szCs w:val="28"/>
        </w:rPr>
        <w:t>В соответствии с</w:t>
      </w:r>
      <w:r w:rsidRPr="00EC623B" w:rsidR="00B94EF5">
        <w:rPr>
          <w:sz w:val="28"/>
          <w:szCs w:val="28"/>
        </w:rPr>
        <w:t xml:space="preserve"> п.</w:t>
      </w:r>
      <w:r w:rsidRPr="00EC623B" w:rsidR="001B13B5">
        <w:rPr>
          <w:sz w:val="28"/>
          <w:szCs w:val="28"/>
        </w:rPr>
        <w:t xml:space="preserve"> 2.7 </w:t>
      </w:r>
      <w:r w:rsidRPr="00EC623B" w:rsidR="00B94EF5">
        <w:rPr>
          <w:sz w:val="28"/>
          <w:szCs w:val="28"/>
        </w:rPr>
        <w:t>ПДД</w:t>
      </w:r>
      <w:r w:rsidRPr="00EC623B">
        <w:rPr>
          <w:sz w:val="28"/>
          <w:szCs w:val="28"/>
        </w:rPr>
        <w:t xml:space="preserve"> водителю запрещается упо</w:t>
      </w:r>
      <w:r w:rsidRPr="00EC623B">
        <w:rPr>
          <w:sz w:val="28"/>
          <w:szCs w:val="28"/>
        </w:rPr>
        <w:t>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</w:t>
      </w:r>
      <w:r w:rsidRPr="00EC623B">
        <w:rPr>
          <w:sz w:val="28"/>
          <w:szCs w:val="28"/>
        </w:rPr>
        <w:t>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освидетельствования.</w:t>
      </w:r>
    </w:p>
    <w:p w:rsidR="00FB7B39" w:rsidRPr="00EC623B" w:rsidP="00FB7B39">
      <w:pPr>
        <w:spacing w:line="240" w:lineRule="auto"/>
        <w:ind w:firstLine="720"/>
        <w:contextualSpacing/>
        <w:rPr>
          <w:sz w:val="28"/>
          <w:szCs w:val="28"/>
        </w:rPr>
      </w:pPr>
      <w:r w:rsidRPr="00EC623B">
        <w:rPr>
          <w:sz w:val="28"/>
          <w:szCs w:val="28"/>
        </w:rPr>
        <w:t>Ответственность за управление транспортным средством водителем, находящимся в состоянии опьянения, пред</w:t>
      </w:r>
      <w:r w:rsidRPr="00EC623B">
        <w:rPr>
          <w:sz w:val="28"/>
          <w:szCs w:val="28"/>
        </w:rPr>
        <w:t>усмотрена ст. 12.8 КоАП РФ.</w:t>
      </w:r>
    </w:p>
    <w:p w:rsidR="00FB7B39" w:rsidRPr="00EC623B" w:rsidP="00FB7B39">
      <w:pPr>
        <w:spacing w:line="240" w:lineRule="auto"/>
        <w:ind w:firstLine="720"/>
        <w:contextualSpacing/>
        <w:rPr>
          <w:sz w:val="28"/>
          <w:szCs w:val="28"/>
        </w:rPr>
      </w:pPr>
      <w:r w:rsidRPr="00EC623B">
        <w:rPr>
          <w:sz w:val="28"/>
          <w:szCs w:val="28"/>
        </w:rPr>
        <w:t xml:space="preserve">Согласно примечанию к ст.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EC623B">
        <w:rPr>
          <w:sz w:val="28"/>
          <w:szCs w:val="28"/>
        </w:rPr>
        <w:t>Административная ответственность, предусмотрен</w:t>
      </w:r>
      <w:r w:rsidRPr="00EC623B">
        <w:rPr>
          <w:sz w:val="28"/>
          <w:szCs w:val="28"/>
        </w:rPr>
        <w:t>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</w:t>
      </w:r>
      <w:r w:rsidRPr="00EC623B">
        <w:rPr>
          <w:sz w:val="28"/>
          <w:szCs w:val="28"/>
        </w:rPr>
        <w:t>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EC623B">
        <w:rPr>
          <w:sz w:val="28"/>
          <w:szCs w:val="28"/>
        </w:rPr>
        <w:t xml:space="preserve"> в случае наличия наркотических средств или психотропных веще</w:t>
      </w:r>
      <w:r w:rsidRPr="00EC623B">
        <w:rPr>
          <w:sz w:val="28"/>
          <w:szCs w:val="28"/>
        </w:rPr>
        <w:t>ств в организме человека.</w:t>
      </w:r>
    </w:p>
    <w:p w:rsidR="00FB7B39" w:rsidRPr="00EC623B" w:rsidP="00FB7B39">
      <w:pPr>
        <w:spacing w:line="240" w:lineRule="auto"/>
        <w:ind w:firstLine="720"/>
        <w:contextualSpacing/>
        <w:rPr>
          <w:sz w:val="28"/>
          <w:szCs w:val="28"/>
        </w:rPr>
      </w:pPr>
      <w:r w:rsidRPr="00EC623B">
        <w:rPr>
          <w:sz w:val="28"/>
          <w:szCs w:val="28"/>
        </w:rPr>
        <w:t>В соответствии с ч. 3 ст. 12.27 КоАП РФ невыполнение требования Правил дорожного движения о запрещении водителю употреблять алкогольные напитки, наркотические или психотропные вещества после дорожно-транспортного происшествия, к к</w:t>
      </w:r>
      <w:r w:rsidRPr="00EC623B">
        <w:rPr>
          <w:sz w:val="28"/>
          <w:szCs w:val="28"/>
        </w:rPr>
        <w:t>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 до принятия уполномоченным д</w:t>
      </w:r>
      <w:r w:rsidRPr="00EC623B">
        <w:rPr>
          <w:sz w:val="28"/>
          <w:szCs w:val="28"/>
        </w:rPr>
        <w:t>олжностным лицом</w:t>
      </w:r>
      <w:r w:rsidRPr="00EC623B">
        <w:rPr>
          <w:sz w:val="28"/>
          <w:szCs w:val="28"/>
        </w:rPr>
        <w:t xml:space="preserve"> решения об освобождении от проведения такого освидетельствования влечет наложение административного штрафа </w:t>
      </w:r>
      <w:r w:rsidRPr="00EC623B">
        <w:rPr>
          <w:sz w:val="28"/>
          <w:szCs w:val="28"/>
        </w:rPr>
        <w:t>в размере тридцати тысяч рублей с лишением права управления транспортными средствами на срок от полутора до двух лет</w:t>
      </w:r>
      <w:r w:rsidRPr="00EC623B">
        <w:rPr>
          <w:sz w:val="28"/>
          <w:szCs w:val="28"/>
        </w:rPr>
        <w:t xml:space="preserve">.               </w:t>
      </w:r>
      <w:r w:rsidRPr="00EC623B">
        <w:rPr>
          <w:sz w:val="28"/>
          <w:szCs w:val="28"/>
        </w:rPr>
        <w:t xml:space="preserve">   </w:t>
      </w:r>
    </w:p>
    <w:p w:rsidR="00FB7B39" w:rsidRPr="00EC623B" w:rsidP="0006031E">
      <w:pPr>
        <w:spacing w:line="240" w:lineRule="auto"/>
        <w:ind w:firstLine="720"/>
        <w:contextualSpacing/>
        <w:rPr>
          <w:sz w:val="28"/>
          <w:szCs w:val="28"/>
        </w:rPr>
      </w:pPr>
      <w:r w:rsidRPr="00EC623B">
        <w:rPr>
          <w:sz w:val="28"/>
          <w:szCs w:val="28"/>
        </w:rPr>
        <w:t>Согласно разъяснениям, содержащимся в п. 20 Постановления Пленума Верховного С</w:t>
      </w:r>
      <w:r w:rsidR="00587AF8">
        <w:rPr>
          <w:sz w:val="28"/>
          <w:szCs w:val="28"/>
        </w:rPr>
        <w:t>уда РФ от 25.06.2019</w:t>
      </w:r>
      <w:r w:rsidRPr="00EC623B">
        <w:rPr>
          <w:sz w:val="28"/>
          <w:szCs w:val="28"/>
        </w:rPr>
        <w:t xml:space="preserve">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</w:t>
      </w:r>
      <w:r w:rsidRPr="00EC623B">
        <w:rPr>
          <w:sz w:val="28"/>
          <w:szCs w:val="28"/>
        </w:rPr>
        <w:t>оссийской Федерации об административных правонарушениях»</w:t>
      </w:r>
      <w:r w:rsidR="00B303D8">
        <w:rPr>
          <w:sz w:val="28"/>
          <w:szCs w:val="28"/>
        </w:rPr>
        <w:t>,</w:t>
      </w:r>
      <w:r w:rsidRPr="00EC623B">
        <w:rPr>
          <w:sz w:val="28"/>
          <w:szCs w:val="28"/>
        </w:rPr>
        <w:t xml:space="preserve"> в том случае, если после оставления места дорожно-транспортного происшествия водитель, причастный к нему, не выполнил требования ПДД РФ о запрещении употреблять алкогольные напитки, наркотические</w:t>
      </w:r>
      <w:r w:rsidRPr="00EC623B">
        <w:rPr>
          <w:sz w:val="28"/>
          <w:szCs w:val="28"/>
        </w:rPr>
        <w:t xml:space="preserve"> ил</w:t>
      </w:r>
      <w:r w:rsidRPr="00EC623B">
        <w:rPr>
          <w:sz w:val="28"/>
          <w:szCs w:val="28"/>
        </w:rPr>
        <w:t xml:space="preserve">и психотропные вещества, его действия дополнительно подлежат квалификации по части 3 статьи 12.27 КоАП РФ. При этом доказательством состояния опьянения такого водителя будет являться акт </w:t>
      </w:r>
      <w:r w:rsidRPr="00EC623B">
        <w:rPr>
          <w:sz w:val="28"/>
          <w:szCs w:val="28"/>
        </w:rPr>
        <w:t>освидетельствования на состояние алкогольного опьянения или акт медиц</w:t>
      </w:r>
      <w:r w:rsidRPr="00EC623B">
        <w:rPr>
          <w:sz w:val="28"/>
          <w:szCs w:val="28"/>
        </w:rPr>
        <w:t xml:space="preserve">инского освидетельствования на состояние опьянения. </w:t>
      </w:r>
    </w:p>
    <w:p w:rsidR="00B94907" w:rsidRPr="00EC623B" w:rsidP="00B94907">
      <w:pPr>
        <w:spacing w:line="240" w:lineRule="auto"/>
        <w:ind w:firstLine="708"/>
        <w:rPr>
          <w:sz w:val="28"/>
          <w:szCs w:val="28"/>
        </w:rPr>
      </w:pPr>
      <w:r w:rsidRPr="00EC623B">
        <w:rPr>
          <w:rFonts w:eastAsia="Calibri"/>
          <w:sz w:val="28"/>
          <w:szCs w:val="28"/>
        </w:rPr>
        <w:t xml:space="preserve">Мировой судья </w:t>
      </w:r>
      <w:r w:rsidRPr="00EC623B">
        <w:rPr>
          <w:sz w:val="28"/>
          <w:szCs w:val="28"/>
        </w:rPr>
        <w:t>находит событие административного пр</w:t>
      </w:r>
      <w:r w:rsidR="00587AF8">
        <w:rPr>
          <w:sz w:val="28"/>
          <w:szCs w:val="28"/>
        </w:rPr>
        <w:t>авонарушения и вину Лихачева Е.В.</w:t>
      </w:r>
      <w:r w:rsidRPr="00EC623B">
        <w:rPr>
          <w:sz w:val="28"/>
          <w:szCs w:val="28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</w:p>
    <w:p w:rsidR="00FB7B39" w:rsidRPr="00EC623B" w:rsidP="00B94907">
      <w:pPr>
        <w:spacing w:line="240" w:lineRule="auto"/>
        <w:ind w:firstLine="708"/>
        <w:rPr>
          <w:sz w:val="28"/>
          <w:szCs w:val="28"/>
        </w:rPr>
      </w:pPr>
      <w:r w:rsidRPr="00EC623B">
        <w:rPr>
          <w:sz w:val="28"/>
          <w:szCs w:val="28"/>
        </w:rPr>
        <w:t xml:space="preserve">- протоколом об административном правонарушении </w:t>
      </w:r>
      <w:r w:rsidR="00255BEB">
        <w:rPr>
          <w:sz w:val="28"/>
          <w:szCs w:val="28"/>
        </w:rPr>
        <w:t>номер</w:t>
      </w:r>
      <w:r w:rsidRPr="00EC623B">
        <w:rPr>
          <w:sz w:val="28"/>
          <w:szCs w:val="28"/>
        </w:rPr>
        <w:t xml:space="preserve"> </w:t>
      </w:r>
      <w:r w:rsidRPr="00EC623B">
        <w:rPr>
          <w:sz w:val="28"/>
          <w:szCs w:val="28"/>
        </w:rPr>
        <w:t>от</w:t>
      </w:r>
      <w:r w:rsidRPr="00EC623B">
        <w:rPr>
          <w:sz w:val="28"/>
          <w:szCs w:val="28"/>
        </w:rPr>
        <w:t xml:space="preserve"> </w:t>
      </w:r>
      <w:r w:rsidR="00255BEB">
        <w:rPr>
          <w:sz w:val="28"/>
          <w:szCs w:val="28"/>
        </w:rPr>
        <w:t>дата</w:t>
      </w:r>
      <w:r w:rsidRPr="00EC623B">
        <w:rPr>
          <w:sz w:val="28"/>
          <w:szCs w:val="28"/>
        </w:rPr>
        <w:t xml:space="preserve">, в графе </w:t>
      </w:r>
      <w:r w:rsidR="00B303D8">
        <w:rPr>
          <w:sz w:val="28"/>
          <w:szCs w:val="28"/>
        </w:rPr>
        <w:t>«</w:t>
      </w:r>
      <w:r w:rsidRPr="00EC623B">
        <w:rPr>
          <w:sz w:val="28"/>
          <w:szCs w:val="28"/>
        </w:rPr>
        <w:t>объяснения лица, в отношении которого возбуждено дело об административном правонар</w:t>
      </w:r>
      <w:r w:rsidR="00587AF8">
        <w:rPr>
          <w:sz w:val="28"/>
          <w:szCs w:val="28"/>
        </w:rPr>
        <w:t xml:space="preserve">ушении» Лихачев Е.В. </w:t>
      </w:r>
      <w:r w:rsidRPr="00EC623B" w:rsidR="00B94EF5">
        <w:rPr>
          <w:sz w:val="28"/>
          <w:szCs w:val="28"/>
        </w:rPr>
        <w:t>указал: «</w:t>
      </w:r>
      <w:r w:rsidR="00587AF8">
        <w:rPr>
          <w:sz w:val="28"/>
          <w:szCs w:val="28"/>
        </w:rPr>
        <w:t>с протоколом согласен, явка в суд объявлена</w:t>
      </w:r>
      <w:r w:rsidRPr="00EC623B" w:rsidR="00B94EF5">
        <w:rPr>
          <w:sz w:val="28"/>
          <w:szCs w:val="28"/>
        </w:rPr>
        <w:t>»</w:t>
      </w:r>
      <w:r w:rsidRPr="00EC623B">
        <w:rPr>
          <w:sz w:val="28"/>
          <w:szCs w:val="28"/>
        </w:rPr>
        <w:t xml:space="preserve">  (</w:t>
      </w:r>
      <w:r w:rsidRPr="00EC623B">
        <w:rPr>
          <w:sz w:val="28"/>
          <w:szCs w:val="28"/>
        </w:rPr>
        <w:t>л.д</w:t>
      </w:r>
      <w:r w:rsidRPr="00EC623B">
        <w:rPr>
          <w:sz w:val="28"/>
          <w:szCs w:val="28"/>
        </w:rPr>
        <w:t>. 3),</w:t>
      </w:r>
    </w:p>
    <w:p w:rsidR="00B94907" w:rsidP="00B94907">
      <w:pPr>
        <w:spacing w:line="240" w:lineRule="auto"/>
        <w:ind w:firstLine="708"/>
        <w:rPr>
          <w:sz w:val="28"/>
          <w:szCs w:val="28"/>
        </w:rPr>
      </w:pPr>
      <w:r w:rsidRPr="00EC623B">
        <w:rPr>
          <w:sz w:val="28"/>
          <w:szCs w:val="28"/>
        </w:rPr>
        <w:t>-</w:t>
      </w:r>
      <w:r w:rsidRPr="00EC623B">
        <w:rPr>
          <w:sz w:val="28"/>
          <w:szCs w:val="28"/>
        </w:rPr>
        <w:t xml:space="preserve"> бумажным носителем с результатом </w:t>
      </w:r>
      <w:r w:rsidRPr="00EC623B">
        <w:rPr>
          <w:sz w:val="28"/>
          <w:szCs w:val="28"/>
        </w:rPr>
        <w:t>продут</w:t>
      </w:r>
      <w:r w:rsidR="00587AF8">
        <w:rPr>
          <w:sz w:val="28"/>
          <w:szCs w:val="28"/>
        </w:rPr>
        <w:t>ия</w:t>
      </w:r>
      <w:r w:rsidR="00587AF8">
        <w:rPr>
          <w:sz w:val="28"/>
          <w:szCs w:val="28"/>
        </w:rPr>
        <w:t xml:space="preserve"> Лихачевым Е.В. газоанализатора «Драгер» 1,20</w:t>
      </w:r>
      <w:r w:rsidRPr="00EC623B">
        <w:rPr>
          <w:sz w:val="28"/>
          <w:szCs w:val="28"/>
        </w:rPr>
        <w:t xml:space="preserve"> мг/л абсолютного этилового спирта в выдыхаемом воздухе (</w:t>
      </w:r>
      <w:r w:rsidRPr="00EC623B">
        <w:rPr>
          <w:sz w:val="28"/>
          <w:szCs w:val="28"/>
        </w:rPr>
        <w:t>л</w:t>
      </w:r>
      <w:r w:rsidRPr="00EC623B">
        <w:rPr>
          <w:sz w:val="28"/>
          <w:szCs w:val="28"/>
        </w:rPr>
        <w:t>.д</w:t>
      </w:r>
      <w:r w:rsidRPr="00EC623B">
        <w:rPr>
          <w:sz w:val="28"/>
          <w:szCs w:val="28"/>
        </w:rPr>
        <w:t xml:space="preserve"> 4),</w:t>
      </w:r>
    </w:p>
    <w:p w:rsidR="00587AF8" w:rsidRPr="00EC623B" w:rsidP="00B94907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255BEB">
        <w:rPr>
          <w:sz w:val="28"/>
          <w:szCs w:val="28"/>
        </w:rPr>
        <w:t xml:space="preserve">номер </w:t>
      </w:r>
      <w:r>
        <w:rPr>
          <w:sz w:val="28"/>
          <w:szCs w:val="28"/>
        </w:rPr>
        <w:t xml:space="preserve"> об отстранении от управления транспортным средством от 16.05.2021, согласно </w:t>
      </w:r>
      <w:r>
        <w:rPr>
          <w:sz w:val="28"/>
          <w:szCs w:val="28"/>
        </w:rPr>
        <w:t>которому Лихачев Е.В., управлявший транспортным средством «</w:t>
      </w:r>
      <w:r w:rsidR="00255BEB">
        <w:rPr>
          <w:sz w:val="28"/>
          <w:szCs w:val="28"/>
        </w:rPr>
        <w:t>марка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>г.р.з</w:t>
      </w:r>
      <w:r>
        <w:rPr>
          <w:sz w:val="28"/>
          <w:szCs w:val="28"/>
        </w:rPr>
        <w:t xml:space="preserve">. </w:t>
      </w:r>
      <w:r w:rsidR="00255BEB">
        <w:rPr>
          <w:sz w:val="28"/>
          <w:szCs w:val="28"/>
        </w:rPr>
        <w:t>номер</w:t>
      </w:r>
      <w:r w:rsidR="00B303D8">
        <w:rPr>
          <w:sz w:val="28"/>
          <w:szCs w:val="28"/>
        </w:rPr>
        <w:t>,</w:t>
      </w:r>
      <w:r>
        <w:rPr>
          <w:sz w:val="28"/>
          <w:szCs w:val="28"/>
        </w:rPr>
        <w:t xml:space="preserve"> 16.05.2021 был отстранен от управления транспортным средством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5),</w:t>
      </w:r>
    </w:p>
    <w:p w:rsidR="00587AF8" w:rsidP="00B94907">
      <w:pPr>
        <w:spacing w:line="240" w:lineRule="auto"/>
        <w:ind w:firstLine="708"/>
        <w:rPr>
          <w:sz w:val="28"/>
          <w:szCs w:val="28"/>
        </w:rPr>
      </w:pPr>
      <w:r w:rsidRPr="00EC623B">
        <w:rPr>
          <w:sz w:val="28"/>
          <w:szCs w:val="28"/>
        </w:rPr>
        <w:t>- актом освидетельствования на состояние алког</w:t>
      </w:r>
      <w:r>
        <w:rPr>
          <w:sz w:val="28"/>
          <w:szCs w:val="28"/>
        </w:rPr>
        <w:t xml:space="preserve">ольного опьянения </w:t>
      </w:r>
      <w:r w:rsidR="00255BEB">
        <w:rPr>
          <w:sz w:val="28"/>
          <w:szCs w:val="28"/>
        </w:rPr>
        <w:t>номер</w:t>
      </w:r>
      <w:r w:rsidRPr="00EC623B">
        <w:rPr>
          <w:sz w:val="28"/>
          <w:szCs w:val="28"/>
        </w:rPr>
        <w:t xml:space="preserve"> </w:t>
      </w:r>
      <w:r w:rsidRPr="00EC623B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55BEB">
        <w:rPr>
          <w:sz w:val="28"/>
          <w:szCs w:val="28"/>
        </w:rPr>
        <w:t>дата</w:t>
      </w:r>
      <w:r w:rsidRPr="00EC623B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установлено состояние алкогольного опьянения Лихачева Е.В., с результатом освидетельствования он был согласен, о чем указал в акте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6),</w:t>
      </w:r>
    </w:p>
    <w:p w:rsidR="00587AF8" w:rsidP="00B94907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схемой места совершения административного правонарушения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7</w:t>
      </w:r>
      <w:r w:rsidRPr="00EC623B" w:rsidR="00FE7762">
        <w:rPr>
          <w:sz w:val="28"/>
          <w:szCs w:val="28"/>
        </w:rPr>
        <w:t>),</w:t>
      </w:r>
    </w:p>
    <w:p w:rsidR="00FE7762" w:rsidP="00B94907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письменными объяснениям</w:t>
      </w:r>
      <w:r>
        <w:rPr>
          <w:sz w:val="28"/>
          <w:szCs w:val="28"/>
        </w:rPr>
        <w:t xml:space="preserve">и Лихачева Е.В. от 16.05.2021, согласно которым около 13-00- 13-15 часов в </w:t>
      </w:r>
      <w:r>
        <w:rPr>
          <w:sz w:val="28"/>
          <w:szCs w:val="28"/>
        </w:rPr>
        <w:t>г</w:t>
      </w:r>
      <w:r w:rsidR="00255BEB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он, управляя автомобилем «</w:t>
      </w:r>
      <w:r w:rsidR="00255BEB">
        <w:rPr>
          <w:sz w:val="28"/>
          <w:szCs w:val="28"/>
        </w:rPr>
        <w:t>марка</w:t>
      </w:r>
      <w:r>
        <w:rPr>
          <w:sz w:val="28"/>
          <w:szCs w:val="28"/>
        </w:rPr>
        <w:t xml:space="preserve">», г/н </w:t>
      </w:r>
      <w:r w:rsidR="00255BEB">
        <w:rPr>
          <w:sz w:val="28"/>
          <w:szCs w:val="28"/>
        </w:rPr>
        <w:t>номер</w:t>
      </w:r>
      <w:r>
        <w:rPr>
          <w:sz w:val="28"/>
          <w:szCs w:val="28"/>
        </w:rPr>
        <w:t>, который принадлежит ему на основании свидетельства о регистрации, двигался в направлении</w:t>
      </w:r>
      <w:r>
        <w:rPr>
          <w:sz w:val="28"/>
          <w:szCs w:val="28"/>
        </w:rPr>
        <w:t xml:space="preserve"> </w:t>
      </w:r>
      <w:r w:rsidR="00255BEB">
        <w:rPr>
          <w:sz w:val="28"/>
          <w:szCs w:val="28"/>
        </w:rPr>
        <w:t xml:space="preserve">адрес </w:t>
      </w:r>
      <w:r>
        <w:rPr>
          <w:sz w:val="28"/>
          <w:szCs w:val="28"/>
        </w:rPr>
        <w:t xml:space="preserve">он не справился с  </w:t>
      </w:r>
      <w:r w:rsidRPr="00EC623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2636A7">
        <w:rPr>
          <w:sz w:val="28"/>
          <w:szCs w:val="28"/>
        </w:rPr>
        <w:t>правлением, в результате чего вы</w:t>
      </w:r>
      <w:r>
        <w:rPr>
          <w:sz w:val="28"/>
          <w:szCs w:val="28"/>
        </w:rPr>
        <w:t>ехал</w:t>
      </w:r>
      <w:r w:rsidR="002636A7">
        <w:rPr>
          <w:sz w:val="28"/>
          <w:szCs w:val="28"/>
        </w:rPr>
        <w:t xml:space="preserve"> за пределы проезжей части вправо, где допустил наезд на ограждение металлическое в виде забора, вследствие чего его</w:t>
      </w:r>
      <w:r w:rsidR="002636A7">
        <w:rPr>
          <w:sz w:val="28"/>
          <w:szCs w:val="28"/>
        </w:rPr>
        <w:t xml:space="preserve"> транспортное средство</w:t>
      </w:r>
      <w:r>
        <w:rPr>
          <w:sz w:val="28"/>
          <w:szCs w:val="28"/>
        </w:rPr>
        <w:t xml:space="preserve"> </w:t>
      </w:r>
      <w:r w:rsidR="002636A7">
        <w:rPr>
          <w:sz w:val="28"/>
          <w:szCs w:val="28"/>
        </w:rPr>
        <w:t>«</w:t>
      </w:r>
      <w:r w:rsidR="00255BEB">
        <w:rPr>
          <w:sz w:val="28"/>
          <w:szCs w:val="28"/>
        </w:rPr>
        <w:t>марка</w:t>
      </w:r>
      <w:r w:rsidR="002636A7">
        <w:rPr>
          <w:sz w:val="28"/>
          <w:szCs w:val="28"/>
        </w:rPr>
        <w:t xml:space="preserve">», </w:t>
      </w:r>
      <w:r w:rsidR="00255BEB">
        <w:rPr>
          <w:sz w:val="28"/>
          <w:szCs w:val="28"/>
        </w:rPr>
        <w:t>номер</w:t>
      </w:r>
      <w:r w:rsidR="002636A7">
        <w:rPr>
          <w:sz w:val="28"/>
          <w:szCs w:val="28"/>
        </w:rPr>
        <w:t xml:space="preserve"> и металлическое ограждение получили механические повреждения, вышел из автомобиля, посмотрел состояние автомобиля и направился домой, сотрудников ДПС он не вызывал, так как считал, в этом нет необходимости. Приехав домой по месту своего жительства, дабы снять стресс он употребил 100 гр. водки, спустя 30 минут к нему по месту жительства приехали сотрудники полиции, претензий к сотрудникам полиции не имеет, объяснения написаны собственноручно (</w:t>
      </w:r>
      <w:r w:rsidR="002636A7">
        <w:rPr>
          <w:sz w:val="28"/>
          <w:szCs w:val="28"/>
        </w:rPr>
        <w:t>л.д</w:t>
      </w:r>
      <w:r w:rsidR="002636A7">
        <w:rPr>
          <w:sz w:val="28"/>
          <w:szCs w:val="28"/>
        </w:rPr>
        <w:t>. 8),</w:t>
      </w:r>
    </w:p>
    <w:p w:rsidR="002636A7" w:rsidP="00B94907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 изобра</w:t>
      </w:r>
      <w:r w:rsidR="00B303D8">
        <w:rPr>
          <w:sz w:val="28"/>
          <w:szCs w:val="28"/>
        </w:rPr>
        <w:t>жением</w:t>
      </w:r>
      <w:r>
        <w:rPr>
          <w:sz w:val="28"/>
          <w:szCs w:val="28"/>
        </w:rPr>
        <w:t xml:space="preserve"> транспортного средства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9),</w:t>
      </w:r>
    </w:p>
    <w:p w:rsidR="002636A7" w:rsidP="00B94907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справкой по правонарушениям, согласно которой Лихачев Е.В. ранее привлекался к административной ответственности по </w:t>
      </w:r>
      <w:r w:rsidRPr="00EC623B">
        <w:rPr>
          <w:sz w:val="28"/>
          <w:szCs w:val="28"/>
        </w:rPr>
        <w:t>ч. 2 ст. 12.9 КоАП РФ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10),</w:t>
      </w:r>
    </w:p>
    <w:p w:rsidR="002636A7" w:rsidRPr="00EC623B" w:rsidP="00B94907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видеозаписью, просмотренной в судебном заседании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15, диск).</w:t>
      </w:r>
    </w:p>
    <w:p w:rsidR="00B94EF5" w:rsidRPr="00EC623B" w:rsidP="00D441D5">
      <w:pPr>
        <w:spacing w:line="240" w:lineRule="auto"/>
        <w:ind w:firstLine="567"/>
        <w:contextualSpacing/>
        <w:rPr>
          <w:sz w:val="28"/>
          <w:szCs w:val="28"/>
        </w:rPr>
      </w:pPr>
      <w:r w:rsidRPr="00EC623B">
        <w:rPr>
          <w:sz w:val="28"/>
          <w:szCs w:val="28"/>
        </w:rPr>
        <w:t xml:space="preserve">Представленные по делу </w:t>
      </w:r>
      <w:r w:rsidRPr="00EC623B">
        <w:rPr>
          <w:sz w:val="28"/>
          <w:szCs w:val="28"/>
        </w:rPr>
        <w:t>доказательства являются относимыми, достоверными и достаточными для разрешения дела по существу.</w:t>
      </w:r>
    </w:p>
    <w:p w:rsidR="00CF56EB" w:rsidRPr="002636A7" w:rsidP="002636A7">
      <w:pPr>
        <w:autoSpaceDE w:val="0"/>
        <w:autoSpaceDN w:val="0"/>
        <w:adjustRightInd w:val="0"/>
        <w:spacing w:line="240" w:lineRule="auto"/>
        <w:rPr>
          <w:rFonts w:eastAsiaTheme="minorHAnsi"/>
          <w:sz w:val="28"/>
          <w:szCs w:val="28"/>
        </w:rPr>
      </w:pPr>
      <w:r w:rsidRPr="00EC623B">
        <w:rPr>
          <w:sz w:val="28"/>
          <w:szCs w:val="28"/>
        </w:rPr>
        <w:t xml:space="preserve">           Действия </w:t>
      </w:r>
      <w:r w:rsidRPr="002636A7" w:rsidR="002636A7">
        <w:rPr>
          <w:sz w:val="28"/>
          <w:szCs w:val="28"/>
        </w:rPr>
        <w:t xml:space="preserve">Лихачева </w:t>
      </w:r>
      <w:r w:rsidR="00255BEB">
        <w:rPr>
          <w:sz w:val="28"/>
          <w:szCs w:val="28"/>
        </w:rPr>
        <w:t xml:space="preserve">Е.В. </w:t>
      </w:r>
      <w:r w:rsidRPr="002636A7">
        <w:rPr>
          <w:sz w:val="28"/>
          <w:szCs w:val="28"/>
        </w:rPr>
        <w:t xml:space="preserve"> мировой судья квалифицирует по ч. 3 ст. 12.27 Кодекса РФ об административных правонарушениях, как </w:t>
      </w:r>
      <w:r w:rsidRPr="002636A7" w:rsidR="002636A7">
        <w:rPr>
          <w:rFonts w:eastAsiaTheme="minorHAnsi"/>
          <w:sz w:val="28"/>
          <w:szCs w:val="28"/>
        </w:rPr>
        <w:t xml:space="preserve">невыполнение требования </w:t>
      </w:r>
      <w:hyperlink r:id="rId6" w:history="1">
        <w:r w:rsidRPr="002636A7" w:rsidR="002636A7">
          <w:rPr>
            <w:rFonts w:eastAsiaTheme="minorHAnsi"/>
            <w:sz w:val="28"/>
            <w:szCs w:val="28"/>
          </w:rPr>
          <w:t>Правил</w:t>
        </w:r>
      </w:hyperlink>
      <w:r w:rsidRPr="002636A7" w:rsidR="002636A7">
        <w:rPr>
          <w:rFonts w:eastAsiaTheme="minorHAnsi"/>
          <w:sz w:val="28"/>
          <w:szCs w:val="28"/>
        </w:rPr>
        <w:t xml:space="preserve"> дорожного движения о запрещении водителю у</w:t>
      </w:r>
      <w:r w:rsidR="002636A7">
        <w:rPr>
          <w:rFonts w:eastAsiaTheme="minorHAnsi"/>
          <w:sz w:val="28"/>
          <w:szCs w:val="28"/>
        </w:rPr>
        <w:t xml:space="preserve">потреблять алкогольные напитки </w:t>
      </w:r>
      <w:r w:rsidRPr="002636A7" w:rsidR="002636A7">
        <w:rPr>
          <w:rFonts w:eastAsiaTheme="minorHAnsi"/>
          <w:sz w:val="28"/>
          <w:szCs w:val="28"/>
        </w:rPr>
        <w:t>после дорожно-транспортного происше</w:t>
      </w:r>
      <w:r w:rsidR="002636A7">
        <w:rPr>
          <w:rFonts w:eastAsiaTheme="minorHAnsi"/>
          <w:sz w:val="28"/>
          <w:szCs w:val="28"/>
        </w:rPr>
        <w:t>ствия, к которому он причастен.</w:t>
      </w:r>
    </w:p>
    <w:p w:rsidR="00EA6B64" w:rsidRPr="00EC623B" w:rsidP="00EA6B64">
      <w:pPr>
        <w:autoSpaceDE w:val="0"/>
        <w:autoSpaceDN w:val="0"/>
        <w:adjustRightInd w:val="0"/>
        <w:spacing w:line="240" w:lineRule="auto"/>
        <w:ind w:firstLine="540"/>
        <w:contextualSpacing/>
        <w:rPr>
          <w:sz w:val="28"/>
          <w:szCs w:val="28"/>
        </w:rPr>
      </w:pPr>
      <w:r w:rsidRPr="00EC623B">
        <w:rPr>
          <w:sz w:val="28"/>
          <w:szCs w:val="28"/>
        </w:rPr>
        <w:tab/>
        <w:t>При назначении административного наказания физическому лицу мировой  судья в соответствии с ч. 2 ст. 4.1 КоАП Российской Федерации, рассматривая вопрос о виде и размере администр</w:t>
      </w:r>
      <w:r w:rsidRPr="00EC623B">
        <w:rPr>
          <w:sz w:val="28"/>
          <w:szCs w:val="28"/>
        </w:rPr>
        <w:t>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A6B64" w:rsidRPr="00EC623B" w:rsidP="00EA6B6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C623B">
        <w:rPr>
          <w:sz w:val="28"/>
          <w:szCs w:val="28"/>
        </w:rPr>
        <w:t xml:space="preserve"> Обстоятельств</w:t>
      </w:r>
      <w:r w:rsidRPr="00EC623B" w:rsidR="00D220CD">
        <w:rPr>
          <w:sz w:val="28"/>
          <w:szCs w:val="28"/>
        </w:rPr>
        <w:t>ом</w:t>
      </w:r>
      <w:r w:rsidRPr="00EC623B">
        <w:rPr>
          <w:sz w:val="28"/>
          <w:szCs w:val="28"/>
        </w:rPr>
        <w:t>, в соответствии</w:t>
      </w:r>
      <w:r w:rsidRPr="00EC623B" w:rsidR="00D220CD">
        <w:rPr>
          <w:sz w:val="28"/>
          <w:szCs w:val="28"/>
        </w:rPr>
        <w:t xml:space="preserve"> со ст. 4.2 КоАП РФ смягчающим</w:t>
      </w:r>
      <w:r>
        <w:rPr>
          <w:sz w:val="28"/>
          <w:szCs w:val="28"/>
        </w:rPr>
        <w:t xml:space="preserve"> ответственность Лихачева Е.В.</w:t>
      </w:r>
      <w:r w:rsidRPr="00EC623B" w:rsidR="00D220CD">
        <w:rPr>
          <w:sz w:val="28"/>
          <w:szCs w:val="28"/>
        </w:rPr>
        <w:t xml:space="preserve"> мировой судья призн</w:t>
      </w:r>
      <w:r>
        <w:rPr>
          <w:sz w:val="28"/>
          <w:szCs w:val="28"/>
        </w:rPr>
        <w:t>ает признание вины.</w:t>
      </w:r>
    </w:p>
    <w:p w:rsidR="00EA6B64" w:rsidRPr="00EC623B" w:rsidP="00EA6B6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C623B">
        <w:rPr>
          <w:sz w:val="28"/>
          <w:szCs w:val="28"/>
        </w:rPr>
        <w:t xml:space="preserve"> Обстоятельств, в соответствии со ст. 4.3 КоАП РФ, отягчающих ответственность </w:t>
      </w:r>
      <w:r>
        <w:rPr>
          <w:sz w:val="28"/>
          <w:szCs w:val="28"/>
        </w:rPr>
        <w:t>Лихачева Е.В.</w:t>
      </w:r>
      <w:r w:rsidRPr="00EC623B">
        <w:rPr>
          <w:sz w:val="28"/>
          <w:szCs w:val="28"/>
        </w:rPr>
        <w:t>, мировым судьей не установлено.</w:t>
      </w:r>
    </w:p>
    <w:p w:rsidR="00EA6B64" w:rsidRPr="00EC623B" w:rsidP="00EA6B6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EC623B">
        <w:rPr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EA6B64" w:rsidRPr="00EC623B" w:rsidP="00EA6B6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C623B" w:rsidR="00CF56EB">
        <w:rPr>
          <w:sz w:val="28"/>
          <w:szCs w:val="28"/>
        </w:rPr>
        <w:t xml:space="preserve"> Согласно ч. 1 ст. 3.1 КоАП РФ </w:t>
      </w:r>
      <w:r w:rsidRPr="00EC623B">
        <w:rPr>
          <w:sz w:val="28"/>
          <w:szCs w:val="28"/>
        </w:rPr>
        <w:t>административное наказание является установленной государством мерой ответственности за совершени</w:t>
      </w:r>
      <w:r w:rsidRPr="00EC623B">
        <w:rPr>
          <w:sz w:val="28"/>
          <w:szCs w:val="28"/>
        </w:rPr>
        <w:t>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585B" w:rsidRPr="00EC623B" w:rsidP="00D220CD">
      <w:pPr>
        <w:pStyle w:val="NormalWeb"/>
        <w:spacing w:before="0" w:beforeAutospacing="0" w:after="0" w:afterAutospacing="0"/>
        <w:contextualSpacing/>
        <w:rPr>
          <w:rFonts w:eastAsia="Arial Unicode M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Pr="00EC623B" w:rsidR="00D220CD">
        <w:rPr>
          <w:rFonts w:eastAsia="Times New Roman"/>
          <w:sz w:val="28"/>
          <w:szCs w:val="28"/>
        </w:rPr>
        <w:t>Р</w:t>
      </w:r>
      <w:r w:rsidRPr="00EC623B" w:rsidR="00826E41">
        <w:rPr>
          <w:sz w:val="28"/>
          <w:szCs w:val="28"/>
        </w:rPr>
        <w:t xml:space="preserve">уководствуясь </w:t>
      </w:r>
      <w:r w:rsidRPr="00EC623B" w:rsidR="00826E41">
        <w:rPr>
          <w:sz w:val="28"/>
          <w:szCs w:val="28"/>
        </w:rPr>
        <w:t>ст.ст</w:t>
      </w:r>
      <w:r w:rsidRPr="00EC623B" w:rsidR="00826E41">
        <w:rPr>
          <w:sz w:val="28"/>
          <w:szCs w:val="28"/>
        </w:rPr>
        <w:t xml:space="preserve">. 4.1, </w:t>
      </w:r>
      <w:r w:rsidRPr="00EC623B" w:rsidR="001C316A">
        <w:rPr>
          <w:sz w:val="28"/>
          <w:szCs w:val="28"/>
        </w:rPr>
        <w:t>29.9, 29.10, 30.3 КоАП РФ</w:t>
      </w:r>
      <w:r w:rsidRPr="00EC623B">
        <w:rPr>
          <w:sz w:val="28"/>
          <w:szCs w:val="28"/>
        </w:rPr>
        <w:t xml:space="preserve">, </w:t>
      </w:r>
      <w:r w:rsidRPr="00EC623B" w:rsidR="00C673E7">
        <w:rPr>
          <w:sz w:val="28"/>
          <w:szCs w:val="28"/>
        </w:rPr>
        <w:t xml:space="preserve">мировой </w:t>
      </w:r>
      <w:r w:rsidRPr="00EC623B">
        <w:rPr>
          <w:sz w:val="28"/>
          <w:szCs w:val="28"/>
        </w:rPr>
        <w:t>суд</w:t>
      </w:r>
      <w:r w:rsidRPr="00EC623B" w:rsidR="00C673E7">
        <w:rPr>
          <w:sz w:val="28"/>
          <w:szCs w:val="28"/>
        </w:rPr>
        <w:t>ья</w:t>
      </w:r>
      <w:r w:rsidRPr="00EC623B">
        <w:rPr>
          <w:sz w:val="28"/>
          <w:szCs w:val="28"/>
        </w:rPr>
        <w:t xml:space="preserve"> </w:t>
      </w:r>
    </w:p>
    <w:p w:rsidR="0011585B" w:rsidRPr="00EC623B" w:rsidP="00821C4B">
      <w:pPr>
        <w:spacing w:line="240" w:lineRule="auto"/>
        <w:contextualSpacing/>
        <w:rPr>
          <w:sz w:val="28"/>
          <w:szCs w:val="28"/>
        </w:rPr>
      </w:pPr>
    </w:p>
    <w:p w:rsidR="0011585B" w:rsidRPr="002636A7" w:rsidP="00821C4B">
      <w:pPr>
        <w:spacing w:line="240" w:lineRule="auto"/>
        <w:contextualSpacing/>
        <w:jc w:val="center"/>
        <w:rPr>
          <w:sz w:val="28"/>
          <w:szCs w:val="28"/>
        </w:rPr>
      </w:pPr>
      <w:r w:rsidRPr="002636A7">
        <w:rPr>
          <w:sz w:val="28"/>
          <w:szCs w:val="28"/>
        </w:rPr>
        <w:t>ПОСТАНОВИЛ:</w:t>
      </w:r>
    </w:p>
    <w:p w:rsidR="0011585B" w:rsidRPr="00EC623B" w:rsidP="00821C4B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085051" w:rsidRPr="00EC623B" w:rsidP="00821C4B">
      <w:pPr>
        <w:spacing w:line="240" w:lineRule="auto"/>
        <w:contextualSpacing/>
        <w:rPr>
          <w:sz w:val="28"/>
          <w:szCs w:val="28"/>
        </w:rPr>
      </w:pPr>
      <w:r w:rsidRPr="00EC623B">
        <w:rPr>
          <w:sz w:val="28"/>
          <w:szCs w:val="28"/>
        </w:rPr>
        <w:t xml:space="preserve">   </w:t>
      </w:r>
      <w:r w:rsidR="002636A7">
        <w:rPr>
          <w:sz w:val="28"/>
          <w:szCs w:val="28"/>
        </w:rPr>
        <w:t xml:space="preserve">       </w:t>
      </w:r>
      <w:r w:rsidRPr="002636A7" w:rsidR="002636A7">
        <w:rPr>
          <w:sz w:val="28"/>
          <w:szCs w:val="28"/>
        </w:rPr>
        <w:t xml:space="preserve">Лихачева </w:t>
      </w:r>
      <w:r w:rsidR="00255BEB">
        <w:rPr>
          <w:sz w:val="28"/>
          <w:szCs w:val="28"/>
        </w:rPr>
        <w:t>Е.В.</w:t>
      </w:r>
      <w:r w:rsidRPr="00EC623B" w:rsidR="001C316A">
        <w:rPr>
          <w:rFonts w:eastAsia="Arial Unicode MS"/>
          <w:sz w:val="28"/>
          <w:szCs w:val="28"/>
        </w:rPr>
        <w:t xml:space="preserve"> признать</w:t>
      </w:r>
      <w:r w:rsidRPr="00EC623B" w:rsidR="00951B74">
        <w:rPr>
          <w:sz w:val="28"/>
          <w:szCs w:val="28"/>
        </w:rPr>
        <w:t xml:space="preserve"> </w:t>
      </w:r>
      <w:r w:rsidRPr="00EC623B">
        <w:rPr>
          <w:sz w:val="28"/>
          <w:szCs w:val="28"/>
        </w:rPr>
        <w:t>виновным в совершении админист</w:t>
      </w:r>
      <w:r w:rsidRPr="00EC623B" w:rsidR="00951B74">
        <w:rPr>
          <w:sz w:val="28"/>
          <w:szCs w:val="28"/>
        </w:rPr>
        <w:t>ративного правонарушения по ч. 3</w:t>
      </w:r>
      <w:r w:rsidRPr="00EC623B">
        <w:rPr>
          <w:sz w:val="28"/>
          <w:szCs w:val="28"/>
        </w:rPr>
        <w:t xml:space="preserve"> ст. 12.</w:t>
      </w:r>
      <w:r w:rsidRPr="00EC623B" w:rsidR="00951B74">
        <w:rPr>
          <w:sz w:val="28"/>
          <w:szCs w:val="28"/>
        </w:rPr>
        <w:t>27</w:t>
      </w:r>
      <w:r w:rsidRPr="00EC623B">
        <w:rPr>
          <w:sz w:val="28"/>
          <w:szCs w:val="28"/>
        </w:rPr>
        <w:t xml:space="preserve"> Кодекса РФ об административных правонарушениях и назначить ему наказание в виде штрафа в размере 30 000 (тридцати тысяч) рублей с лишени</w:t>
      </w:r>
      <w:r w:rsidRPr="00EC623B">
        <w:rPr>
          <w:sz w:val="28"/>
          <w:szCs w:val="28"/>
        </w:rPr>
        <w:t xml:space="preserve">ем  права управления транспортными средствами на срок 1 год 6 месяцев. </w:t>
      </w:r>
    </w:p>
    <w:p w:rsidR="00085051" w:rsidRPr="00EC623B" w:rsidP="002636A7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EC623B">
        <w:rPr>
          <w:sz w:val="28"/>
          <w:szCs w:val="28"/>
        </w:rPr>
        <w:t xml:space="preserve">         </w:t>
      </w:r>
      <w:r w:rsidRPr="00EC623B">
        <w:rPr>
          <w:sz w:val="28"/>
          <w:szCs w:val="28"/>
        </w:rPr>
        <w:tab/>
      </w:r>
      <w:r w:rsidRPr="00EC623B">
        <w:rPr>
          <w:sz w:val="28"/>
          <w:szCs w:val="28"/>
        </w:rPr>
        <w:t xml:space="preserve">Административный штраф в сумме 30000 (тридцать тысяч) рублей следует уплатить по следующим реквизитам: </w:t>
      </w:r>
      <w:r w:rsidRPr="003C0FBF" w:rsidR="002636A7">
        <w:rPr>
          <w:sz w:val="28"/>
          <w:szCs w:val="28"/>
        </w:rPr>
        <w:t>получатель УФК по Республике Крым (МО МВД России «</w:t>
      </w:r>
      <w:r w:rsidRPr="003C0FBF" w:rsidR="002636A7">
        <w:rPr>
          <w:sz w:val="28"/>
          <w:szCs w:val="28"/>
        </w:rPr>
        <w:t>Красноперекопский</w:t>
      </w:r>
      <w:r w:rsidRPr="003C0FBF" w:rsidR="002636A7">
        <w:rPr>
          <w:sz w:val="28"/>
          <w:szCs w:val="28"/>
        </w:rPr>
        <w:t>»)</w:t>
      </w:r>
      <w:r w:rsidR="002636A7">
        <w:rPr>
          <w:sz w:val="28"/>
          <w:szCs w:val="28"/>
        </w:rPr>
        <w:t xml:space="preserve">, ЕКС 40102810645370000035 в Отделение Республика Крым Банка России УФК по Республике Крым г. Симферополь,  ИНН 9106000078, КПП 910601001, ОКТМО 35718000, БИК 013510002, </w:t>
      </w:r>
      <w:r w:rsidR="002636A7">
        <w:rPr>
          <w:sz w:val="28"/>
          <w:szCs w:val="28"/>
        </w:rPr>
        <w:t>кор</w:t>
      </w:r>
      <w:r w:rsidR="002636A7">
        <w:rPr>
          <w:sz w:val="28"/>
          <w:szCs w:val="28"/>
        </w:rPr>
        <w:t>/</w:t>
      </w:r>
      <w:r w:rsidR="002636A7">
        <w:rPr>
          <w:sz w:val="28"/>
          <w:szCs w:val="28"/>
        </w:rPr>
        <w:t>сч</w:t>
      </w:r>
      <w:r w:rsidR="002636A7">
        <w:rPr>
          <w:sz w:val="28"/>
          <w:szCs w:val="28"/>
        </w:rPr>
        <w:t>. 03100643000000017500, КБК 18811601121010001140, УИН 18810491212100001119.</w:t>
      </w:r>
    </w:p>
    <w:p w:rsidR="00085051" w:rsidRPr="00EC623B" w:rsidP="00821C4B">
      <w:pPr>
        <w:spacing w:line="240" w:lineRule="auto"/>
        <w:ind w:firstLine="708"/>
        <w:contextualSpacing/>
        <w:rPr>
          <w:sz w:val="28"/>
          <w:szCs w:val="28"/>
        </w:rPr>
      </w:pPr>
      <w:r w:rsidRPr="00EC623B">
        <w:rPr>
          <w:sz w:val="28"/>
          <w:szCs w:val="28"/>
        </w:rPr>
        <w:t>Квитан</w:t>
      </w:r>
      <w:r w:rsidRPr="00EC623B">
        <w:rPr>
          <w:sz w:val="28"/>
          <w:szCs w:val="28"/>
        </w:rPr>
        <w:t>ция об уплате шт</w:t>
      </w:r>
      <w:r w:rsidRPr="00EC623B" w:rsidR="00C673E7">
        <w:rPr>
          <w:sz w:val="28"/>
          <w:szCs w:val="28"/>
        </w:rPr>
        <w:t xml:space="preserve">рафа должна быть представлена мировому судье судебного участка № </w:t>
      </w:r>
      <w:r w:rsidRPr="00EC623B" w:rsidR="00826E41">
        <w:rPr>
          <w:sz w:val="28"/>
          <w:szCs w:val="28"/>
        </w:rPr>
        <w:t>58</w:t>
      </w:r>
      <w:r w:rsidRPr="00EC623B" w:rsidR="00C673E7">
        <w:rPr>
          <w:sz w:val="28"/>
          <w:szCs w:val="28"/>
        </w:rPr>
        <w:t xml:space="preserve"> </w:t>
      </w:r>
      <w:r w:rsidRPr="00EC623B" w:rsidR="00C673E7">
        <w:rPr>
          <w:sz w:val="28"/>
          <w:szCs w:val="28"/>
        </w:rPr>
        <w:t>Красноперекопского</w:t>
      </w:r>
      <w:r w:rsidRPr="00EC623B" w:rsidR="00C673E7">
        <w:rPr>
          <w:sz w:val="28"/>
          <w:szCs w:val="28"/>
        </w:rPr>
        <w:t xml:space="preserve"> судебного района</w:t>
      </w:r>
      <w:r w:rsidRPr="00EC623B">
        <w:rPr>
          <w:sz w:val="28"/>
          <w:szCs w:val="28"/>
        </w:rPr>
        <w:t xml:space="preserve"> Республики Крым до истечения срока уплаты штрафа. </w:t>
      </w:r>
    </w:p>
    <w:p w:rsidR="00085051" w:rsidRPr="00EC623B" w:rsidP="00821C4B">
      <w:pPr>
        <w:spacing w:line="240" w:lineRule="auto"/>
        <w:ind w:firstLine="708"/>
        <w:contextualSpacing/>
        <w:rPr>
          <w:sz w:val="28"/>
          <w:szCs w:val="28"/>
        </w:rPr>
      </w:pPr>
      <w:r w:rsidRPr="00EC623B">
        <w:rPr>
          <w:sz w:val="28"/>
          <w:szCs w:val="28"/>
        </w:rPr>
        <w:t>Разъяснить, что в соответствии со ст.32.2 КоАП Российской Федерации, административный</w:t>
      </w:r>
      <w:r w:rsidRPr="00EC623B">
        <w:rPr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EC623B">
        <w:rPr>
          <w:sz w:val="28"/>
          <w:szCs w:val="28"/>
        </w:rPr>
        <w:t>законную силу либо со дня отсрочки или рассрочки, предусмотренных статьей 31.5 КоАП</w:t>
      </w:r>
      <w:r w:rsidRPr="00EC623B">
        <w:rPr>
          <w:sz w:val="28"/>
          <w:szCs w:val="28"/>
        </w:rPr>
        <w:t xml:space="preserve"> Российской Федерации.</w:t>
      </w:r>
    </w:p>
    <w:p w:rsidR="001C316A" w:rsidRPr="00EC623B" w:rsidP="001C316A">
      <w:pPr>
        <w:spacing w:line="240" w:lineRule="auto"/>
        <w:ind w:firstLine="708"/>
        <w:contextualSpacing/>
        <w:rPr>
          <w:sz w:val="28"/>
          <w:szCs w:val="28"/>
        </w:rPr>
      </w:pPr>
      <w:r w:rsidRPr="00EC623B">
        <w:rPr>
          <w:sz w:val="28"/>
          <w:szCs w:val="28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</w:t>
      </w:r>
      <w:r w:rsidRPr="00EC623B">
        <w:rPr>
          <w:sz w:val="28"/>
          <w:szCs w:val="28"/>
        </w:rPr>
        <w:t>рублей, либо административный арест на срок до 15 суток, либо обязательные работы на срок до пятидесяти часов.</w:t>
      </w:r>
    </w:p>
    <w:p w:rsidR="001C316A" w:rsidRPr="00EC623B" w:rsidP="001C316A">
      <w:pPr>
        <w:spacing w:line="240" w:lineRule="auto"/>
        <w:ind w:firstLine="708"/>
        <w:contextualSpacing/>
        <w:rPr>
          <w:sz w:val="28"/>
          <w:szCs w:val="28"/>
        </w:rPr>
      </w:pPr>
      <w:r w:rsidRPr="00EC623B">
        <w:rPr>
          <w:sz w:val="28"/>
          <w:szCs w:val="28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</w:t>
      </w:r>
      <w:r w:rsidRPr="00EC623B">
        <w:rPr>
          <w:sz w:val="28"/>
          <w:szCs w:val="28"/>
        </w:rPr>
        <w:t xml:space="preserve">вления о назначении административного наказания в виде лишения соответствующего специального права. </w:t>
      </w:r>
      <w:r w:rsidRPr="00EC623B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</w:t>
      </w:r>
      <w:r w:rsidRPr="00EC623B">
        <w:rPr>
          <w:sz w:val="28"/>
          <w:szCs w:val="28"/>
        </w:rPr>
        <w:t>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</w:t>
      </w:r>
      <w:r w:rsidRPr="00EC623B">
        <w:rPr>
          <w:sz w:val="28"/>
          <w:szCs w:val="28"/>
        </w:rPr>
        <w:t>го Кодекса, ранее не были изъяты в</w:t>
      </w:r>
      <w:r w:rsidRPr="00EC623B">
        <w:rPr>
          <w:sz w:val="28"/>
          <w:szCs w:val="28"/>
        </w:rPr>
        <w:t xml:space="preserve"> </w:t>
      </w:r>
      <w:r w:rsidRPr="00EC623B">
        <w:rPr>
          <w:sz w:val="28"/>
          <w:szCs w:val="28"/>
        </w:rPr>
        <w:t>соответствии</w:t>
      </w:r>
      <w:r w:rsidRPr="00EC623B">
        <w:rPr>
          <w:sz w:val="28"/>
          <w:szCs w:val="28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</w:t>
      </w:r>
      <w:r w:rsidRPr="00EC623B">
        <w:rPr>
          <w:sz w:val="28"/>
          <w:szCs w:val="28"/>
        </w:rPr>
        <w:t>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</w:t>
      </w:r>
      <w:r w:rsidRPr="00EC623B">
        <w:rPr>
          <w:sz w:val="28"/>
          <w:szCs w:val="28"/>
        </w:rPr>
        <w:t>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C316A" w:rsidRPr="00EC623B" w:rsidP="001C316A">
      <w:pPr>
        <w:spacing w:line="240" w:lineRule="auto"/>
        <w:ind w:firstLine="708"/>
        <w:contextualSpacing/>
        <w:rPr>
          <w:sz w:val="28"/>
          <w:szCs w:val="28"/>
        </w:rPr>
      </w:pPr>
      <w:r w:rsidRPr="00EC623B">
        <w:rPr>
          <w:sz w:val="28"/>
          <w:szCs w:val="28"/>
        </w:rPr>
        <w:t>Возложить исполнение настоящего постановления в части лишения права управления транспортным средством на ОГИ</w:t>
      </w:r>
      <w:r w:rsidRPr="00EC623B">
        <w:rPr>
          <w:sz w:val="28"/>
          <w:szCs w:val="28"/>
        </w:rPr>
        <w:t>БДД МО МВД России «</w:t>
      </w:r>
      <w:r w:rsidRPr="00EC623B">
        <w:rPr>
          <w:sz w:val="28"/>
          <w:szCs w:val="28"/>
        </w:rPr>
        <w:t>Красноперекопск</w:t>
      </w:r>
      <w:r w:rsidR="002636A7">
        <w:rPr>
          <w:sz w:val="28"/>
          <w:szCs w:val="28"/>
        </w:rPr>
        <w:t>ий</w:t>
      </w:r>
      <w:r w:rsidR="002636A7">
        <w:rPr>
          <w:sz w:val="28"/>
          <w:szCs w:val="28"/>
        </w:rPr>
        <w:t>», куда обязать Лихачева Е.В.</w:t>
      </w:r>
      <w:r w:rsidRPr="00EC623B">
        <w:rPr>
          <w:sz w:val="28"/>
          <w:szCs w:val="28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</w:t>
      </w:r>
      <w:r w:rsidRPr="00EC623B">
        <w:rPr>
          <w:sz w:val="28"/>
          <w:szCs w:val="28"/>
        </w:rPr>
        <w:t xml:space="preserve"> в указанный орган в тот же срок.</w:t>
      </w:r>
    </w:p>
    <w:p w:rsidR="002636A7" w:rsidRPr="002636A7" w:rsidP="002636A7">
      <w:pPr>
        <w:shd w:val="clear" w:color="auto" w:fill="FFFFFF"/>
        <w:spacing w:line="240" w:lineRule="auto"/>
        <w:rPr>
          <w:color w:val="000000"/>
          <w:sz w:val="28"/>
          <w:szCs w:val="28"/>
        </w:rPr>
      </w:pPr>
      <w:r w:rsidRPr="002636A7">
        <w:rPr>
          <w:color w:val="000000"/>
          <w:sz w:val="28"/>
          <w:szCs w:val="28"/>
        </w:rPr>
        <w:t xml:space="preserve">        Постановление может быть обжаловано в </w:t>
      </w:r>
      <w:r w:rsidRPr="002636A7">
        <w:rPr>
          <w:color w:val="000000"/>
          <w:sz w:val="28"/>
          <w:szCs w:val="28"/>
        </w:rPr>
        <w:t>Красноперекопский</w:t>
      </w:r>
      <w:r w:rsidRPr="002636A7">
        <w:rPr>
          <w:color w:val="000000"/>
          <w:sz w:val="28"/>
          <w:szCs w:val="28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085051" w:rsidRPr="00EC623B" w:rsidP="002636A7">
      <w:pPr>
        <w:spacing w:line="240" w:lineRule="auto"/>
        <w:contextualSpacing/>
        <w:rPr>
          <w:sz w:val="28"/>
          <w:szCs w:val="28"/>
        </w:rPr>
      </w:pPr>
    </w:p>
    <w:p w:rsidR="00085051" w:rsidRPr="00EC623B" w:rsidP="001C316A">
      <w:pPr>
        <w:spacing w:line="240" w:lineRule="auto"/>
        <w:ind w:firstLine="708"/>
        <w:contextualSpacing/>
        <w:rPr>
          <w:sz w:val="28"/>
          <w:szCs w:val="28"/>
        </w:rPr>
      </w:pPr>
      <w:r w:rsidRPr="00EC623B">
        <w:rPr>
          <w:sz w:val="28"/>
          <w:szCs w:val="28"/>
        </w:rPr>
        <w:t xml:space="preserve">    </w:t>
      </w:r>
      <w:r w:rsidRPr="00EC623B" w:rsidR="00C673E7">
        <w:rPr>
          <w:sz w:val="28"/>
          <w:szCs w:val="28"/>
        </w:rPr>
        <w:t xml:space="preserve">Мировой судья:                                        </w:t>
      </w:r>
      <w:r w:rsidR="002636A7">
        <w:rPr>
          <w:sz w:val="28"/>
          <w:szCs w:val="28"/>
        </w:rPr>
        <w:t xml:space="preserve">             </w:t>
      </w:r>
      <w:r w:rsidRPr="00EC623B" w:rsidR="00C673E7">
        <w:rPr>
          <w:sz w:val="28"/>
          <w:szCs w:val="28"/>
        </w:rPr>
        <w:t xml:space="preserve"> М.В. Матюшенко</w:t>
      </w:r>
    </w:p>
    <w:p w:rsidR="0011585B" w:rsidRPr="00EC623B" w:rsidP="001C316A">
      <w:pPr>
        <w:spacing w:line="240" w:lineRule="auto"/>
        <w:contextualSpacing/>
        <w:rPr>
          <w:sz w:val="28"/>
          <w:szCs w:val="28"/>
        </w:rPr>
      </w:pPr>
    </w:p>
    <w:p w:rsidR="005256CC" w:rsidRPr="00EC623B" w:rsidP="001C316A">
      <w:pPr>
        <w:spacing w:line="240" w:lineRule="auto"/>
        <w:contextualSpacing/>
        <w:rPr>
          <w:sz w:val="28"/>
          <w:szCs w:val="28"/>
        </w:rPr>
      </w:pPr>
    </w:p>
    <w:sectPr w:rsidSect="00C71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65682"/>
      <w:docPartObj>
        <w:docPartGallery w:val="Page Numbers (Bottom of Page)"/>
        <w:docPartUnique/>
      </w:docPartObj>
    </w:sdtPr>
    <w:sdtContent>
      <w:p w:rsidR="00D441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B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441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1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1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1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5B"/>
    <w:rsid w:val="000600B4"/>
    <w:rsid w:val="0006031E"/>
    <w:rsid w:val="00084BD1"/>
    <w:rsid w:val="00085051"/>
    <w:rsid w:val="000C1C9D"/>
    <w:rsid w:val="000F2A3C"/>
    <w:rsid w:val="0011585B"/>
    <w:rsid w:val="0016455E"/>
    <w:rsid w:val="001B13B5"/>
    <w:rsid w:val="001C269A"/>
    <w:rsid w:val="001C316A"/>
    <w:rsid w:val="001E2733"/>
    <w:rsid w:val="001E7D2A"/>
    <w:rsid w:val="002249F7"/>
    <w:rsid w:val="00254C80"/>
    <w:rsid w:val="00255BEB"/>
    <w:rsid w:val="002636A7"/>
    <w:rsid w:val="002764DC"/>
    <w:rsid w:val="00281726"/>
    <w:rsid w:val="002A6EF1"/>
    <w:rsid w:val="003061CA"/>
    <w:rsid w:val="00311C46"/>
    <w:rsid w:val="003121E0"/>
    <w:rsid w:val="00342EE8"/>
    <w:rsid w:val="00365CE9"/>
    <w:rsid w:val="003759D0"/>
    <w:rsid w:val="003A3CA4"/>
    <w:rsid w:val="003C0FBF"/>
    <w:rsid w:val="003E1269"/>
    <w:rsid w:val="00400228"/>
    <w:rsid w:val="00403AA7"/>
    <w:rsid w:val="00442C0D"/>
    <w:rsid w:val="00450CA3"/>
    <w:rsid w:val="00480BBF"/>
    <w:rsid w:val="00496404"/>
    <w:rsid w:val="00501455"/>
    <w:rsid w:val="005256CC"/>
    <w:rsid w:val="0057325A"/>
    <w:rsid w:val="00583F86"/>
    <w:rsid w:val="00587AF8"/>
    <w:rsid w:val="005C0C6B"/>
    <w:rsid w:val="00600504"/>
    <w:rsid w:val="00663695"/>
    <w:rsid w:val="006676BF"/>
    <w:rsid w:val="00667F88"/>
    <w:rsid w:val="00674D21"/>
    <w:rsid w:val="00693D87"/>
    <w:rsid w:val="00705426"/>
    <w:rsid w:val="007119D1"/>
    <w:rsid w:val="007471FA"/>
    <w:rsid w:val="00757FC9"/>
    <w:rsid w:val="00821C4B"/>
    <w:rsid w:val="00826E41"/>
    <w:rsid w:val="00826F29"/>
    <w:rsid w:val="00860D3B"/>
    <w:rsid w:val="00877E5F"/>
    <w:rsid w:val="00885D43"/>
    <w:rsid w:val="008A06F1"/>
    <w:rsid w:val="00951B74"/>
    <w:rsid w:val="00963568"/>
    <w:rsid w:val="00965D71"/>
    <w:rsid w:val="00B303D8"/>
    <w:rsid w:val="00B91F0B"/>
    <w:rsid w:val="00B94907"/>
    <w:rsid w:val="00B94EF5"/>
    <w:rsid w:val="00BE7B03"/>
    <w:rsid w:val="00C554F5"/>
    <w:rsid w:val="00C673E7"/>
    <w:rsid w:val="00C716EE"/>
    <w:rsid w:val="00CB0419"/>
    <w:rsid w:val="00CF1360"/>
    <w:rsid w:val="00CF56EB"/>
    <w:rsid w:val="00D14429"/>
    <w:rsid w:val="00D220CD"/>
    <w:rsid w:val="00D41276"/>
    <w:rsid w:val="00D441D5"/>
    <w:rsid w:val="00D5782A"/>
    <w:rsid w:val="00D60203"/>
    <w:rsid w:val="00E3510C"/>
    <w:rsid w:val="00EA6B64"/>
    <w:rsid w:val="00EC623B"/>
    <w:rsid w:val="00ED06B2"/>
    <w:rsid w:val="00EF1B7F"/>
    <w:rsid w:val="00EF2135"/>
    <w:rsid w:val="00F611A8"/>
    <w:rsid w:val="00F8609E"/>
    <w:rsid w:val="00FB7B39"/>
    <w:rsid w:val="00FC060F"/>
    <w:rsid w:val="00FD49EB"/>
    <w:rsid w:val="00FE7762"/>
    <w:rsid w:val="00FF35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5B"/>
    <w:pPr>
      <w:spacing w:after="0"/>
      <w:jc w:val="both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1585B"/>
    <w:pPr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lang w:eastAsia="ru-RU"/>
    </w:rPr>
  </w:style>
  <w:style w:type="paragraph" w:styleId="NoSpacing">
    <w:name w:val="No Spacing"/>
    <w:uiPriority w:val="1"/>
    <w:qFormat/>
    <w:rsid w:val="0011585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Без интервала1"/>
    <w:semiHidden/>
    <w:rsid w:val="0011585B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1C2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semiHidden/>
    <w:unhideWhenUsed/>
    <w:rsid w:val="000F2A3C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F2A3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a0"/>
    <w:uiPriority w:val="99"/>
    <w:unhideWhenUsed/>
    <w:rsid w:val="000F2A3C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F2A3C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2"/>
    <w:rsid w:val="00821C4B"/>
    <w:pPr>
      <w:spacing w:after="120" w:line="480" w:lineRule="auto"/>
      <w:ind w:left="283"/>
      <w:jc w:val="left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21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0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03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0ECB258AE11EE6B93E1E97F036B15D9F5A6A5390BA9FC42F81B78D24CB7ACE420EC1EA95A083EB9GBtCG" TargetMode="External" /><Relationship Id="rId6" Type="http://schemas.openxmlformats.org/officeDocument/2006/relationships/hyperlink" Target="consultantplus://offline/ref=64C8F58664A35BF814868386CAF10566E13006357DFB68809EAF7483F29DF58CB671C0BB3F0F8EC7AC64B5907F379F6BA994CF91DA4F54BAxEd2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7CDC-E66C-483B-ADAD-91817578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