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364B5" w:rsidRPr="00153436" w:rsidP="005166B5">
      <w:pPr>
        <w:pStyle w:val="NormalWeb"/>
        <w:ind w:left="6372"/>
        <w:contextualSpacing/>
        <w:jc w:val="both"/>
        <w:rPr>
          <w:color w:val="000000"/>
        </w:rPr>
      </w:pPr>
      <w:r>
        <w:rPr>
          <w:color w:val="000000"/>
        </w:rPr>
        <w:t>Дело № 5-58-224</w:t>
      </w:r>
      <w:r w:rsidRPr="00153436">
        <w:rPr>
          <w:color w:val="000000"/>
        </w:rPr>
        <w:t>/2017</w:t>
      </w:r>
    </w:p>
    <w:p w:rsidR="008206C3" w:rsidP="005166B5">
      <w:pPr>
        <w:pStyle w:val="NormalWeb"/>
        <w:ind w:left="3540" w:firstLine="708"/>
        <w:contextualSpacing/>
        <w:jc w:val="both"/>
        <w:rPr>
          <w:color w:val="000000"/>
          <w:lang w:val="en-US"/>
        </w:rPr>
      </w:pPr>
    </w:p>
    <w:p w:rsidR="005364B5" w:rsidP="005166B5">
      <w:pPr>
        <w:pStyle w:val="NormalWeb"/>
        <w:ind w:left="3540" w:firstLine="708"/>
        <w:contextualSpacing/>
        <w:jc w:val="both"/>
        <w:rPr>
          <w:color w:val="000000"/>
        </w:rPr>
      </w:pPr>
      <w:r w:rsidRPr="00153436">
        <w:rPr>
          <w:color w:val="000000"/>
        </w:rPr>
        <w:t>ПОСТАНОВЛЕНИЕ</w:t>
      </w:r>
    </w:p>
    <w:p w:rsidR="00153436" w:rsidRPr="00153436" w:rsidP="00153436">
      <w:pPr>
        <w:pStyle w:val="NormalWeb"/>
        <w:contextualSpacing/>
        <w:jc w:val="both"/>
        <w:rPr>
          <w:color w:val="000000"/>
        </w:rPr>
      </w:pPr>
    </w:p>
    <w:p w:rsidR="005364B5" w:rsidP="00153436">
      <w:pPr>
        <w:pStyle w:val="NormalWeb"/>
        <w:contextualSpacing/>
        <w:jc w:val="both"/>
        <w:rPr>
          <w:color w:val="000000"/>
        </w:rPr>
      </w:pPr>
      <w:r>
        <w:rPr>
          <w:color w:val="000000"/>
        </w:rPr>
        <w:t xml:space="preserve">        30</w:t>
      </w:r>
      <w:r w:rsidR="008206C3">
        <w:rPr>
          <w:color w:val="000000"/>
          <w:lang w:val="en-US"/>
        </w:rPr>
        <w:t xml:space="preserve"> </w:t>
      </w:r>
      <w:r w:rsidR="00B02C15">
        <w:rPr>
          <w:color w:val="000000"/>
        </w:rPr>
        <w:t>но</w:t>
      </w:r>
      <w:r w:rsidRPr="00153436">
        <w:rPr>
          <w:color w:val="000000"/>
        </w:rPr>
        <w:t>ября 2017 года</w:t>
      </w:r>
      <w:r w:rsidR="005166B5">
        <w:rPr>
          <w:color w:val="000000"/>
          <w:lang w:val="en-US"/>
        </w:rPr>
        <w:tab/>
      </w:r>
      <w:r w:rsidR="005166B5">
        <w:rPr>
          <w:color w:val="000000"/>
          <w:lang w:val="en-US"/>
        </w:rPr>
        <w:tab/>
      </w:r>
      <w:r w:rsidR="005166B5">
        <w:rPr>
          <w:color w:val="000000"/>
          <w:lang w:val="en-US"/>
        </w:rPr>
        <w:tab/>
      </w:r>
      <w:r w:rsidR="005166B5">
        <w:rPr>
          <w:color w:val="000000"/>
          <w:lang w:val="en-US"/>
        </w:rPr>
        <w:tab/>
      </w:r>
      <w:r w:rsidR="005166B5">
        <w:rPr>
          <w:color w:val="000000"/>
          <w:lang w:val="en-US"/>
        </w:rPr>
        <w:tab/>
      </w:r>
      <w:r w:rsidR="005166B5">
        <w:rPr>
          <w:color w:val="000000"/>
          <w:lang w:val="en-US"/>
        </w:rPr>
        <w:tab/>
      </w:r>
      <w:r w:rsidR="005166B5">
        <w:rPr>
          <w:color w:val="000000"/>
          <w:lang w:val="en-US"/>
        </w:rPr>
        <w:tab/>
      </w:r>
      <w:r w:rsidRPr="00153436">
        <w:rPr>
          <w:color w:val="000000"/>
        </w:rPr>
        <w:t xml:space="preserve"> г. Красноперекопск</w:t>
      </w:r>
    </w:p>
    <w:p w:rsidR="00153436" w:rsidRPr="00153436" w:rsidP="00153436">
      <w:pPr>
        <w:pStyle w:val="NormalWeb"/>
        <w:contextualSpacing/>
        <w:jc w:val="both"/>
        <w:rPr>
          <w:color w:val="000000"/>
        </w:rPr>
      </w:pPr>
    </w:p>
    <w:p w:rsidR="005364B5" w:rsidP="005166B5">
      <w:pPr>
        <w:pStyle w:val="NormalWeb"/>
        <w:ind w:firstLine="708"/>
        <w:contextualSpacing/>
        <w:jc w:val="both"/>
        <w:rPr>
          <w:color w:val="000000"/>
        </w:rPr>
      </w:pPr>
      <w:r w:rsidRPr="00153436">
        <w:rPr>
          <w:color w:val="000000"/>
        </w:rPr>
        <w:t>Мировой судья судебного участка № 58 Красноперекопского судебного района Республики Крым(296000, РФ, Республика Крым, г. Красноперекопск, микрорайон 10, дом 4) Матюшенко М.В., рассмотрев поступивший из ОГИБДД</w:t>
      </w:r>
      <w:r w:rsidR="00153436">
        <w:rPr>
          <w:color w:val="000000"/>
        </w:rPr>
        <w:t xml:space="preserve"> МО МВД России «Красноперекопски</w:t>
      </w:r>
      <w:r w:rsidRPr="00153436">
        <w:rPr>
          <w:color w:val="000000"/>
        </w:rPr>
        <w:t>й» по Республике Крым административный материал по ч. 1 ст. 12.8 Кодекса РФ об административных правонарушениях в отношении</w:t>
      </w:r>
      <w:r w:rsidR="005166B5">
        <w:rPr>
          <w:color w:val="000000"/>
          <w:lang w:val="en-US"/>
        </w:rPr>
        <w:t xml:space="preserve"> </w:t>
      </w:r>
      <w:r w:rsidR="002F7BA6">
        <w:rPr>
          <w:color w:val="000000"/>
        </w:rPr>
        <w:t xml:space="preserve">Прийма </w:t>
      </w:r>
      <w:r w:rsidR="005A7A9D">
        <w:rPr>
          <w:color w:val="000000"/>
        </w:rPr>
        <w:t>В.Б., личные данные</w:t>
      </w:r>
      <w:r w:rsidR="00A47A3B">
        <w:rPr>
          <w:color w:val="000000"/>
        </w:rPr>
        <w:t xml:space="preserve">, </w:t>
      </w:r>
    </w:p>
    <w:p w:rsidR="00153436" w:rsidRPr="00153436" w:rsidP="00153436">
      <w:pPr>
        <w:pStyle w:val="NormalWeb"/>
        <w:contextualSpacing/>
        <w:jc w:val="both"/>
        <w:rPr>
          <w:color w:val="000000"/>
        </w:rPr>
      </w:pPr>
    </w:p>
    <w:p w:rsidR="005364B5" w:rsidP="005166B5">
      <w:pPr>
        <w:pStyle w:val="NormalWeb"/>
        <w:ind w:left="2832" w:firstLine="708"/>
        <w:contextualSpacing/>
        <w:jc w:val="both"/>
        <w:rPr>
          <w:color w:val="000000"/>
        </w:rPr>
      </w:pPr>
      <w:r w:rsidRPr="00153436">
        <w:rPr>
          <w:color w:val="000000"/>
        </w:rPr>
        <w:t>УСТАНОВИЛ:</w:t>
      </w:r>
    </w:p>
    <w:p w:rsidR="00153436" w:rsidRPr="00153436" w:rsidP="00153436">
      <w:pPr>
        <w:pStyle w:val="NormalWeb"/>
        <w:contextualSpacing/>
        <w:jc w:val="both"/>
        <w:rPr>
          <w:color w:val="000000"/>
        </w:rPr>
      </w:pPr>
    </w:p>
    <w:p w:rsidR="005364B5" w:rsidRPr="00153436" w:rsidP="00153436">
      <w:pPr>
        <w:pStyle w:val="NormalWeb"/>
        <w:contextualSpacing/>
        <w:jc w:val="both"/>
        <w:rPr>
          <w:color w:val="000000"/>
        </w:rPr>
      </w:pPr>
      <w:r>
        <w:rPr>
          <w:color w:val="000000"/>
        </w:rPr>
        <w:t xml:space="preserve">             </w:t>
      </w:r>
      <w:r w:rsidR="008206C3">
        <w:rPr>
          <w:color w:val="000000"/>
        </w:rPr>
        <w:t xml:space="preserve">Дата время </w:t>
      </w:r>
      <w:r>
        <w:rPr>
          <w:color w:val="000000"/>
        </w:rPr>
        <w:t xml:space="preserve"> на 129 км</w:t>
      </w:r>
      <w:r w:rsidR="00E71106">
        <w:rPr>
          <w:color w:val="000000"/>
        </w:rPr>
        <w:t>. а/д граница с Украиной-Джанкой</w:t>
      </w:r>
      <w:r>
        <w:rPr>
          <w:color w:val="000000"/>
        </w:rPr>
        <w:t>-Феодосия-Керчь</w:t>
      </w:r>
      <w:r w:rsidR="005166B5">
        <w:rPr>
          <w:color w:val="000000"/>
          <w:lang w:val="en-US"/>
        </w:rPr>
        <w:t xml:space="preserve"> </w:t>
      </w:r>
      <w:r>
        <w:rPr>
          <w:color w:val="000000"/>
        </w:rPr>
        <w:t>Прийма В.Б.</w:t>
      </w:r>
      <w:r w:rsidR="004040D7">
        <w:rPr>
          <w:color w:val="000000"/>
        </w:rPr>
        <w:t>управлял тран</w:t>
      </w:r>
      <w:r w:rsidR="00416B06">
        <w:rPr>
          <w:color w:val="000000"/>
        </w:rPr>
        <w:t>спо</w:t>
      </w:r>
      <w:r>
        <w:rPr>
          <w:color w:val="000000"/>
        </w:rPr>
        <w:t xml:space="preserve">ртным средством </w:t>
      </w:r>
      <w:r w:rsidR="005166B5">
        <w:rPr>
          <w:color w:val="000000"/>
        </w:rPr>
        <w:t>марка</w:t>
      </w:r>
      <w:r w:rsidR="004040D7">
        <w:rPr>
          <w:color w:val="000000"/>
        </w:rPr>
        <w:t>, государстве</w:t>
      </w:r>
      <w:r w:rsidR="007C0768">
        <w:rPr>
          <w:color w:val="000000"/>
        </w:rPr>
        <w:t>нный</w:t>
      </w:r>
      <w:r>
        <w:rPr>
          <w:color w:val="000000"/>
        </w:rPr>
        <w:t xml:space="preserve"> регистрационный знак </w:t>
      </w:r>
      <w:r w:rsidR="005166B5">
        <w:rPr>
          <w:color w:val="000000"/>
        </w:rPr>
        <w:t xml:space="preserve">регистрационный номер </w:t>
      </w:r>
      <w:r w:rsidR="004040D7">
        <w:rPr>
          <w:color w:val="000000"/>
        </w:rPr>
        <w:t>(принадл</w:t>
      </w:r>
      <w:r w:rsidR="00416B06">
        <w:rPr>
          <w:color w:val="000000"/>
        </w:rPr>
        <w:t xml:space="preserve">ежит </w:t>
      </w:r>
      <w:r w:rsidR="005166B5">
        <w:rPr>
          <w:color w:val="000000"/>
        </w:rPr>
        <w:t>Ф.И.О</w:t>
      </w:r>
      <w:r w:rsidR="005A7A9D">
        <w:rPr>
          <w:color w:val="000000"/>
        </w:rPr>
        <w:t>., адрес</w:t>
      </w:r>
      <w:r w:rsidR="002F233B">
        <w:rPr>
          <w:color w:val="000000"/>
        </w:rPr>
        <w:t>)</w:t>
      </w:r>
      <w:r w:rsidR="00A83591">
        <w:rPr>
          <w:color w:val="000000"/>
        </w:rPr>
        <w:t>, находясь</w:t>
      </w:r>
      <w:r w:rsidR="00416B06">
        <w:rPr>
          <w:color w:val="000000"/>
        </w:rPr>
        <w:t xml:space="preserve"> в состоянии</w:t>
      </w:r>
      <w:r w:rsidRPr="00153436">
        <w:rPr>
          <w:color w:val="000000"/>
        </w:rPr>
        <w:t xml:space="preserve"> опьянения. Был освидетельствован </w:t>
      </w:r>
      <w:r>
        <w:rPr>
          <w:color w:val="000000"/>
        </w:rPr>
        <w:t xml:space="preserve">с помощью прибора </w:t>
      </w:r>
      <w:r>
        <w:rPr>
          <w:color w:val="000000"/>
          <w:lang w:val="en-US"/>
        </w:rPr>
        <w:t>Alcotest</w:t>
      </w:r>
      <w:r>
        <w:rPr>
          <w:color w:val="000000"/>
        </w:rPr>
        <w:t xml:space="preserve"> Драгер 6810, заводской № </w:t>
      </w:r>
      <w:r>
        <w:rPr>
          <w:color w:val="000000"/>
          <w:lang w:val="en-US"/>
        </w:rPr>
        <w:t>ARAM</w:t>
      </w:r>
      <w:r>
        <w:rPr>
          <w:color w:val="000000"/>
        </w:rPr>
        <w:t xml:space="preserve"> 2254, показа</w:t>
      </w:r>
      <w:r w:rsidR="00FF124E">
        <w:rPr>
          <w:color w:val="000000"/>
        </w:rPr>
        <w:t xml:space="preserve">ния прибора составили 0,46 мг/л. </w:t>
      </w:r>
      <w:r>
        <w:rPr>
          <w:color w:val="000000"/>
        </w:rPr>
        <w:t>абсолютного этилового спирта в выдыхаемом воздухе.</w:t>
      </w:r>
      <w:r w:rsidR="007C0768">
        <w:rPr>
          <w:color w:val="000000"/>
        </w:rPr>
        <w:t xml:space="preserve"> Св</w:t>
      </w:r>
      <w:r>
        <w:rPr>
          <w:color w:val="000000"/>
        </w:rPr>
        <w:t>оими действиями Прийма В.Б.</w:t>
      </w:r>
      <w:r w:rsidR="004040D7">
        <w:rPr>
          <w:color w:val="000000"/>
        </w:rPr>
        <w:t xml:space="preserve"> нарушил п. 2.7 ПДД РФ. </w:t>
      </w:r>
    </w:p>
    <w:p w:rsidR="005364B5" w:rsidRPr="00153436" w:rsidP="00153436">
      <w:pPr>
        <w:pStyle w:val="NormalWeb"/>
        <w:contextualSpacing/>
        <w:jc w:val="both"/>
        <w:rPr>
          <w:color w:val="000000"/>
        </w:rPr>
      </w:pPr>
      <w:r>
        <w:rPr>
          <w:color w:val="000000"/>
        </w:rPr>
        <w:t>В су</w:t>
      </w:r>
      <w:r w:rsidR="007C0768">
        <w:rPr>
          <w:color w:val="000000"/>
        </w:rPr>
        <w:t>де</w:t>
      </w:r>
      <w:r w:rsidR="002F7BA6">
        <w:rPr>
          <w:color w:val="000000"/>
        </w:rPr>
        <w:t>бном заседании Прийма В.Б.</w:t>
      </w:r>
      <w:r>
        <w:rPr>
          <w:color w:val="000000"/>
        </w:rPr>
        <w:t xml:space="preserve"> были разъяснены положения ст. 51 Конституции РФ, а также процессуальные права, предусмотренные ст. 25.1 КоАП РФ, выяснено, что в услугах переводчика и защитника он не нуждается, отво</w:t>
      </w:r>
      <w:r w:rsidR="00416B06">
        <w:rPr>
          <w:color w:val="000000"/>
        </w:rPr>
        <w:t xml:space="preserve">дов </w:t>
      </w:r>
      <w:r w:rsidR="00E71106">
        <w:rPr>
          <w:color w:val="000000"/>
        </w:rPr>
        <w:t xml:space="preserve">и ходатайств </w:t>
      </w:r>
      <w:r w:rsidR="00416B06">
        <w:rPr>
          <w:color w:val="000000"/>
        </w:rPr>
        <w:t>мирово</w:t>
      </w:r>
      <w:r w:rsidR="00A83591">
        <w:rPr>
          <w:color w:val="000000"/>
        </w:rPr>
        <w:t xml:space="preserve">му </w:t>
      </w:r>
      <w:r w:rsidR="007C0768">
        <w:rPr>
          <w:color w:val="000000"/>
        </w:rPr>
        <w:t>суд</w:t>
      </w:r>
      <w:r w:rsidR="002F7BA6">
        <w:rPr>
          <w:color w:val="000000"/>
        </w:rPr>
        <w:t>ье не заявлено. Прийма В.Б.</w:t>
      </w:r>
      <w:r>
        <w:rPr>
          <w:color w:val="000000"/>
        </w:rPr>
        <w:t xml:space="preserve"> вину в совершении правонарушения п</w:t>
      </w:r>
      <w:r w:rsidR="004040D7">
        <w:rPr>
          <w:color w:val="000000"/>
        </w:rPr>
        <w:t>ризнал и раскаялся в содеянном</w:t>
      </w:r>
      <w:r w:rsidR="007C0768">
        <w:rPr>
          <w:color w:val="000000"/>
        </w:rPr>
        <w:t>.</w:t>
      </w:r>
    </w:p>
    <w:p w:rsidR="005364B5" w:rsidRPr="00153436" w:rsidP="005166B5">
      <w:pPr>
        <w:pStyle w:val="NormalWeb"/>
        <w:ind w:firstLine="708"/>
        <w:contextualSpacing/>
        <w:jc w:val="both"/>
        <w:rPr>
          <w:color w:val="000000"/>
        </w:rPr>
      </w:pPr>
      <w:r>
        <w:rPr>
          <w:color w:val="000000"/>
        </w:rPr>
        <w:t>Выслушав Прий</w:t>
      </w:r>
      <w:r w:rsidR="002F7BA6">
        <w:rPr>
          <w:color w:val="000000"/>
        </w:rPr>
        <w:t>ма В.Б.</w:t>
      </w:r>
      <w:r w:rsidR="00383FE8">
        <w:rPr>
          <w:color w:val="000000"/>
        </w:rPr>
        <w:t>, и</w:t>
      </w:r>
      <w:r w:rsidRPr="00153436">
        <w:rPr>
          <w:color w:val="000000"/>
        </w:rPr>
        <w:t>сследовав материалы дела, суд считает, что событие правонарушения имело место и его подтверждают материалы дела:</w:t>
      </w:r>
      <w:r w:rsidR="005166B5">
        <w:rPr>
          <w:color w:val="000000"/>
        </w:rPr>
        <w:t xml:space="preserve"> </w:t>
      </w:r>
      <w:r w:rsidRPr="00153436">
        <w:rPr>
          <w:color w:val="000000"/>
        </w:rPr>
        <w:t>протокол об админ</w:t>
      </w:r>
      <w:r w:rsidR="002F7BA6">
        <w:rPr>
          <w:color w:val="000000"/>
        </w:rPr>
        <w:t>истративном правонарушении от 07</w:t>
      </w:r>
      <w:r w:rsidR="004040D7">
        <w:rPr>
          <w:color w:val="000000"/>
        </w:rPr>
        <w:t>.</w:t>
      </w:r>
      <w:r w:rsidR="007C0768">
        <w:rPr>
          <w:color w:val="000000"/>
        </w:rPr>
        <w:t>11.2017 го</w:t>
      </w:r>
      <w:r w:rsidR="002F7BA6">
        <w:rPr>
          <w:color w:val="000000"/>
        </w:rPr>
        <w:t xml:space="preserve">да </w:t>
      </w:r>
      <w:r w:rsidR="005166B5">
        <w:rPr>
          <w:color w:val="000000"/>
        </w:rPr>
        <w:t>номер</w:t>
      </w:r>
      <w:r w:rsidR="00DB18B7">
        <w:rPr>
          <w:color w:val="000000"/>
        </w:rPr>
        <w:t xml:space="preserve"> (л.д.3</w:t>
      </w:r>
      <w:r w:rsidRPr="00153436">
        <w:rPr>
          <w:color w:val="000000"/>
        </w:rPr>
        <w:t xml:space="preserve">), </w:t>
      </w:r>
      <w:r w:rsidR="00416B06">
        <w:rPr>
          <w:color w:val="000000"/>
        </w:rPr>
        <w:t>бумажный носитель результата газоанализато</w:t>
      </w:r>
      <w:r w:rsidR="00A83591">
        <w:rPr>
          <w:color w:val="000000"/>
        </w:rPr>
        <w:t>ра</w:t>
      </w:r>
      <w:r w:rsidR="002F7BA6">
        <w:rPr>
          <w:color w:val="000000"/>
        </w:rPr>
        <w:t xml:space="preserve"> (л.д. 4), протокол </w:t>
      </w:r>
      <w:r w:rsidR="005166B5">
        <w:rPr>
          <w:color w:val="000000"/>
        </w:rPr>
        <w:t>номер</w:t>
      </w:r>
      <w:r w:rsidRPr="00153436">
        <w:rPr>
          <w:color w:val="000000"/>
        </w:rPr>
        <w:t xml:space="preserve"> об отстранении от упра</w:t>
      </w:r>
      <w:r w:rsidR="00383FE8">
        <w:rPr>
          <w:color w:val="000000"/>
        </w:rPr>
        <w:t>вления транспортным средством (</w:t>
      </w:r>
      <w:r w:rsidR="00A83591">
        <w:rPr>
          <w:color w:val="000000"/>
        </w:rPr>
        <w:t xml:space="preserve">л.д.5); </w:t>
      </w:r>
      <w:r w:rsidR="002F7BA6">
        <w:rPr>
          <w:color w:val="000000"/>
        </w:rPr>
        <w:t xml:space="preserve">акт </w:t>
      </w:r>
      <w:r w:rsidR="005166B5">
        <w:rPr>
          <w:color w:val="000000"/>
        </w:rPr>
        <w:t xml:space="preserve">номер </w:t>
      </w:r>
      <w:r w:rsidR="002F7BA6">
        <w:rPr>
          <w:color w:val="000000"/>
        </w:rPr>
        <w:t xml:space="preserve">освидетельствования </w:t>
      </w:r>
      <w:r w:rsidR="007C0768">
        <w:rPr>
          <w:color w:val="000000"/>
        </w:rPr>
        <w:t xml:space="preserve">на состояние </w:t>
      </w:r>
      <w:r w:rsidR="002F7BA6">
        <w:rPr>
          <w:color w:val="000000"/>
        </w:rPr>
        <w:t xml:space="preserve">алкогольного </w:t>
      </w:r>
      <w:r w:rsidR="007C0768">
        <w:rPr>
          <w:color w:val="000000"/>
        </w:rPr>
        <w:t>опьянения</w:t>
      </w:r>
      <w:r w:rsidR="002F7BA6">
        <w:rPr>
          <w:color w:val="000000"/>
        </w:rPr>
        <w:t xml:space="preserve"> (л.д. 6),</w:t>
      </w:r>
      <w:r w:rsidR="007C0768">
        <w:rPr>
          <w:color w:val="000000"/>
        </w:rPr>
        <w:t xml:space="preserve"> протокол о задержани</w:t>
      </w:r>
      <w:r w:rsidR="002F7BA6">
        <w:rPr>
          <w:color w:val="000000"/>
        </w:rPr>
        <w:t>и транспортного средства (л.д. 7</w:t>
      </w:r>
      <w:r w:rsidR="007C0768">
        <w:rPr>
          <w:color w:val="000000"/>
        </w:rPr>
        <w:t xml:space="preserve">), </w:t>
      </w:r>
      <w:r w:rsidR="002F7BA6">
        <w:rPr>
          <w:color w:val="000000"/>
        </w:rPr>
        <w:t xml:space="preserve">письменные объяснения Прийма В.Б. (л.д. 8), схема места совершения административного правонарушения (л.д. 9), диск с видеозаписью (л.д. 10), справка ОГИБДД (л.д. 11). </w:t>
      </w:r>
    </w:p>
    <w:p w:rsidR="005364B5" w:rsidRPr="00153436" w:rsidP="005166B5">
      <w:pPr>
        <w:pStyle w:val="NormalWeb"/>
        <w:ind w:firstLine="708"/>
        <w:contextualSpacing/>
        <w:jc w:val="both"/>
        <w:rPr>
          <w:color w:val="000000"/>
        </w:rPr>
      </w:pPr>
      <w:r w:rsidRPr="00153436">
        <w:rPr>
          <w:color w:val="000000"/>
        </w:rPr>
        <w:t xml:space="preserve">Согласно п.2.7 ПДД РФ водителю запрещается: управлять транспортным </w:t>
      </w:r>
      <w:r w:rsidR="00370B49">
        <w:rPr>
          <w:color w:val="000000"/>
        </w:rPr>
        <w:t>средством в состоянии опьянения (</w:t>
      </w:r>
      <w:r w:rsidRPr="00153436">
        <w:rPr>
          <w:color w:val="000000"/>
        </w:rPr>
        <w:t>алкогол</w:t>
      </w:r>
      <w:r w:rsidR="00370B49">
        <w:rPr>
          <w:color w:val="000000"/>
        </w:rPr>
        <w:t>ьного, наркотического или иного)</w:t>
      </w:r>
      <w:r w:rsidRPr="00153436">
        <w:rPr>
          <w:color w:val="000000"/>
        </w:rPr>
        <w:t>,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64B5" w:rsidRPr="00153436" w:rsidP="005166B5">
      <w:pPr>
        <w:pStyle w:val="NormalWeb"/>
        <w:ind w:firstLine="708"/>
        <w:contextualSpacing/>
        <w:jc w:val="both"/>
        <w:rPr>
          <w:color w:val="000000"/>
        </w:rPr>
      </w:pPr>
      <w:r>
        <w:rPr>
          <w:color w:val="000000"/>
        </w:rPr>
        <w:t>Действия Прийма В.Б.</w:t>
      </w:r>
      <w:r w:rsidR="005166B5">
        <w:rPr>
          <w:color w:val="000000"/>
        </w:rPr>
        <w:t xml:space="preserve"> </w:t>
      </w:r>
      <w:r w:rsidR="00416B06">
        <w:rPr>
          <w:color w:val="000000"/>
        </w:rPr>
        <w:t>мировой судья квалифицирует</w:t>
      </w:r>
      <w:r w:rsidRPr="00153436">
        <w:rPr>
          <w:color w:val="000000"/>
        </w:rPr>
        <w:t xml:space="preserve"> по ч.1 ст.12.8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364B5" w:rsidP="005166B5">
      <w:pPr>
        <w:pStyle w:val="NormalWeb"/>
        <w:ind w:firstLine="708"/>
        <w:contextualSpacing/>
        <w:jc w:val="both"/>
        <w:rPr>
          <w:color w:val="000000"/>
        </w:rPr>
      </w:pPr>
      <w:r w:rsidRPr="00153436">
        <w:rPr>
          <w:color w:val="000000"/>
        </w:rPr>
        <w:t>Обстоятельств, предусмотренных ст. 24.5 КоАП РФ, исключающих производство по делу, судом не установлено.</w:t>
      </w:r>
    </w:p>
    <w:p w:rsidR="002F233B" w:rsidRPr="00153436" w:rsidP="005166B5">
      <w:pPr>
        <w:pStyle w:val="NormalWeb"/>
        <w:ind w:firstLine="708"/>
        <w:contextualSpacing/>
        <w:jc w:val="both"/>
        <w:rPr>
          <w:color w:val="000000"/>
        </w:rPr>
      </w:pPr>
      <w:r w:rsidRPr="002236BD">
        <w:rPr>
          <w:rFonts w:eastAsia="Calibri"/>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5364B5" w:rsidRPr="00153436" w:rsidP="005166B5">
      <w:pPr>
        <w:pStyle w:val="NormalWeb"/>
        <w:ind w:firstLine="708"/>
        <w:contextualSpacing/>
        <w:jc w:val="both"/>
        <w:rPr>
          <w:color w:val="000000"/>
        </w:rPr>
      </w:pPr>
      <w:r w:rsidRPr="00153436">
        <w:rPr>
          <w:color w:val="000000"/>
        </w:rPr>
        <w:t xml:space="preserve">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w:t>
      </w:r>
      <w:r w:rsidRPr="00153436">
        <w:rPr>
          <w:color w:val="000000"/>
        </w:rPr>
        <w:t>источником повыш</w:t>
      </w:r>
      <w:r w:rsidR="002F233B">
        <w:rPr>
          <w:color w:val="000000"/>
        </w:rPr>
        <w:t>енной опасности, лицом, находящи</w:t>
      </w:r>
      <w:r w:rsidRPr="00153436">
        <w:rPr>
          <w:color w:val="000000"/>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364B5" w:rsidRPr="00153436" w:rsidP="005166B5">
      <w:pPr>
        <w:pStyle w:val="NormalWeb"/>
        <w:ind w:firstLine="708"/>
        <w:contextualSpacing/>
        <w:jc w:val="both"/>
        <w:rPr>
          <w:color w:val="000000"/>
        </w:rPr>
      </w:pPr>
      <w:r w:rsidRPr="00153436">
        <w:rPr>
          <w:color w:val="000000"/>
        </w:rPr>
        <w:t>Обстоятельств</w:t>
      </w:r>
      <w:r w:rsidR="00383FE8">
        <w:rPr>
          <w:color w:val="000000"/>
        </w:rPr>
        <w:t>ом</w:t>
      </w:r>
      <w:r w:rsidRPr="00153436">
        <w:rPr>
          <w:color w:val="000000"/>
        </w:rPr>
        <w:t xml:space="preserve">, в соответствии со ст. 4.2 КоАП </w:t>
      </w:r>
      <w:r w:rsidR="00383FE8">
        <w:rPr>
          <w:color w:val="000000"/>
        </w:rPr>
        <w:t>Российской Федерации, смягчающим</w:t>
      </w:r>
      <w:r w:rsidR="007C0768">
        <w:rPr>
          <w:color w:val="000000"/>
        </w:rPr>
        <w:t xml:space="preserve"> о</w:t>
      </w:r>
      <w:r w:rsidR="002F7BA6">
        <w:rPr>
          <w:color w:val="000000"/>
        </w:rPr>
        <w:t>тветственность Прийма В.Б.</w:t>
      </w:r>
      <w:r w:rsidR="00383FE8">
        <w:rPr>
          <w:color w:val="000000"/>
        </w:rPr>
        <w:t>, мировой судья признает п</w:t>
      </w:r>
      <w:r w:rsidR="00D57B18">
        <w:rPr>
          <w:color w:val="000000"/>
        </w:rPr>
        <w:t xml:space="preserve">олное признание своей вины, </w:t>
      </w:r>
      <w:r w:rsidR="00DB18B7">
        <w:rPr>
          <w:color w:val="000000"/>
        </w:rPr>
        <w:t>раскаяние в содеянном</w:t>
      </w:r>
      <w:r w:rsidRPr="00153436">
        <w:rPr>
          <w:color w:val="000000"/>
        </w:rPr>
        <w:t>.</w:t>
      </w:r>
    </w:p>
    <w:p w:rsidR="002F233B" w:rsidRPr="007C0768" w:rsidP="005166B5">
      <w:pPr>
        <w:pStyle w:val="NormalWeb"/>
        <w:ind w:firstLine="708"/>
        <w:contextualSpacing/>
        <w:jc w:val="both"/>
        <w:rPr>
          <w:color w:val="000000"/>
        </w:rPr>
      </w:pPr>
      <w:r w:rsidRPr="00153436">
        <w:rPr>
          <w:color w:val="000000"/>
        </w:rPr>
        <w:t>Обстоятельств, в соответствии со ст. 4.3 КоАП Российской Федерации, отягчающих</w:t>
      </w:r>
      <w:r w:rsidR="007C0768">
        <w:rPr>
          <w:color w:val="000000"/>
        </w:rPr>
        <w:t xml:space="preserve"> о</w:t>
      </w:r>
      <w:r w:rsidR="002F7BA6">
        <w:rPr>
          <w:color w:val="000000"/>
        </w:rPr>
        <w:t>тветственность Прийма В.Б.</w:t>
      </w:r>
      <w:r w:rsidRPr="00153436">
        <w:rPr>
          <w:color w:val="000000"/>
        </w:rPr>
        <w:t xml:space="preserve">, </w:t>
      </w:r>
      <w:r w:rsidR="00416B06">
        <w:rPr>
          <w:color w:val="000000"/>
        </w:rPr>
        <w:t>мировым судьей</w:t>
      </w:r>
      <w:r w:rsidRPr="00153436">
        <w:rPr>
          <w:color w:val="000000"/>
        </w:rPr>
        <w:t xml:space="preserve"> не установлено.</w:t>
      </w:r>
    </w:p>
    <w:p w:rsidR="005364B5" w:rsidRPr="00153436" w:rsidP="005166B5">
      <w:pPr>
        <w:pStyle w:val="NormalWeb"/>
        <w:ind w:firstLine="708"/>
        <w:contextualSpacing/>
        <w:jc w:val="both"/>
        <w:rPr>
          <w:color w:val="000000"/>
        </w:rPr>
      </w:pPr>
      <w:r w:rsidRPr="00153436">
        <w:rPr>
          <w:color w:val="000000"/>
        </w:rPr>
        <w:t>Согласно ч.</w:t>
      </w:r>
      <w:r w:rsidR="00D57B18">
        <w:rPr>
          <w:color w:val="000000"/>
        </w:rPr>
        <w:t xml:space="preserve"> 1 ст. 3.1 КоАП РФ</w:t>
      </w:r>
      <w:r w:rsidRPr="00153436">
        <w:rPr>
          <w:color w:val="000000"/>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364B5" w:rsidP="005166B5">
      <w:pPr>
        <w:pStyle w:val="NormalWeb"/>
        <w:ind w:firstLine="708"/>
        <w:contextualSpacing/>
        <w:jc w:val="both"/>
        <w:rPr>
          <w:color w:val="000000"/>
        </w:rPr>
      </w:pPr>
      <w:r w:rsidRPr="00153436">
        <w:rPr>
          <w:color w:val="000000"/>
        </w:rPr>
        <w:t>Руководствуясь ст. 4.1, ч. 1 ст. 12.8, ст.ст.29.9, 29.10, 30.3 Кодекса Российской Федерации об административных правонарушениях, мировой судья</w:t>
      </w:r>
    </w:p>
    <w:p w:rsidR="00153436" w:rsidRPr="00153436" w:rsidP="00153436">
      <w:pPr>
        <w:pStyle w:val="NormalWeb"/>
        <w:contextualSpacing/>
        <w:jc w:val="both"/>
        <w:rPr>
          <w:color w:val="000000"/>
        </w:rPr>
      </w:pPr>
    </w:p>
    <w:p w:rsidR="005364B5" w:rsidP="005166B5">
      <w:pPr>
        <w:pStyle w:val="NormalWeb"/>
        <w:ind w:left="3540" w:firstLine="708"/>
        <w:contextualSpacing/>
        <w:jc w:val="both"/>
        <w:rPr>
          <w:color w:val="000000"/>
        </w:rPr>
      </w:pPr>
      <w:r w:rsidRPr="00153436">
        <w:rPr>
          <w:color w:val="000000"/>
        </w:rPr>
        <w:t>ПОСТАНОВИЛ:</w:t>
      </w:r>
    </w:p>
    <w:p w:rsidR="00153436" w:rsidRPr="00153436" w:rsidP="00153436">
      <w:pPr>
        <w:pStyle w:val="NormalWeb"/>
        <w:contextualSpacing/>
        <w:jc w:val="both"/>
        <w:rPr>
          <w:color w:val="000000"/>
        </w:rPr>
      </w:pPr>
    </w:p>
    <w:p w:rsidR="005364B5" w:rsidRPr="00153436" w:rsidP="005166B5">
      <w:pPr>
        <w:pStyle w:val="NormalWeb"/>
        <w:ind w:firstLine="708"/>
        <w:contextualSpacing/>
        <w:jc w:val="both"/>
        <w:rPr>
          <w:color w:val="000000"/>
        </w:rPr>
      </w:pPr>
      <w:r w:rsidRPr="00153436">
        <w:rPr>
          <w:color w:val="000000"/>
        </w:rPr>
        <w:t>Признать</w:t>
      </w:r>
      <w:r w:rsidR="002F7BA6">
        <w:rPr>
          <w:color w:val="000000"/>
        </w:rPr>
        <w:t xml:space="preserve"> Прийма </w:t>
      </w:r>
      <w:r w:rsidR="005A7A9D">
        <w:rPr>
          <w:color w:val="000000"/>
        </w:rPr>
        <w:t>В.Б.</w:t>
      </w:r>
      <w:r w:rsidRPr="00153436">
        <w:rPr>
          <w:color w:val="000000"/>
        </w:rPr>
        <w:t>виновным в совершении административн</w:t>
      </w:r>
      <w:r w:rsidR="00D57B18">
        <w:rPr>
          <w:color w:val="000000"/>
        </w:rPr>
        <w:t>ого правонарушения, предусмотренного</w:t>
      </w:r>
      <w:r w:rsidRPr="00153436">
        <w:rPr>
          <w:color w:val="000000"/>
        </w:rPr>
        <w:t xml:space="preserve"> ч. 1 ст. 12.8 Кодекса РФ об административных правонарушениях</w:t>
      </w:r>
      <w:r w:rsidR="00D57B18">
        <w:rPr>
          <w:color w:val="000000"/>
        </w:rPr>
        <w:t>,</w:t>
      </w:r>
      <w:r w:rsidRPr="00153436">
        <w:rPr>
          <w:color w:val="000000"/>
        </w:rPr>
        <w:t xml:space="preserve"> и назначить ему наказание в виде ш</w:t>
      </w:r>
      <w:r w:rsidR="00D57B18">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5364B5" w:rsidRPr="00153436" w:rsidP="005166B5">
      <w:pPr>
        <w:pStyle w:val="NormalWeb"/>
        <w:ind w:firstLine="708"/>
        <w:contextualSpacing/>
        <w:jc w:val="both"/>
        <w:rPr>
          <w:color w:val="000000"/>
        </w:rPr>
      </w:pPr>
      <w:r w:rsidRPr="00153436">
        <w:rPr>
          <w:color w:val="000000"/>
        </w:rPr>
        <w:t>Административный штраф в сумме 30000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w:t>
      </w:r>
      <w:r w:rsidR="002F7BA6">
        <w:rPr>
          <w:color w:val="000000"/>
        </w:rPr>
        <w:t>000078, УИН 18810491172100003150</w:t>
      </w:r>
      <w:r w:rsidRPr="00153436">
        <w:rPr>
          <w:color w:val="000000"/>
        </w:rPr>
        <w:t>.</w:t>
      </w:r>
    </w:p>
    <w:p w:rsidR="005364B5" w:rsidRPr="00153436" w:rsidP="005166B5">
      <w:pPr>
        <w:pStyle w:val="NormalWeb"/>
        <w:ind w:firstLine="708"/>
        <w:contextualSpacing/>
        <w:jc w:val="both"/>
        <w:rPr>
          <w:color w:val="000000"/>
        </w:rPr>
      </w:pPr>
      <w:r w:rsidRPr="00153436">
        <w:rPr>
          <w:color w:val="000000"/>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364B5" w:rsidRPr="00153436" w:rsidP="005166B5">
      <w:pPr>
        <w:pStyle w:val="NormalWeb"/>
        <w:ind w:firstLine="708"/>
        <w:contextualSpacing/>
        <w:jc w:val="both"/>
        <w:rPr>
          <w:color w:val="000000"/>
        </w:rPr>
      </w:pP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364B5" w:rsidRPr="00153436" w:rsidP="005166B5">
      <w:pPr>
        <w:pStyle w:val="NormalWeb"/>
        <w:ind w:firstLine="708"/>
        <w:contextualSpacing/>
        <w:jc w:val="both"/>
        <w:rPr>
          <w:color w:val="000000"/>
        </w:rPr>
      </w:pP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364B5" w:rsidRPr="00153436" w:rsidP="005166B5">
      <w:pPr>
        <w:pStyle w:val="NormalWeb"/>
        <w:ind w:firstLine="708"/>
        <w:contextualSpacing/>
        <w:jc w:val="both"/>
        <w:rPr>
          <w:color w:val="000000"/>
        </w:rPr>
      </w:pPr>
      <w:r w:rsidRPr="00153436">
        <w:rPr>
          <w:color w:val="000000"/>
        </w:rPr>
        <w:t>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364B5" w:rsidP="005166B5">
      <w:pPr>
        <w:pStyle w:val="NormalWeb"/>
        <w:ind w:firstLine="708"/>
        <w:contextualSpacing/>
        <w:jc w:val="both"/>
        <w:rPr>
          <w:color w:val="000000"/>
        </w:rPr>
      </w:pPr>
      <w:r w:rsidRPr="00153436">
        <w:rPr>
          <w:color w:val="000000"/>
        </w:rPr>
        <w:t xml:space="preserve">Постановление может быть обжаловано в течение 10 суток со дня вручения или получения копии постановления через мирового судью судебного участка № 58 </w:t>
      </w:r>
      <w:r w:rsidRPr="00153436">
        <w:rPr>
          <w:color w:val="000000"/>
        </w:rPr>
        <w:t>Красноперекопского судебного района в Красноперекопский районный суд Республики Крым.</w:t>
      </w:r>
    </w:p>
    <w:p w:rsidR="00153436" w:rsidRPr="00153436" w:rsidP="00153436">
      <w:pPr>
        <w:pStyle w:val="NormalWeb"/>
        <w:contextualSpacing/>
        <w:jc w:val="both"/>
        <w:rPr>
          <w:color w:val="000000"/>
        </w:rPr>
      </w:pPr>
    </w:p>
    <w:p w:rsidR="005364B5" w:rsidRPr="00153436" w:rsidP="00153436">
      <w:pPr>
        <w:pStyle w:val="NormalWeb"/>
        <w:contextualSpacing/>
        <w:jc w:val="both"/>
        <w:rPr>
          <w:color w:val="000000"/>
        </w:rPr>
      </w:pPr>
      <w:r w:rsidRPr="00153436">
        <w:rPr>
          <w:color w:val="000000"/>
        </w:rPr>
        <w:t>Мировой судья:</w:t>
      </w:r>
      <w:r w:rsidR="005166B5">
        <w:rPr>
          <w:color w:val="000000"/>
        </w:rPr>
        <w:tab/>
      </w:r>
      <w:r w:rsidR="005166B5">
        <w:rPr>
          <w:color w:val="000000"/>
        </w:rPr>
        <w:tab/>
      </w:r>
      <w:r w:rsidR="005166B5">
        <w:rPr>
          <w:color w:val="000000"/>
        </w:rPr>
        <w:tab/>
      </w:r>
      <w:r w:rsidR="005166B5">
        <w:rPr>
          <w:color w:val="000000"/>
        </w:rPr>
        <w:tab/>
      </w:r>
      <w:r w:rsidR="005166B5">
        <w:rPr>
          <w:color w:val="000000"/>
        </w:rPr>
        <w:tab/>
      </w:r>
      <w:r w:rsidR="005166B5">
        <w:rPr>
          <w:color w:val="000000"/>
        </w:rPr>
        <w:tab/>
      </w:r>
      <w:r w:rsidR="005166B5">
        <w:rPr>
          <w:color w:val="000000"/>
        </w:rPr>
        <w:tab/>
      </w:r>
      <w:r w:rsidR="005166B5">
        <w:rPr>
          <w:color w:val="000000"/>
        </w:rPr>
        <w:tab/>
      </w:r>
      <w:r w:rsidRPr="00153436">
        <w:rPr>
          <w:color w:val="000000"/>
        </w:rPr>
        <w:t xml:space="preserve"> М.В. Матюшенко</w:t>
      </w:r>
    </w:p>
    <w:p w:rsidR="00116D5C" w:rsidRPr="00153436" w:rsidP="00153436">
      <w:pPr>
        <w:spacing w:line="240" w:lineRule="auto"/>
        <w:contextualSpacing/>
        <w:jc w:val="both"/>
        <w:rPr>
          <w:sz w:val="24"/>
          <w:szCs w:val="24"/>
        </w:rPr>
      </w:pPr>
    </w:p>
    <w:sectPr w:rsidSect="00EB7AFC">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72"/>
      <w:docPartObj>
        <w:docPartGallery w:val="Page Numbers (Bottom of Page)"/>
        <w:docPartUnique/>
      </w:docPartObj>
    </w:sdtPr>
    <w:sdtContent>
      <w:p w:rsidR="00383FE8">
        <w:pPr>
          <w:pStyle w:val="Footer"/>
          <w:jc w:val="right"/>
        </w:pPr>
        <w:r>
          <w:fldChar w:fldCharType="begin"/>
        </w:r>
        <w:r w:rsidR="00D864D4">
          <w:instrText xml:space="preserve"> PAGE   \* MERGEFORMAT </w:instrText>
        </w:r>
        <w:r>
          <w:fldChar w:fldCharType="separate"/>
        </w:r>
        <w:r w:rsidR="008206C3">
          <w:rPr>
            <w:noProof/>
          </w:rPr>
          <w:t>1</w:t>
        </w:r>
        <w:r>
          <w:rPr>
            <w:noProof/>
          </w:rPr>
          <w:fldChar w:fldCharType="end"/>
        </w:r>
      </w:p>
    </w:sdtContent>
  </w:sdt>
  <w:p w:rsidR="00383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useFELayout/>
  </w:compat>
  <w:rsids>
    <w:rsidRoot w:val="005364B5"/>
    <w:rsid w:val="00042FD2"/>
    <w:rsid w:val="000C5FEE"/>
    <w:rsid w:val="00116D5C"/>
    <w:rsid w:val="00153436"/>
    <w:rsid w:val="00181D83"/>
    <w:rsid w:val="00182609"/>
    <w:rsid w:val="00185B5C"/>
    <w:rsid w:val="002236BD"/>
    <w:rsid w:val="002F233B"/>
    <w:rsid w:val="002F7BA6"/>
    <w:rsid w:val="00370B49"/>
    <w:rsid w:val="0037368D"/>
    <w:rsid w:val="00383FE8"/>
    <w:rsid w:val="00401422"/>
    <w:rsid w:val="004040D7"/>
    <w:rsid w:val="00416B06"/>
    <w:rsid w:val="00475D1A"/>
    <w:rsid w:val="004C6672"/>
    <w:rsid w:val="004F31C3"/>
    <w:rsid w:val="00513766"/>
    <w:rsid w:val="005166B5"/>
    <w:rsid w:val="005364B5"/>
    <w:rsid w:val="005A7A9D"/>
    <w:rsid w:val="005F450E"/>
    <w:rsid w:val="006860D4"/>
    <w:rsid w:val="007A58A7"/>
    <w:rsid w:val="007C0768"/>
    <w:rsid w:val="008206C3"/>
    <w:rsid w:val="008231C6"/>
    <w:rsid w:val="008337F8"/>
    <w:rsid w:val="008D4D4F"/>
    <w:rsid w:val="00955490"/>
    <w:rsid w:val="00963C1C"/>
    <w:rsid w:val="009E6CDC"/>
    <w:rsid w:val="009F50CD"/>
    <w:rsid w:val="009F58B8"/>
    <w:rsid w:val="00A47A3B"/>
    <w:rsid w:val="00A83591"/>
    <w:rsid w:val="00A962CE"/>
    <w:rsid w:val="00AD760C"/>
    <w:rsid w:val="00B02C15"/>
    <w:rsid w:val="00B32073"/>
    <w:rsid w:val="00B53E10"/>
    <w:rsid w:val="00B83BB6"/>
    <w:rsid w:val="00C532B3"/>
    <w:rsid w:val="00C91EFD"/>
    <w:rsid w:val="00C931DB"/>
    <w:rsid w:val="00D57B18"/>
    <w:rsid w:val="00D864D4"/>
    <w:rsid w:val="00DB18B7"/>
    <w:rsid w:val="00DF46E0"/>
    <w:rsid w:val="00E71106"/>
    <w:rsid w:val="00E9335E"/>
    <w:rsid w:val="00EB7AFC"/>
    <w:rsid w:val="00EF7EBF"/>
    <w:rsid w:val="00F10D76"/>
    <w:rsid w:val="00FF12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4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15343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53436"/>
  </w:style>
  <w:style w:type="paragraph" w:styleId="Footer">
    <w:name w:val="footer"/>
    <w:basedOn w:val="Normal"/>
    <w:link w:val="a0"/>
    <w:uiPriority w:val="99"/>
    <w:unhideWhenUsed/>
    <w:rsid w:val="0015343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53436"/>
  </w:style>
  <w:style w:type="character" w:styleId="Hyperlink">
    <w:name w:val="Hyperlink"/>
    <w:uiPriority w:val="99"/>
    <w:semiHidden/>
    <w:unhideWhenUsed/>
    <w:rsid w:val="00370B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FF0A-B5E6-4858-BE36-47DBF622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