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E66" w:rsidRPr="00B60BE7" w:rsidP="00120E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0B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5-58-224/2021</w:t>
      </w:r>
    </w:p>
    <w:p w:rsidR="00120E66" w:rsidRPr="00B60BE7" w:rsidP="00120E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0B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B60BE7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B60BE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0058-01-2021-000578-57</w:t>
      </w:r>
    </w:p>
    <w:p w:rsidR="00120E66" w:rsidRPr="00B60BE7" w:rsidP="00120E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20E66" w:rsidRPr="00B60BE7" w:rsidP="00120E6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B60B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120E66" w:rsidRPr="00B60BE7" w:rsidP="00120E66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60B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120E66" w:rsidRPr="00B60BE7" w:rsidP="00120E6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120E66" w:rsidRPr="00B60BE7" w:rsidP="00120E66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18 мая 2021 г.</w:t>
      </w:r>
      <w:r w:rsidRP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</w:t>
      </w:r>
      <w:r w:rsid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Pr="00B60BE7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г. Красноперекопск</w:t>
      </w:r>
    </w:p>
    <w:p w:rsidR="00120E66" w:rsidRPr="00B60BE7" w:rsidP="00120E66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B60BE7">
        <w:rPr>
          <w:rFonts w:eastAsia="Arial Unicode MS"/>
        </w:rPr>
        <w:t xml:space="preserve">Мировой судья судебного участка № 58 </w:t>
      </w:r>
      <w:r w:rsidRPr="00B60BE7">
        <w:rPr>
          <w:rFonts w:eastAsia="Arial Unicode MS"/>
        </w:rPr>
        <w:t>Красноперекопского</w:t>
      </w:r>
      <w:r w:rsidRPr="00B60BE7">
        <w:rPr>
          <w:rFonts w:eastAsia="Arial Unicode MS"/>
        </w:rPr>
        <w:t xml:space="preserve"> судебного района Республики Крым</w:t>
      </w:r>
      <w:r w:rsidRPr="00B60BE7">
        <w:t xml:space="preserve"> (296000, РФ, Республика Крым, г. Красноперекопск, микрорайон 10, дом 4) Матюшенко М.В.</w:t>
      </w:r>
      <w:r w:rsidRPr="00B60BE7">
        <w:rPr>
          <w:rFonts w:eastAsia="Arial Unicode MS"/>
        </w:rPr>
        <w:t xml:space="preserve">, рассмотрев в открытом судебном заседании дело об административном правонарушении, предусмотренном частью 4 статьи 20.25 Кодекса Российской Федерации об административных правонарушениях (далее – КоАП РФ) в отношении </w:t>
      </w:r>
    </w:p>
    <w:p w:rsidR="00120E66" w:rsidRPr="00B60BE7" w:rsidP="00B60BE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0BE7">
        <w:rPr>
          <w:rFonts w:ascii="Times New Roman" w:hAnsi="Times New Roman"/>
          <w:bCs/>
          <w:sz w:val="24"/>
          <w:szCs w:val="24"/>
        </w:rPr>
        <w:t>Антыменюка</w:t>
      </w:r>
      <w:r w:rsidR="00B60BE7">
        <w:rPr>
          <w:rFonts w:ascii="Times New Roman" w:hAnsi="Times New Roman"/>
          <w:bCs/>
          <w:sz w:val="24"/>
          <w:szCs w:val="24"/>
        </w:rPr>
        <w:t xml:space="preserve"> В. И.</w:t>
      </w:r>
      <w:r w:rsidRPr="00B60BE7">
        <w:rPr>
          <w:rFonts w:ascii="Times New Roman" w:hAnsi="Times New Roman"/>
          <w:sz w:val="24"/>
          <w:szCs w:val="24"/>
        </w:rPr>
        <w:t xml:space="preserve">, </w:t>
      </w:r>
      <w:r w:rsidRPr="00B60BE7" w:rsidR="00B60BE7">
        <w:rPr>
          <w:rFonts w:ascii="Times New Roman" w:hAnsi="Times New Roman"/>
          <w:sz w:val="24"/>
          <w:szCs w:val="24"/>
        </w:rPr>
        <w:t>&lt;</w:t>
      </w:r>
      <w:r w:rsidR="00B60BE7">
        <w:rPr>
          <w:rFonts w:ascii="Times New Roman" w:hAnsi="Times New Roman"/>
          <w:sz w:val="24"/>
          <w:szCs w:val="24"/>
        </w:rPr>
        <w:t>персональные данные</w:t>
      </w:r>
      <w:r w:rsidRPr="00B60BE7" w:rsidR="00B60BE7">
        <w:rPr>
          <w:rFonts w:ascii="Times New Roman" w:hAnsi="Times New Roman"/>
          <w:sz w:val="24"/>
          <w:szCs w:val="24"/>
        </w:rPr>
        <w:t>&gt;</w:t>
      </w:r>
      <w:r w:rsidRPr="00B60BE7">
        <w:rPr>
          <w:rFonts w:ascii="Times New Roman" w:hAnsi="Times New Roman"/>
          <w:sz w:val="24"/>
          <w:szCs w:val="24"/>
        </w:rPr>
        <w:t>,</w:t>
      </w:r>
    </w:p>
    <w:p w:rsidR="00120E66" w:rsidRPr="00B60BE7" w:rsidP="00120E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eastAsia="Tahoma" w:hAnsi="Times New Roman"/>
          <w:sz w:val="24"/>
          <w:szCs w:val="24"/>
        </w:rPr>
        <w:t xml:space="preserve">                                                  </w:t>
      </w:r>
      <w:r w:rsidR="00B60BE7">
        <w:rPr>
          <w:rFonts w:ascii="Times New Roman" w:eastAsia="Tahoma" w:hAnsi="Times New Roman"/>
          <w:sz w:val="24"/>
          <w:szCs w:val="24"/>
        </w:rPr>
        <w:t xml:space="preserve">           </w:t>
      </w:r>
      <w:r w:rsidRPr="00B60BE7">
        <w:rPr>
          <w:rFonts w:ascii="Times New Roman" w:eastAsia="Tahoma" w:hAnsi="Times New Roman"/>
          <w:sz w:val="24"/>
          <w:szCs w:val="24"/>
        </w:rPr>
        <w:t> </w:t>
      </w:r>
      <w:r w:rsidRPr="00B60BE7">
        <w:rPr>
          <w:rFonts w:ascii="Times New Roman" w:hAnsi="Times New Roman"/>
          <w:sz w:val="24"/>
          <w:szCs w:val="24"/>
        </w:rPr>
        <w:t>УСТАНОВИЛ:</w:t>
      </w:r>
    </w:p>
    <w:p w:rsidR="00120E66" w:rsidRPr="00B60BE7" w:rsidP="00120E66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         </w:t>
      </w:r>
      <w:r w:rsidRPr="00B60BE7">
        <w:rPr>
          <w:rFonts w:ascii="Times New Roman" w:hAnsi="Times New Roman"/>
          <w:sz w:val="24"/>
          <w:szCs w:val="24"/>
        </w:rPr>
        <w:t>Антыменюк</w:t>
      </w:r>
      <w:r w:rsidRPr="00B60BE7">
        <w:rPr>
          <w:rFonts w:ascii="Times New Roman" w:hAnsi="Times New Roman"/>
          <w:sz w:val="24"/>
          <w:szCs w:val="24"/>
        </w:rPr>
        <w:t xml:space="preserve"> В.И. с</w:t>
      </w:r>
      <w:r w:rsidRPr="00B60BE7">
        <w:rPr>
          <w:rFonts w:ascii="Times New Roman" w:eastAsia="Arial Unicode MS" w:hAnsi="Times New Roman"/>
          <w:sz w:val="24"/>
          <w:szCs w:val="24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60BE7">
        <w:rPr>
          <w:rFonts w:ascii="Times New Roman" w:eastAsia="Arial Unicode MS" w:hAnsi="Times New Roman"/>
          <w:sz w:val="24"/>
          <w:szCs w:val="24"/>
        </w:rPr>
        <w:t xml:space="preserve">Постановлением мирового судьи судебного участка № 58 </w:t>
      </w:r>
      <w:r w:rsidRPr="00B60BE7">
        <w:rPr>
          <w:rFonts w:ascii="Times New Roman" w:eastAsia="Arial Unicode MS" w:hAnsi="Times New Roman"/>
          <w:sz w:val="24"/>
          <w:szCs w:val="24"/>
        </w:rPr>
        <w:t>Красноперекопского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судебного райо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на Республики Крым </w:t>
      </w:r>
      <w:r w:rsidR="00B60BE7">
        <w:rPr>
          <w:rFonts w:ascii="Times New Roman" w:eastAsia="Arial Unicode MS" w:hAnsi="Times New Roman"/>
          <w:sz w:val="24"/>
          <w:szCs w:val="24"/>
        </w:rPr>
        <w:t>от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по делу №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номер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>, вступ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ившим в законную силу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B60BE7">
        <w:rPr>
          <w:rFonts w:ascii="Times New Roman" w:eastAsia="Arial Unicode MS" w:hAnsi="Times New Roman"/>
          <w:sz w:val="24"/>
          <w:szCs w:val="24"/>
        </w:rPr>
        <w:t>Антыменюк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В.И. признан виновным в совершении административного правонарушения, предусмотренного ч. 1 ст. 20.25 КоАП РФ с назначением наказания в виде обязательных работ на срок 20 часов.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60BE7">
        <w:rPr>
          <w:rFonts w:ascii="Times New Roman" w:eastAsia="Arial Unicode MS" w:hAnsi="Times New Roman"/>
          <w:sz w:val="24"/>
          <w:szCs w:val="24"/>
        </w:rPr>
        <w:t>Постановлением судебного пр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возбуждено исполнительное производство в отношении </w:t>
      </w:r>
      <w:r w:rsidRPr="00B60BE7">
        <w:rPr>
          <w:rFonts w:ascii="Times New Roman" w:eastAsia="Arial Unicode MS" w:hAnsi="Times New Roman"/>
          <w:sz w:val="24"/>
          <w:szCs w:val="24"/>
        </w:rPr>
        <w:t>Антыменюка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В.И., постановлением судебного пр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истава-исполнителя от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60BE7">
        <w:rPr>
          <w:rFonts w:ascii="Times New Roman" w:eastAsia="Arial Unicode MS" w:hAnsi="Times New Roman"/>
          <w:sz w:val="24"/>
          <w:szCs w:val="24"/>
        </w:rPr>
        <w:t>Антыменюк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В.И. </w:t>
      </w:r>
      <w:r w:rsidRPr="00B60BE7">
        <w:rPr>
          <w:rFonts w:ascii="Times New Roman" w:eastAsia="Arial Unicode MS" w:hAnsi="Times New Roman"/>
          <w:sz w:val="24"/>
          <w:szCs w:val="24"/>
        </w:rPr>
        <w:t>направлен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к месту отбывания обязательных работ в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наименование учреждения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>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60BE7">
        <w:rPr>
          <w:rFonts w:ascii="Times New Roman" w:eastAsia="Arial Unicode MS" w:hAnsi="Times New Roman"/>
          <w:sz w:val="24"/>
          <w:szCs w:val="24"/>
        </w:rPr>
        <w:t>Анты</w:t>
      </w:r>
      <w:r w:rsidR="00B60BE7">
        <w:rPr>
          <w:rFonts w:ascii="Times New Roman" w:eastAsia="Arial Unicode MS" w:hAnsi="Times New Roman"/>
          <w:sz w:val="24"/>
          <w:szCs w:val="24"/>
        </w:rPr>
        <w:t>менюк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В.И. в период </w:t>
      </w:r>
      <w:r w:rsidR="00B60BE7">
        <w:rPr>
          <w:rFonts w:ascii="Times New Roman" w:eastAsia="Arial Unicode MS" w:hAnsi="Times New Roman"/>
          <w:sz w:val="24"/>
          <w:szCs w:val="24"/>
        </w:rPr>
        <w:t>с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="00B60BE7">
        <w:rPr>
          <w:rFonts w:ascii="Times New Roman" w:eastAsia="Arial Unicode MS" w:hAnsi="Times New Roman"/>
          <w:sz w:val="24"/>
          <w:szCs w:val="24"/>
        </w:rPr>
        <w:t xml:space="preserve"> по 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&lt;</w:t>
      </w:r>
      <w:r w:rsidR="00B60BE7">
        <w:rPr>
          <w:rFonts w:ascii="Times New Roman" w:eastAsia="Arial Unicode MS" w:hAnsi="Times New Roman"/>
          <w:sz w:val="24"/>
          <w:szCs w:val="24"/>
        </w:rPr>
        <w:t>дата</w:t>
      </w:r>
      <w:r w:rsidRPr="00B60BE7" w:rsidR="00B60BE7">
        <w:rPr>
          <w:rFonts w:ascii="Times New Roman" w:eastAsia="Arial Unicode MS" w:hAnsi="Times New Roman"/>
          <w:sz w:val="24"/>
          <w:szCs w:val="24"/>
        </w:rPr>
        <w:t>&gt;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не отработал 20 часов обязательных работ, тем самым уклоняется от отбывания обязательных работ. </w:t>
      </w:r>
    </w:p>
    <w:p w:rsidR="00120E66" w:rsidRPr="00B60BE7" w:rsidP="00120E6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60BE7">
        <w:rPr>
          <w:rFonts w:eastAsia="Arial Unicode MS"/>
        </w:rPr>
        <w:tab/>
        <w:t xml:space="preserve">В судебном заседании </w:t>
      </w:r>
      <w:r w:rsidRPr="00B60BE7">
        <w:rPr>
          <w:rFonts w:eastAsia="Arial Unicode MS"/>
        </w:rPr>
        <w:t>Антыменюку</w:t>
      </w:r>
      <w:r w:rsidRPr="00B60BE7">
        <w:rPr>
          <w:rFonts w:eastAsia="Arial Unicode MS"/>
        </w:rPr>
        <w:t xml:space="preserve"> В.И.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указал, что отработает обязательные работы.</w:t>
      </w:r>
    </w:p>
    <w:p w:rsidR="00120E66" w:rsidRPr="00B60BE7" w:rsidP="00120E6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B60BE7">
        <w:t xml:space="preserve">          </w:t>
      </w:r>
      <w:r w:rsidRPr="00B60BE7">
        <w:rPr>
          <w:rFonts w:eastAsia="Arial Unicode MS"/>
        </w:rPr>
        <w:t xml:space="preserve">Выслушав </w:t>
      </w:r>
      <w:r w:rsidRPr="00B60BE7">
        <w:rPr>
          <w:rFonts w:eastAsia="Arial Unicode MS"/>
        </w:rPr>
        <w:t>Антыменюка</w:t>
      </w:r>
      <w:r w:rsidRPr="00B60BE7">
        <w:rPr>
          <w:rFonts w:eastAsia="Arial Unicode MS"/>
        </w:rPr>
        <w:t xml:space="preserve"> В.И., исследовав материалы дела, прихожу к выводу о том, что вина </w:t>
      </w:r>
      <w:r w:rsidRPr="00B60BE7">
        <w:rPr>
          <w:rFonts w:eastAsia="Arial Unicode MS"/>
        </w:rPr>
        <w:t>Антыменюка</w:t>
      </w:r>
      <w:r w:rsidRPr="00B60BE7">
        <w:rPr>
          <w:rFonts w:eastAsia="Arial Unicode MS"/>
        </w:rPr>
        <w:t xml:space="preserve"> В.И. в совершении вменяемого правонарушения подтверждается собранными по делу доказательствами: протоколом об административ</w:t>
      </w:r>
      <w:r w:rsidR="00B60BE7">
        <w:rPr>
          <w:rFonts w:eastAsia="Arial Unicode MS"/>
        </w:rPr>
        <w:t xml:space="preserve">ном правонарушении от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>. 1); копией постановления по делу об административ</w:t>
      </w:r>
      <w:r w:rsidR="00B60BE7">
        <w:rPr>
          <w:rFonts w:eastAsia="Arial Unicode MS"/>
        </w:rPr>
        <w:t xml:space="preserve">ном правонарушении от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 в отношении </w:t>
      </w:r>
      <w:r w:rsidRPr="00B60BE7">
        <w:rPr>
          <w:rFonts w:eastAsia="Arial Unicode MS"/>
        </w:rPr>
        <w:t>Антыменюка</w:t>
      </w:r>
      <w:r w:rsidRPr="00B60BE7">
        <w:rPr>
          <w:rFonts w:eastAsia="Arial Unicode MS"/>
        </w:rPr>
        <w:t xml:space="preserve"> В.И. по ч. 1 ст. 20.25 КоАП РФ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>. 2-3);</w:t>
      </w:r>
      <w:r w:rsidRPr="00B60BE7">
        <w:rPr>
          <w:rFonts w:eastAsia="Arial Unicode MS"/>
        </w:rPr>
        <w:t xml:space="preserve"> копией постановления о возбуждении исполнител</w:t>
      </w:r>
      <w:r w:rsidR="00B60BE7">
        <w:rPr>
          <w:rFonts w:eastAsia="Arial Unicode MS"/>
        </w:rPr>
        <w:t xml:space="preserve">ьного производства от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>. 4); копией постановления о направлении к месту</w:t>
      </w:r>
      <w:r w:rsidR="00B60BE7">
        <w:rPr>
          <w:rFonts w:eastAsia="Arial Unicode MS"/>
        </w:rPr>
        <w:t xml:space="preserve"> отбытия наказания от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, согласно которому </w:t>
      </w:r>
      <w:r w:rsidRPr="00B60BE7">
        <w:rPr>
          <w:rFonts w:eastAsia="Arial Unicode MS"/>
        </w:rPr>
        <w:t>Антыменюк</w:t>
      </w:r>
      <w:r w:rsidRPr="00B60BE7">
        <w:rPr>
          <w:rFonts w:eastAsia="Arial Unicode MS"/>
        </w:rPr>
        <w:t xml:space="preserve"> В.И. </w:t>
      </w:r>
      <w:r w:rsidRPr="00B60BE7">
        <w:rPr>
          <w:rFonts w:eastAsia="Arial Unicode MS"/>
        </w:rPr>
        <w:t>направлен</w:t>
      </w:r>
      <w:r w:rsidRPr="00B60BE7">
        <w:rPr>
          <w:rFonts w:eastAsia="Arial Unicode MS"/>
        </w:rPr>
        <w:t xml:space="preserve"> в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наименование учреждения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>и обязан приступить к отбыванию административного наказания в виде обязател</w:t>
      </w:r>
      <w:r w:rsidR="00B60BE7">
        <w:rPr>
          <w:rFonts w:eastAsia="Arial Unicode MS"/>
        </w:rPr>
        <w:t xml:space="preserve">ьных работ не позднее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>. 5); копией памятки лица, которому назначено административное наказание в виде обязательных работ от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 xml:space="preserve">. 7); </w:t>
      </w:r>
      <w:r w:rsidRPr="00B60BE7">
        <w:rPr>
          <w:rFonts w:eastAsia="Arial Unicode MS"/>
        </w:rPr>
        <w:t>копией предупреждения об ответственности  по ч. 4 ст. 20.25 КоАП РФ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>. 8), копией справки</w:t>
      </w:r>
      <w:r w:rsidR="00B60BE7">
        <w:rPr>
          <w:rFonts w:eastAsia="Arial Unicode MS"/>
        </w:rPr>
        <w:t xml:space="preserve">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наименование учреждения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, согласно которой </w:t>
      </w:r>
      <w:r w:rsidRPr="00B60BE7">
        <w:rPr>
          <w:rFonts w:eastAsia="Arial Unicode MS"/>
        </w:rPr>
        <w:t>Антыменюк</w:t>
      </w:r>
      <w:r w:rsidRPr="00B60BE7">
        <w:rPr>
          <w:rFonts w:eastAsia="Arial Unicode MS"/>
        </w:rPr>
        <w:t xml:space="preserve"> В.И., направленный для отбывания наказания в виде обязательных </w:t>
      </w:r>
      <w:r w:rsidR="00B60BE7">
        <w:rPr>
          <w:rFonts w:eastAsia="Arial Unicode MS"/>
        </w:rPr>
        <w:t xml:space="preserve">работ по состоянию на </w:t>
      </w:r>
      <w:r w:rsidRPr="00B60BE7" w:rsidR="00B60BE7">
        <w:rPr>
          <w:rFonts w:eastAsia="Arial Unicode MS"/>
        </w:rPr>
        <w:t>&lt;</w:t>
      </w:r>
      <w:r w:rsidR="00B60BE7">
        <w:rPr>
          <w:rFonts w:eastAsia="Arial Unicode MS"/>
        </w:rPr>
        <w:t>дата</w:t>
      </w:r>
      <w:r w:rsidRPr="00B60BE7" w:rsidR="00B60BE7">
        <w:rPr>
          <w:rFonts w:eastAsia="Arial Unicode MS"/>
        </w:rPr>
        <w:t>&gt;</w:t>
      </w:r>
      <w:r w:rsidRPr="00B60BE7">
        <w:rPr>
          <w:rFonts w:eastAsia="Arial Unicode MS"/>
        </w:rPr>
        <w:t xml:space="preserve"> в администрацию поселения не обращался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 xml:space="preserve">. 9), подпиской о разъяснении </w:t>
      </w:r>
      <w:r w:rsidRPr="00B60BE7">
        <w:rPr>
          <w:rFonts w:eastAsia="Arial Unicode MS"/>
        </w:rPr>
        <w:t>Антыменюку</w:t>
      </w:r>
      <w:r w:rsidRPr="00B60BE7">
        <w:rPr>
          <w:rFonts w:eastAsia="Arial Unicode MS"/>
        </w:rPr>
        <w:t xml:space="preserve"> В.И. процессуальных прав (</w:t>
      </w:r>
      <w:r w:rsidRPr="00B60BE7">
        <w:rPr>
          <w:rFonts w:eastAsia="Arial Unicode MS"/>
        </w:rPr>
        <w:t>л.д</w:t>
      </w:r>
      <w:r w:rsidRPr="00B60BE7">
        <w:rPr>
          <w:rFonts w:eastAsia="Arial Unicode MS"/>
        </w:rPr>
        <w:t xml:space="preserve">. 10), письменными объяснениями </w:t>
      </w:r>
      <w:r w:rsidRPr="00B60BE7">
        <w:rPr>
          <w:rFonts w:eastAsia="Arial Unicode MS"/>
        </w:rPr>
        <w:t>Антыменюка</w:t>
      </w:r>
      <w:r w:rsidRPr="00B60BE7">
        <w:rPr>
          <w:rFonts w:eastAsia="Arial Unicode MS"/>
        </w:rPr>
        <w:t xml:space="preserve"> В.И. (</w:t>
      </w:r>
      <w:r w:rsidRPr="00B60BE7">
        <w:rPr>
          <w:rFonts w:eastAsia="Arial Unicode MS"/>
        </w:rPr>
        <w:t>л</w:t>
      </w:r>
      <w:r w:rsidRPr="00B60BE7">
        <w:rPr>
          <w:rFonts w:eastAsia="Arial Unicode MS"/>
        </w:rPr>
        <w:t>.</w:t>
      </w:r>
      <w:r w:rsidRPr="00B60BE7">
        <w:rPr>
          <w:rFonts w:eastAsia="Arial Unicode MS"/>
        </w:rPr>
        <w:t>д</w:t>
      </w:r>
      <w:r w:rsidRPr="00B60BE7">
        <w:rPr>
          <w:rFonts w:eastAsia="Arial Unicode MS"/>
        </w:rPr>
        <w:t xml:space="preserve">. </w:t>
      </w:r>
      <w:r w:rsidRPr="00B60BE7">
        <w:rPr>
          <w:rFonts w:eastAsia="Arial Unicode MS"/>
        </w:rPr>
        <w:t>11).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20E66" w:rsidRPr="00B60BE7" w:rsidP="00120E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60BE7">
        <w:rPr>
          <w:rFonts w:ascii="Times New Roman" w:eastAsia="Arial Unicode MS" w:hAnsi="Times New Roman"/>
          <w:sz w:val="24"/>
          <w:szCs w:val="24"/>
        </w:rPr>
        <w:t xml:space="preserve">В силу ч. 8 ст. 109.2 Федерального закона от 02.10.2007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history="1">
        <w:r w:rsidRPr="00B60BE7">
          <w:rPr>
            <w:rStyle w:val="Hyperlink"/>
            <w:rFonts w:ascii="Times New Roman" w:eastAsia="Arial Unicode MS" w:hAnsi="Times New Roman"/>
            <w:sz w:val="24"/>
            <w:szCs w:val="24"/>
          </w:rPr>
          <w:t>Кодексом</w:t>
        </w:r>
      </w:hyperlink>
      <w:r w:rsidRPr="00B60BE7">
        <w:rPr>
          <w:rFonts w:ascii="Times New Roman" w:eastAsia="Arial Unicode MS" w:hAnsi="Times New Roman"/>
          <w:sz w:val="24"/>
          <w:szCs w:val="24"/>
        </w:rPr>
        <w:t xml:space="preserve"> Российской Федерации об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административных </w:t>
      </w:r>
      <w:r w:rsidRPr="00B60BE7">
        <w:rPr>
          <w:rFonts w:ascii="Times New Roman" w:eastAsia="Arial Unicode MS" w:hAnsi="Times New Roman"/>
          <w:sz w:val="24"/>
          <w:szCs w:val="24"/>
        </w:rPr>
        <w:t>правонарушениях</w:t>
      </w:r>
      <w:r w:rsidRPr="00B60BE7">
        <w:rPr>
          <w:rFonts w:ascii="Times New Roman" w:eastAsia="Arial Unicode MS" w:hAnsi="Times New Roman"/>
          <w:sz w:val="24"/>
          <w:szCs w:val="24"/>
        </w:rPr>
        <w:t>.</w:t>
      </w:r>
    </w:p>
    <w:p w:rsidR="00120E66" w:rsidRPr="00B60BE7" w:rsidP="00120E6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Действия </w:t>
      </w:r>
      <w:r w:rsidR="00B60BE7">
        <w:rPr>
          <w:rFonts w:ascii="Times New Roman" w:hAnsi="Times New Roman"/>
          <w:bCs/>
          <w:sz w:val="24"/>
          <w:szCs w:val="24"/>
        </w:rPr>
        <w:t>Антыменюка</w:t>
      </w:r>
      <w:r w:rsidR="00B60BE7">
        <w:rPr>
          <w:rFonts w:ascii="Times New Roman" w:hAnsi="Times New Roman"/>
          <w:bCs/>
          <w:sz w:val="24"/>
          <w:szCs w:val="24"/>
        </w:rPr>
        <w:t xml:space="preserve"> В. И.</w:t>
      </w:r>
      <w:r w:rsidRPr="00B60BE7">
        <w:rPr>
          <w:rFonts w:ascii="Times New Roman" w:hAnsi="Times New Roman"/>
          <w:sz w:val="24"/>
          <w:szCs w:val="24"/>
        </w:rPr>
        <w:t xml:space="preserve"> мировой судья квалифицирует по ч. 4 ст. 20.25 КоАП РФ – уклонение от отбывания обязательных работ.</w:t>
      </w:r>
    </w:p>
    <w:p w:rsidR="00120E66" w:rsidRPr="00B60BE7" w:rsidP="00120E6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B60BE7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20E66" w:rsidRPr="00B60BE7" w:rsidP="0012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          Обстоятельств, смягчающих и отягчающих ответственность </w:t>
      </w:r>
      <w:r w:rsidRPr="00B60BE7">
        <w:rPr>
          <w:rFonts w:ascii="Times New Roman" w:hAnsi="Times New Roman"/>
          <w:sz w:val="24"/>
          <w:szCs w:val="24"/>
        </w:rPr>
        <w:t>Антыменюка</w:t>
      </w:r>
      <w:r w:rsidRPr="00B60BE7">
        <w:rPr>
          <w:rFonts w:ascii="Times New Roman" w:hAnsi="Times New Roman"/>
          <w:sz w:val="24"/>
          <w:szCs w:val="24"/>
        </w:rPr>
        <w:t xml:space="preserve"> В.И., мировым судьей не установлено.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120E66" w:rsidRPr="00B60BE7" w:rsidP="0012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С учётом </w:t>
      </w:r>
      <w:r w:rsidRPr="00B60BE7">
        <w:rPr>
          <w:rFonts w:ascii="Times New Roman" w:hAnsi="Times New Roman"/>
          <w:sz w:val="24"/>
          <w:szCs w:val="24"/>
        </w:rPr>
        <w:t>изложенного</w:t>
      </w:r>
      <w:r w:rsidRPr="00B60BE7">
        <w:rPr>
          <w:rFonts w:ascii="Times New Roman" w:hAnsi="Times New Roman"/>
          <w:sz w:val="24"/>
          <w:szCs w:val="24"/>
        </w:rPr>
        <w:t xml:space="preserve">, руководствуясь </w:t>
      </w:r>
      <w:r w:rsidRPr="00B60BE7">
        <w:rPr>
          <w:rFonts w:ascii="Times New Roman" w:hAnsi="Times New Roman"/>
          <w:sz w:val="24"/>
          <w:szCs w:val="24"/>
        </w:rPr>
        <w:t>ст.ст</w:t>
      </w:r>
      <w:r w:rsidRPr="00B60BE7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120E66" w:rsidRPr="00B60BE7" w:rsidP="00120E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>п</w:t>
      </w:r>
      <w:r w:rsidRPr="00B60BE7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120E66" w:rsidRPr="00B60BE7" w:rsidP="00120E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Антыменюка</w:t>
      </w:r>
      <w:r>
        <w:rPr>
          <w:rFonts w:ascii="Times New Roman" w:hAnsi="Times New Roman"/>
          <w:bCs/>
          <w:sz w:val="24"/>
          <w:szCs w:val="24"/>
        </w:rPr>
        <w:t xml:space="preserve"> В. И.</w:t>
      </w:r>
      <w:r w:rsidRPr="00B60BE7">
        <w:rPr>
          <w:rFonts w:ascii="Times New Roman" w:eastAsia="Arial Unicode MS" w:hAnsi="Times New Roman"/>
          <w:sz w:val="24"/>
          <w:szCs w:val="24"/>
        </w:rPr>
        <w:t xml:space="preserve"> признать </w:t>
      </w:r>
      <w:r w:rsidRPr="00B60BE7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4 ст. 20.25 Кодекса Российской Федерации об административных правонарушениях, и назначить ему наказание в виде административного ареста на срок 1 (одни) сутки. </w:t>
      </w:r>
    </w:p>
    <w:p w:rsidR="00120E66" w:rsidRPr="00B60BE7" w:rsidP="0012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ab/>
        <w:t>Исполнение административного ареста возложить на МО МВД России «</w:t>
      </w:r>
      <w:r w:rsidRPr="00B60BE7">
        <w:rPr>
          <w:rFonts w:ascii="Times New Roman" w:hAnsi="Times New Roman"/>
          <w:sz w:val="24"/>
          <w:szCs w:val="24"/>
        </w:rPr>
        <w:t>Красноперекопский</w:t>
      </w:r>
      <w:r w:rsidRPr="00B60BE7">
        <w:rPr>
          <w:rFonts w:ascii="Times New Roman" w:hAnsi="Times New Roman"/>
          <w:sz w:val="24"/>
          <w:szCs w:val="24"/>
        </w:rPr>
        <w:t>».</w:t>
      </w:r>
    </w:p>
    <w:p w:rsidR="00120E66" w:rsidRPr="00B60BE7" w:rsidP="0012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ab/>
        <w:t xml:space="preserve">Срок административного ареста </w:t>
      </w:r>
      <w:r w:rsidRPr="00B60BE7">
        <w:rPr>
          <w:rFonts w:ascii="Times New Roman" w:hAnsi="Times New Roman"/>
          <w:sz w:val="24"/>
          <w:szCs w:val="24"/>
        </w:rPr>
        <w:t>Антыменюка</w:t>
      </w:r>
      <w:r w:rsidRPr="00B60BE7">
        <w:rPr>
          <w:rFonts w:ascii="Times New Roman" w:hAnsi="Times New Roman"/>
          <w:sz w:val="24"/>
          <w:szCs w:val="24"/>
        </w:rPr>
        <w:t xml:space="preserve"> В.И. исчислять с момента задержания.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Постановление может быть обжаловано через мирового судью судебного участка № 58 </w:t>
      </w:r>
      <w:r w:rsidRPr="00B60BE7">
        <w:rPr>
          <w:rFonts w:ascii="Times New Roman" w:hAnsi="Times New Roman"/>
          <w:sz w:val="24"/>
          <w:szCs w:val="24"/>
        </w:rPr>
        <w:t>Красноперекопского</w:t>
      </w:r>
      <w:r w:rsidRPr="00B60BE7">
        <w:rPr>
          <w:rFonts w:ascii="Times New Roman" w:hAnsi="Times New Roman"/>
          <w:sz w:val="24"/>
          <w:szCs w:val="24"/>
        </w:rPr>
        <w:t xml:space="preserve"> судебного района Республики Крым либо непосредственно в </w:t>
      </w:r>
      <w:r w:rsidRPr="00B60BE7">
        <w:rPr>
          <w:rFonts w:ascii="Times New Roman" w:hAnsi="Times New Roman"/>
          <w:sz w:val="24"/>
          <w:szCs w:val="24"/>
        </w:rPr>
        <w:t>Красноперекопский</w:t>
      </w:r>
      <w:r w:rsidRPr="00B60BE7">
        <w:rPr>
          <w:rFonts w:ascii="Times New Roman" w:hAnsi="Times New Roman"/>
          <w:sz w:val="24"/>
          <w:szCs w:val="24"/>
        </w:rPr>
        <w:t xml:space="preserve"> районный суд Республики Крым в течение 10 суток со дня </w:t>
      </w:r>
      <w:r w:rsidRPr="00B60BE7">
        <w:rPr>
          <w:rFonts w:ascii="Times New Roman" w:eastAsia="Times New Roman" w:hAnsi="Times New Roman"/>
          <w:sz w:val="24"/>
          <w:szCs w:val="24"/>
        </w:rPr>
        <w:t>вручения или получения копии постановления</w:t>
      </w:r>
      <w:r w:rsidRPr="00B60BE7">
        <w:rPr>
          <w:rFonts w:ascii="Times New Roman" w:hAnsi="Times New Roman"/>
          <w:sz w:val="24"/>
          <w:szCs w:val="24"/>
        </w:rPr>
        <w:t xml:space="preserve">. </w:t>
      </w:r>
    </w:p>
    <w:p w:rsidR="00120E66" w:rsidRPr="00B60BE7" w:rsidP="00120E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0E66" w:rsidRPr="00B60BE7" w:rsidP="00120E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BE7">
        <w:rPr>
          <w:rFonts w:ascii="Times New Roman" w:hAnsi="Times New Roman"/>
          <w:sz w:val="24"/>
          <w:szCs w:val="24"/>
        </w:rPr>
        <w:t xml:space="preserve">         Мировой судья</w:t>
      </w:r>
      <w:r w:rsidRPr="00B60BE7">
        <w:rPr>
          <w:rFonts w:ascii="Times New Roman" w:hAnsi="Times New Roman"/>
          <w:sz w:val="24"/>
          <w:szCs w:val="24"/>
        </w:rPr>
        <w:tab/>
      </w:r>
      <w:r w:rsidRPr="00B60BE7">
        <w:rPr>
          <w:rFonts w:ascii="Times New Roman" w:hAnsi="Times New Roman"/>
          <w:sz w:val="24"/>
          <w:szCs w:val="24"/>
        </w:rPr>
        <w:tab/>
      </w:r>
      <w:r w:rsidRPr="00B60BE7">
        <w:rPr>
          <w:rFonts w:ascii="Times New Roman" w:hAnsi="Times New Roman"/>
          <w:sz w:val="24"/>
          <w:szCs w:val="24"/>
        </w:rPr>
        <w:tab/>
        <w:t xml:space="preserve">                                      М.В. Матюшенко</w:t>
      </w:r>
    </w:p>
    <w:p w:rsidR="00120E66" w:rsidRPr="00B60BE7" w:rsidP="00120E66">
      <w:pPr>
        <w:rPr>
          <w:rFonts w:ascii="Times New Roman" w:hAnsi="Times New Roman"/>
          <w:sz w:val="24"/>
          <w:szCs w:val="24"/>
        </w:rPr>
      </w:pPr>
    </w:p>
    <w:p w:rsidR="00120E66" w:rsidRPr="00B60BE7" w:rsidP="00120E6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20E66" w:rsidRPr="00B60BE7" w:rsidP="00120E66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p w:rsidR="006242BC" w:rsidRPr="00B60BE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CD"/>
    <w:rsid w:val="00120E66"/>
    <w:rsid w:val="006242BC"/>
    <w:rsid w:val="00B60BE7"/>
    <w:rsid w:val="00FF05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E6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0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20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AEC96373BE7821279F19F7647C0E52489D6FE918BA44DD8789EAD9CC3F8C3CA35D7428898DE26DxBC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