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A0BE1" w:rsidRPr="006A0BE1" w:rsidP="006A0B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Дело № 5-58-230/2019</w:t>
      </w:r>
    </w:p>
    <w:p w:rsidR="006A0BE1" w:rsidRPr="006A0BE1" w:rsidP="006A0BE1">
      <w:pPr>
        <w:spacing w:after="0" w:line="240" w:lineRule="auto"/>
        <w:jc w:val="both"/>
        <w:rPr>
          <w:rFonts w:ascii="Times New Roman" w:eastAsia="Times New Roman" w:hAnsi="Times New Roman" w:cs="Times New Roman"/>
          <w:sz w:val="24"/>
          <w:szCs w:val="24"/>
          <w:lang w:eastAsia="ru-RU"/>
        </w:rPr>
      </w:pPr>
    </w:p>
    <w:p w:rsidR="006A0BE1" w:rsidRPr="006A0BE1" w:rsidP="006A0BE1">
      <w:pPr>
        <w:spacing w:after="0" w:line="240" w:lineRule="auto"/>
        <w:ind w:firstLine="900"/>
        <w:jc w:val="center"/>
        <w:rPr>
          <w:rFonts w:ascii="Times New Roman" w:eastAsia="Times New Roman" w:hAnsi="Times New Roman" w:cs="Times New Roman"/>
          <w:b/>
          <w:sz w:val="24"/>
          <w:szCs w:val="24"/>
          <w:lang w:eastAsia="ru-RU"/>
        </w:rPr>
      </w:pPr>
      <w:r w:rsidRPr="006A0BE1">
        <w:rPr>
          <w:rFonts w:ascii="Times New Roman" w:eastAsia="Times New Roman" w:hAnsi="Times New Roman" w:cs="Times New Roman"/>
          <w:b/>
          <w:sz w:val="24"/>
          <w:szCs w:val="24"/>
          <w:lang w:eastAsia="ru-RU"/>
        </w:rPr>
        <w:t>П О С Т А Н О В Л Е Н И Е</w:t>
      </w:r>
    </w:p>
    <w:p w:rsidR="006A0BE1" w:rsidRPr="006A0BE1" w:rsidP="006A0BE1">
      <w:pPr>
        <w:spacing w:after="0" w:line="240" w:lineRule="auto"/>
        <w:ind w:firstLine="900"/>
        <w:jc w:val="center"/>
        <w:rPr>
          <w:rFonts w:ascii="Times New Roman" w:eastAsia="Times New Roman" w:hAnsi="Times New Roman" w:cs="Times New Roman"/>
          <w:b/>
          <w:sz w:val="24"/>
          <w:szCs w:val="24"/>
          <w:lang w:eastAsia="ru-RU"/>
        </w:rPr>
      </w:pPr>
      <w:r w:rsidRPr="006A0BE1">
        <w:rPr>
          <w:rFonts w:ascii="Times New Roman" w:eastAsia="Times New Roman" w:hAnsi="Times New Roman" w:cs="Times New Roman"/>
          <w:b/>
          <w:sz w:val="24"/>
          <w:szCs w:val="24"/>
          <w:lang w:eastAsia="ru-RU"/>
        </w:rPr>
        <w:t xml:space="preserve"> о назначении административного наказания </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29 июля 2019 года </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Мировой судья судебного участка № 58 Красноперекопского судебного района Республики Крым Матюшенко М.В. (Республика Крым, г. Красноперекопск, микрорайон 10, дом 4), при секретаре Алиевой З.И.,</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p>
    <w:p w:rsidR="006A0BE1" w:rsidRPr="00085725"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                       </w:t>
      </w:r>
      <w:r w:rsidR="00085725">
        <w:rPr>
          <w:rFonts w:ascii="Times New Roman" w:eastAsia="Times New Roman" w:hAnsi="Times New Roman" w:cs="Times New Roman"/>
          <w:sz w:val="24"/>
          <w:szCs w:val="24"/>
          <w:lang w:eastAsia="ru-RU"/>
        </w:rPr>
        <w:t xml:space="preserve">       Русских С. С.</w:t>
      </w:r>
      <w:r w:rsidRPr="006A0BE1">
        <w:rPr>
          <w:rFonts w:ascii="Times New Roman" w:eastAsia="Times New Roman" w:hAnsi="Times New Roman" w:cs="Times New Roman"/>
          <w:sz w:val="24"/>
          <w:szCs w:val="24"/>
          <w:lang w:eastAsia="ru-RU"/>
        </w:rPr>
        <w:t xml:space="preserve">, </w:t>
      </w:r>
      <w:r w:rsidRPr="00085725" w:rsidR="00085725">
        <w:rPr>
          <w:rFonts w:ascii="Times New Roman" w:eastAsia="Times New Roman" w:hAnsi="Times New Roman" w:cs="Times New Roman"/>
          <w:sz w:val="24"/>
          <w:szCs w:val="24"/>
          <w:lang w:eastAsia="ru-RU"/>
        </w:rPr>
        <w:t>&lt;</w:t>
      </w:r>
      <w:r w:rsidR="00085725">
        <w:rPr>
          <w:rFonts w:ascii="Times New Roman" w:eastAsia="Times New Roman" w:hAnsi="Times New Roman" w:cs="Times New Roman"/>
          <w:sz w:val="24"/>
          <w:szCs w:val="24"/>
          <w:lang w:eastAsia="ru-RU"/>
        </w:rPr>
        <w:t>персональные данные</w:t>
      </w:r>
      <w:r w:rsidRPr="00085725" w:rsidR="00085725">
        <w:rPr>
          <w:rFonts w:ascii="Times New Roman" w:eastAsia="Times New Roman" w:hAnsi="Times New Roman" w:cs="Times New Roman"/>
          <w:sz w:val="24"/>
          <w:szCs w:val="24"/>
          <w:lang w:eastAsia="ru-RU"/>
        </w:rPr>
        <w:t>&gt;</w:t>
      </w:r>
      <w:r w:rsidR="00085725">
        <w:rPr>
          <w:rFonts w:ascii="Times New Roman" w:eastAsia="Times New Roman" w:hAnsi="Times New Roman" w:cs="Times New Roman"/>
          <w:sz w:val="24"/>
          <w:szCs w:val="24"/>
          <w:lang w:eastAsia="ru-RU"/>
        </w:rPr>
        <w:t>,</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p>
    <w:p w:rsidR="006A0BE1" w:rsidRPr="006A0BE1" w:rsidP="006A0BE1">
      <w:pPr>
        <w:spacing w:after="0" w:line="240" w:lineRule="auto"/>
        <w:ind w:firstLine="540"/>
        <w:jc w:val="center"/>
        <w:rPr>
          <w:rFonts w:ascii="Times New Roman" w:eastAsia="Times New Roman" w:hAnsi="Times New Roman" w:cs="Times New Roman"/>
          <w:b/>
          <w:sz w:val="24"/>
          <w:szCs w:val="24"/>
          <w:lang w:eastAsia="ru-RU"/>
        </w:rPr>
      </w:pPr>
      <w:r w:rsidRPr="006A0BE1">
        <w:rPr>
          <w:rFonts w:ascii="Times New Roman" w:eastAsia="Times New Roman" w:hAnsi="Times New Roman" w:cs="Times New Roman"/>
          <w:b/>
          <w:sz w:val="24"/>
          <w:szCs w:val="24"/>
          <w:lang w:eastAsia="ru-RU"/>
        </w:rPr>
        <w:t>У С Т А Н О В И Л:</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1B3984">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085725">
        <w:rPr>
          <w:rFonts w:ascii="Times New Roman" w:eastAsia="Times New Roman" w:hAnsi="Times New Roman" w:cs="Times New Roman"/>
          <w:sz w:val="24"/>
          <w:szCs w:val="24"/>
          <w:lang w:eastAsia="ru-RU"/>
        </w:rPr>
        <w:t>&gt;</w:t>
      </w:r>
      <w:r w:rsidR="001B3984">
        <w:rPr>
          <w:rFonts w:ascii="Times New Roman" w:eastAsia="Times New Roman" w:hAnsi="Times New Roman" w:cs="Times New Roman"/>
          <w:sz w:val="24"/>
          <w:szCs w:val="24"/>
          <w:lang w:eastAsia="ru-RU"/>
        </w:rPr>
        <w:t xml:space="preserve"> года в </w:t>
      </w:r>
      <w:r w:rsidRPr="001B3984" w:rsidR="001B3984">
        <w:rPr>
          <w:rFonts w:ascii="Times New Roman" w:eastAsia="Times New Roman" w:hAnsi="Times New Roman" w:cs="Times New Roman"/>
          <w:sz w:val="24"/>
          <w:szCs w:val="24"/>
          <w:lang w:eastAsia="ru-RU"/>
        </w:rPr>
        <w:t>&lt;</w:t>
      </w:r>
      <w:r w:rsidR="001B3984">
        <w:rPr>
          <w:rFonts w:ascii="Times New Roman" w:eastAsia="Times New Roman" w:hAnsi="Times New Roman" w:cs="Times New Roman"/>
          <w:sz w:val="24"/>
          <w:szCs w:val="24"/>
          <w:lang w:eastAsia="ru-RU"/>
        </w:rPr>
        <w:t>время</w:t>
      </w:r>
      <w:r w:rsidRPr="001B3984" w:rsidR="001B3984">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минут на пересеч</w:t>
      </w:r>
      <w:r w:rsidR="001B3984">
        <w:rPr>
          <w:rFonts w:ascii="Times New Roman" w:eastAsia="Times New Roman" w:hAnsi="Times New Roman" w:cs="Times New Roman"/>
          <w:sz w:val="24"/>
          <w:szCs w:val="24"/>
          <w:lang w:eastAsia="ru-RU"/>
        </w:rPr>
        <w:t xml:space="preserve">ении улиц </w:t>
      </w:r>
      <w:r w:rsidRPr="001B3984" w:rsidR="001B3984">
        <w:rPr>
          <w:rFonts w:ascii="Times New Roman" w:eastAsia="Times New Roman" w:hAnsi="Times New Roman" w:cs="Times New Roman"/>
          <w:sz w:val="24"/>
          <w:szCs w:val="24"/>
          <w:lang w:eastAsia="ru-RU"/>
        </w:rPr>
        <w:t>&lt;</w:t>
      </w:r>
      <w:r w:rsidR="001B3984">
        <w:rPr>
          <w:rFonts w:ascii="Times New Roman" w:eastAsia="Times New Roman" w:hAnsi="Times New Roman" w:cs="Times New Roman"/>
          <w:sz w:val="24"/>
          <w:szCs w:val="24"/>
          <w:lang w:eastAsia="ru-RU"/>
        </w:rPr>
        <w:t>адрес</w:t>
      </w:r>
      <w:r w:rsidRPr="001B3984" w:rsidR="001B3984">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Русских С.С., будучи водителем принадлежащего ему мотоцикла ИЖ-Л-3, без государственного регистрационного знака, в нарушение п. 2.5 Правил дорожного движения РФ оставил место дорожно-транспортного происшествия, участником которого он являлся.</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В судебном заседании Русских С.С. вину в совершении правонарушения не </w:t>
      </w:r>
      <w:r w:rsidR="001B3984">
        <w:rPr>
          <w:rFonts w:ascii="Times New Roman" w:eastAsia="Times New Roman" w:hAnsi="Times New Roman" w:cs="Times New Roman"/>
          <w:sz w:val="24"/>
          <w:szCs w:val="24"/>
          <w:lang w:eastAsia="ru-RU"/>
        </w:rPr>
        <w:t xml:space="preserve">признал, пояснил, что </w:t>
      </w:r>
      <w:r w:rsidRPr="001B3984" w:rsidR="001B3984">
        <w:rPr>
          <w:rFonts w:ascii="Times New Roman" w:eastAsia="Times New Roman" w:hAnsi="Times New Roman" w:cs="Times New Roman"/>
          <w:sz w:val="24"/>
          <w:szCs w:val="24"/>
          <w:lang w:eastAsia="ru-RU"/>
        </w:rPr>
        <w:t>&lt;</w:t>
      </w:r>
      <w:r w:rsidR="001B3984">
        <w:rPr>
          <w:rFonts w:ascii="Times New Roman" w:eastAsia="Times New Roman" w:hAnsi="Times New Roman" w:cs="Times New Roman"/>
          <w:sz w:val="24"/>
          <w:szCs w:val="24"/>
          <w:lang w:eastAsia="ru-RU"/>
        </w:rPr>
        <w:t>дата</w:t>
      </w:r>
      <w:r w:rsidRPr="001B3984" w:rsidR="001B3984">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года он ремонтировал на то время принадлежащий ему мотоцикл и готовил его к продаже, к н</w:t>
      </w:r>
      <w:r w:rsidR="001B3984">
        <w:rPr>
          <w:rFonts w:ascii="Times New Roman" w:eastAsia="Times New Roman" w:hAnsi="Times New Roman" w:cs="Times New Roman"/>
          <w:sz w:val="24"/>
          <w:szCs w:val="24"/>
          <w:lang w:eastAsia="ru-RU"/>
        </w:rPr>
        <w:t xml:space="preserve">ему пришли друзья </w:t>
      </w:r>
      <w:r w:rsidRPr="003F36F6" w:rsidR="003F36F6">
        <w:rPr>
          <w:rFonts w:ascii="Times New Roman" w:eastAsia="Times New Roman" w:hAnsi="Times New Roman" w:cs="Times New Roman"/>
          <w:sz w:val="24"/>
          <w:szCs w:val="24"/>
          <w:lang w:eastAsia="ru-RU"/>
        </w:rPr>
        <w:t>&lt;</w:t>
      </w:r>
      <w:r w:rsidR="001B3984">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001B3984">
        <w:rPr>
          <w:rFonts w:ascii="Times New Roman" w:eastAsia="Times New Roman" w:hAnsi="Times New Roman" w:cs="Times New Roman"/>
          <w:sz w:val="24"/>
          <w:szCs w:val="24"/>
          <w:lang w:eastAsia="ru-RU"/>
        </w:rPr>
        <w:t xml:space="preserve"> и </w:t>
      </w:r>
      <w:r w:rsidRPr="003F36F6" w:rsidR="003F36F6">
        <w:rPr>
          <w:rFonts w:ascii="Times New Roman" w:eastAsia="Times New Roman" w:hAnsi="Times New Roman" w:cs="Times New Roman"/>
          <w:sz w:val="24"/>
          <w:szCs w:val="24"/>
          <w:lang w:eastAsia="ru-RU"/>
        </w:rPr>
        <w:t>&lt;</w:t>
      </w:r>
      <w:r w:rsidR="001B3984">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00706892">
        <w:rPr>
          <w:rFonts w:ascii="Times New Roman" w:eastAsia="Times New Roman" w:hAnsi="Times New Roman" w:cs="Times New Roman"/>
          <w:sz w:val="24"/>
          <w:szCs w:val="24"/>
          <w:lang w:eastAsia="ru-RU"/>
        </w:rPr>
        <w:t xml:space="preserve">,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захотел прокатиться, Русск</w:t>
      </w:r>
      <w:r w:rsidR="00706892">
        <w:rPr>
          <w:rFonts w:ascii="Times New Roman" w:eastAsia="Times New Roman" w:hAnsi="Times New Roman" w:cs="Times New Roman"/>
          <w:sz w:val="24"/>
          <w:szCs w:val="24"/>
          <w:lang w:eastAsia="ru-RU"/>
        </w:rPr>
        <w:t xml:space="preserve">их сел за руль мотоцикла,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00706892">
        <w:rPr>
          <w:rFonts w:ascii="Times New Roman" w:eastAsia="Times New Roman" w:hAnsi="Times New Roman" w:cs="Times New Roman"/>
          <w:sz w:val="24"/>
          <w:szCs w:val="24"/>
          <w:lang w:eastAsia="ru-RU"/>
        </w:rPr>
        <w:t xml:space="preserve"> сел сзади, а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ехал на коляске мотоцикла, выехали в село Совхозное, разворачиваясь на перекрестке, их на щебне занесло, они вылетели с мотоцикла и мотоцикл опрокинулся вверх колесами, у всех троих были ссадины,</w:t>
      </w:r>
      <w:r w:rsidR="00706892">
        <w:rPr>
          <w:rFonts w:ascii="Times New Roman" w:eastAsia="Times New Roman" w:hAnsi="Times New Roman" w:cs="Times New Roman"/>
          <w:sz w:val="24"/>
          <w:szCs w:val="24"/>
          <w:lang w:eastAsia="ru-RU"/>
        </w:rPr>
        <w:t xml:space="preserve"> меньше всего - у </w:t>
      </w:r>
      <w:r w:rsidRPr="003F36F6" w:rsidR="003F36F6">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при этом Русских спрашивал, что они будут делать, никто</w:t>
      </w:r>
      <w:r w:rsidR="00706892">
        <w:rPr>
          <w:rFonts w:ascii="Times New Roman" w:eastAsia="Times New Roman" w:hAnsi="Times New Roman" w:cs="Times New Roman"/>
          <w:sz w:val="24"/>
          <w:szCs w:val="24"/>
          <w:lang w:eastAsia="ru-RU"/>
        </w:rPr>
        <w:t xml:space="preserve"> не хотел вызывать ГИБДД,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00706892">
        <w:rPr>
          <w:rFonts w:ascii="Times New Roman" w:eastAsia="Times New Roman" w:hAnsi="Times New Roman" w:cs="Times New Roman"/>
          <w:sz w:val="24"/>
          <w:szCs w:val="24"/>
          <w:lang w:eastAsia="ru-RU"/>
        </w:rPr>
        <w:t xml:space="preserve"> и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00706892">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предложили поднять мотоцикл и они втро</w:t>
      </w:r>
      <w:r w:rsidR="00706892">
        <w:rPr>
          <w:rFonts w:ascii="Times New Roman" w:eastAsia="Times New Roman" w:hAnsi="Times New Roman" w:cs="Times New Roman"/>
          <w:sz w:val="24"/>
          <w:szCs w:val="24"/>
          <w:lang w:eastAsia="ru-RU"/>
        </w:rPr>
        <w:t xml:space="preserve">ем его подняли. Русских и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сели</w:t>
      </w:r>
      <w:r w:rsidRPr="006A0BE1">
        <w:rPr>
          <w:rFonts w:ascii="Times New Roman" w:eastAsia="Times New Roman" w:hAnsi="Times New Roman" w:cs="Times New Roman"/>
          <w:sz w:val="24"/>
          <w:szCs w:val="24"/>
          <w:lang w:eastAsia="ru-RU"/>
        </w:rPr>
        <w:t xml:space="preserve"> на мотоцикл и поехали к дому Русс</w:t>
      </w:r>
      <w:r w:rsidR="00706892">
        <w:rPr>
          <w:rFonts w:ascii="Times New Roman" w:eastAsia="Times New Roman" w:hAnsi="Times New Roman" w:cs="Times New Roman"/>
          <w:sz w:val="24"/>
          <w:szCs w:val="24"/>
          <w:lang w:eastAsia="ru-RU"/>
        </w:rPr>
        <w:t xml:space="preserve">ких, а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ехать не захотел</w:t>
      </w:r>
      <w:r w:rsidR="00706892">
        <w:rPr>
          <w:rFonts w:ascii="Times New Roman" w:eastAsia="Times New Roman" w:hAnsi="Times New Roman" w:cs="Times New Roman"/>
          <w:sz w:val="24"/>
          <w:szCs w:val="24"/>
          <w:lang w:eastAsia="ru-RU"/>
        </w:rPr>
        <w:t xml:space="preserve">, пошел пешком, Русских и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ост</w:t>
      </w:r>
      <w:r w:rsidR="00706892">
        <w:rPr>
          <w:rFonts w:ascii="Times New Roman" w:eastAsia="Times New Roman" w:hAnsi="Times New Roman" w:cs="Times New Roman"/>
          <w:sz w:val="24"/>
          <w:szCs w:val="24"/>
          <w:lang w:eastAsia="ru-RU"/>
        </w:rPr>
        <w:t xml:space="preserve">ались у него дома, а </w:t>
      </w:r>
      <w:r w:rsidRPr="00706892" w:rsidR="00706892">
        <w:rPr>
          <w:rFonts w:ascii="Times New Roman" w:eastAsia="Times New Roman" w:hAnsi="Times New Roman" w:cs="Times New Roman"/>
          <w:sz w:val="24"/>
          <w:szCs w:val="24"/>
          <w:lang w:eastAsia="ru-RU"/>
        </w:rPr>
        <w:t>&lt;</w:t>
      </w:r>
      <w:r w:rsidR="00706892">
        <w:rPr>
          <w:rFonts w:ascii="Times New Roman" w:eastAsia="Times New Roman" w:hAnsi="Times New Roman" w:cs="Times New Roman"/>
          <w:sz w:val="24"/>
          <w:szCs w:val="24"/>
          <w:lang w:eastAsia="ru-RU"/>
        </w:rPr>
        <w:t>Фамилия</w:t>
      </w:r>
      <w:r w:rsidRPr="00706892" w:rsidR="00706892">
        <w:rPr>
          <w:rFonts w:ascii="Times New Roman" w:eastAsia="Times New Roman" w:hAnsi="Times New Roman" w:cs="Times New Roman"/>
          <w:sz w:val="24"/>
          <w:szCs w:val="24"/>
          <w:lang w:eastAsia="ru-RU"/>
        </w:rPr>
        <w:t>&gt;</w:t>
      </w:r>
      <w:r w:rsidRPr="006A0BE1" w:rsidR="00706892">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ушел. На следующий день Русских мотоцикл продал, через месяц к нему обратились сотрудники ГИБДД. </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Добавил, </w:t>
      </w:r>
      <w:r w:rsidRPr="006A0BE1">
        <w:rPr>
          <w:rFonts w:ascii="Times New Roman" w:eastAsia="Times New Roman" w:hAnsi="Times New Roman" w:cs="Times New Roman"/>
          <w:sz w:val="24"/>
          <w:szCs w:val="24"/>
          <w:lang w:eastAsia="ru-RU"/>
        </w:rPr>
        <w:t>что</w:t>
      </w:r>
      <w:r w:rsidRPr="006A0BE1">
        <w:rPr>
          <w:rFonts w:ascii="Times New Roman" w:eastAsia="Times New Roman" w:hAnsi="Times New Roman" w:cs="Times New Roman"/>
          <w:sz w:val="24"/>
          <w:szCs w:val="24"/>
          <w:lang w:eastAsia="ru-RU"/>
        </w:rPr>
        <w:t xml:space="preserve"> когда они разворачивались, на расстоянии примерно 30 метров от них шли две девушки, которые повернулись, посмотрели на них и ушли.</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Потерпевший Ф.И.О.</w:t>
      </w:r>
      <w:r w:rsidRPr="006A0BE1">
        <w:rPr>
          <w:rFonts w:ascii="Times New Roman" w:eastAsia="Times New Roman" w:hAnsi="Times New Roman" w:cs="Times New Roman"/>
          <w:sz w:val="24"/>
          <w:szCs w:val="24"/>
          <w:lang w:eastAsia="ru-RU"/>
        </w:rPr>
        <w:t xml:space="preserve"> суду пояснил, что 29.04.2019 года он сиде</w:t>
      </w:r>
      <w:r>
        <w:rPr>
          <w:rFonts w:ascii="Times New Roman" w:eastAsia="Times New Roman" w:hAnsi="Times New Roman" w:cs="Times New Roman"/>
          <w:sz w:val="24"/>
          <w:szCs w:val="24"/>
          <w:lang w:eastAsia="ru-RU"/>
        </w:rPr>
        <w:t xml:space="preserve">л и общался вместе с </w:t>
      </w:r>
      <w:r w:rsidRPr="003F36F6" w:rsidR="003F36F6">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к ним на мопеде подъехал Русских С., предложил поехать к нему до</w:t>
      </w:r>
      <w:r>
        <w:rPr>
          <w:rFonts w:ascii="Times New Roman" w:eastAsia="Times New Roman" w:hAnsi="Times New Roman" w:cs="Times New Roman"/>
          <w:sz w:val="24"/>
          <w:szCs w:val="24"/>
          <w:lang w:eastAsia="ru-RU"/>
        </w:rPr>
        <w:t>мой. Прибыв к нему домой, С.</w:t>
      </w:r>
      <w:r w:rsidRPr="006A0BE1">
        <w:rPr>
          <w:rFonts w:ascii="Times New Roman" w:eastAsia="Times New Roman" w:hAnsi="Times New Roman" w:cs="Times New Roman"/>
          <w:sz w:val="24"/>
          <w:szCs w:val="24"/>
          <w:lang w:eastAsia="ru-RU"/>
        </w:rPr>
        <w:t xml:space="preserve"> Русских предложил прокатиться </w:t>
      </w:r>
      <w:r>
        <w:rPr>
          <w:rFonts w:ascii="Times New Roman" w:eastAsia="Times New Roman" w:hAnsi="Times New Roman" w:cs="Times New Roman"/>
          <w:sz w:val="24"/>
          <w:szCs w:val="24"/>
          <w:lang w:eastAsia="ru-RU"/>
        </w:rPr>
        <w:t>на мотоцикле ИЖ, Русских,</w:t>
      </w:r>
      <w:r w:rsidRPr="00706892">
        <w:rPr>
          <w:rFonts w:ascii="Times New Roman" w:eastAsia="Times New Roman" w:hAnsi="Times New Roman" w:cs="Times New Roman"/>
          <w:sz w:val="24"/>
          <w:szCs w:val="24"/>
          <w:lang w:eastAsia="ru-RU"/>
        </w:rPr>
        <w:t xml:space="preserve">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и он сели на мотоцикл, выехали на улицу Трактовую села Совхозное, примерно на расстоянии 5-10 метров от них шли дв</w:t>
      </w:r>
      <w:r>
        <w:rPr>
          <w:rFonts w:ascii="Times New Roman" w:eastAsia="Times New Roman" w:hAnsi="Times New Roman" w:cs="Times New Roman"/>
          <w:sz w:val="24"/>
          <w:szCs w:val="24"/>
          <w:lang w:eastAsia="ru-RU"/>
        </w:rPr>
        <w:t xml:space="preserve">е девушки. Далее Русских,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и он на мотоцикле пер</w:t>
      </w:r>
      <w:r>
        <w:rPr>
          <w:rFonts w:ascii="Times New Roman" w:eastAsia="Times New Roman" w:hAnsi="Times New Roman" w:cs="Times New Roman"/>
          <w:sz w:val="24"/>
          <w:szCs w:val="24"/>
          <w:lang w:eastAsia="ru-RU"/>
        </w:rPr>
        <w:t xml:space="preserve">евернулись, при этом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сильн</w:t>
      </w:r>
      <w:r>
        <w:rPr>
          <w:rFonts w:ascii="Times New Roman" w:eastAsia="Times New Roman" w:hAnsi="Times New Roman" w:cs="Times New Roman"/>
          <w:sz w:val="24"/>
          <w:szCs w:val="24"/>
          <w:lang w:eastAsia="ru-RU"/>
        </w:rPr>
        <w:t xml:space="preserve">о ударил плечо, Русских и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подняли</w:t>
      </w:r>
      <w:r w:rsidRPr="006A0BE1">
        <w:rPr>
          <w:rFonts w:ascii="Times New Roman" w:eastAsia="Times New Roman" w:hAnsi="Times New Roman" w:cs="Times New Roman"/>
          <w:sz w:val="24"/>
          <w:szCs w:val="24"/>
          <w:lang w:eastAsia="ru-RU"/>
        </w:rPr>
        <w:t xml:space="preserve"> мотоцикл, сели на него и поехали вперед, Русских при этом крикнул ему, чтобы он</w:t>
      </w:r>
      <w:r>
        <w:rPr>
          <w:rFonts w:ascii="Times New Roman" w:eastAsia="Times New Roman" w:hAnsi="Times New Roman" w:cs="Times New Roman"/>
          <w:sz w:val="24"/>
          <w:szCs w:val="24"/>
          <w:lang w:eastAsia="ru-RU"/>
        </w:rPr>
        <w:t xml:space="preserve"> не вызывал полицию.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вызвал</w:t>
      </w:r>
      <w:r w:rsidRPr="006A0BE1">
        <w:rPr>
          <w:rFonts w:ascii="Times New Roman" w:eastAsia="Times New Roman" w:hAnsi="Times New Roman" w:cs="Times New Roman"/>
          <w:sz w:val="24"/>
          <w:szCs w:val="24"/>
          <w:lang w:eastAsia="ru-RU"/>
        </w:rPr>
        <w:t xml:space="preserve"> себе скорую медицинскую помощь, у него сильно кружилась голова, он стоял на перекрестке и ждал приезда скорой помощи, вспомнил, что забыл у </w:t>
      </w:r>
      <w:r w:rsidRPr="006A0BE1">
        <w:rPr>
          <w:rFonts w:ascii="Times New Roman" w:eastAsia="Times New Roman" w:hAnsi="Times New Roman" w:cs="Times New Roman"/>
          <w:sz w:val="24"/>
          <w:szCs w:val="24"/>
          <w:lang w:eastAsia="ru-RU"/>
        </w:rPr>
        <w:t>С.Русских</w:t>
      </w:r>
      <w:r w:rsidRPr="006A0BE1">
        <w:rPr>
          <w:rFonts w:ascii="Times New Roman" w:eastAsia="Times New Roman" w:hAnsi="Times New Roman" w:cs="Times New Roman"/>
          <w:sz w:val="24"/>
          <w:szCs w:val="24"/>
          <w:lang w:eastAsia="ru-RU"/>
        </w:rPr>
        <w:t xml:space="preserve"> очки, зашел к нему домой за очками и вернулся к перекрестку ожидать приезда скорой помощи, которая приехала в 15-10 час. Т</w:t>
      </w:r>
      <w:r>
        <w:rPr>
          <w:rFonts w:ascii="Times New Roman" w:eastAsia="Times New Roman" w:hAnsi="Times New Roman" w:cs="Times New Roman"/>
          <w:sz w:val="24"/>
          <w:szCs w:val="24"/>
          <w:lang w:eastAsia="ru-RU"/>
        </w:rPr>
        <w:t xml:space="preserve">акже он позвонил своему брату </w:t>
      </w:r>
      <w:r w:rsidRPr="003F36F6" w:rsidR="003F36F6">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который вместе</w:t>
      </w:r>
      <w:r>
        <w:rPr>
          <w:rFonts w:ascii="Times New Roman" w:eastAsia="Times New Roman" w:hAnsi="Times New Roman" w:cs="Times New Roman"/>
          <w:sz w:val="24"/>
          <w:szCs w:val="24"/>
          <w:lang w:eastAsia="ru-RU"/>
        </w:rPr>
        <w:t xml:space="preserve"> со своим другом </w:t>
      </w:r>
      <w:r w:rsidRPr="003F36F6" w:rsidR="003F36F6">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присутствовали, когда работники скоро</w:t>
      </w:r>
      <w:r>
        <w:rPr>
          <w:rFonts w:ascii="Times New Roman" w:eastAsia="Times New Roman" w:hAnsi="Times New Roman" w:cs="Times New Roman"/>
          <w:sz w:val="24"/>
          <w:szCs w:val="24"/>
          <w:lang w:eastAsia="ru-RU"/>
        </w:rPr>
        <w:t xml:space="preserve">й помощи осматривали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w:t>
      </w:r>
      <w:r w:rsidRPr="006A0BE1">
        <w:rPr>
          <w:rFonts w:ascii="Times New Roman" w:eastAsia="Times New Roman" w:hAnsi="Times New Roman" w:cs="Times New Roman"/>
          <w:sz w:val="24"/>
          <w:szCs w:val="24"/>
          <w:lang w:eastAsia="ru-RU"/>
        </w:rPr>
        <w:t xml:space="preserve"> Работникам скорой медицинской помощи он сказал, что неизвестный сбросил его с мотоцикла, а брату сказал правду, что попал в ДТП, упал с мотоцикла, которым управлял Русских. Далее в больнице его осматривал врач, диагностировал перелом ключицы, ушиб груди и ребер, далее он находился на амбулаторном лечении, медикам он говорил, что упал с турника. Он так пояснял, так как с Рус</w:t>
      </w:r>
      <w:r>
        <w:rPr>
          <w:rFonts w:ascii="Times New Roman" w:eastAsia="Times New Roman" w:hAnsi="Times New Roman" w:cs="Times New Roman"/>
          <w:sz w:val="24"/>
          <w:szCs w:val="24"/>
          <w:lang w:eastAsia="ru-RU"/>
        </w:rPr>
        <w:t>ских С.</w:t>
      </w:r>
      <w:r w:rsidRPr="006A0BE1">
        <w:rPr>
          <w:rFonts w:ascii="Times New Roman" w:eastAsia="Times New Roman" w:hAnsi="Times New Roman" w:cs="Times New Roman"/>
          <w:sz w:val="24"/>
          <w:szCs w:val="24"/>
          <w:lang w:eastAsia="ru-RU"/>
        </w:rPr>
        <w:t xml:space="preserve"> они дружили, он не хотел создавать ему неприятностей, но вскоре матери от </w:t>
      </w:r>
      <w:r w:rsidRPr="006A0BE1">
        <w:rPr>
          <w:rFonts w:ascii="Times New Roman" w:eastAsia="Times New Roman" w:hAnsi="Times New Roman" w:cs="Times New Roman"/>
          <w:sz w:val="24"/>
          <w:szCs w:val="24"/>
          <w:lang w:eastAsia="ru-RU"/>
        </w:rPr>
        <w:t xml:space="preserve">кого-то из жителей села Совхозное стало известно, что он получил телесные повреждения, так как упал с мотоцикла, и она настояла на обращении в полицию.   </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 Ф.И.О.</w:t>
      </w:r>
      <w:r w:rsidRPr="006A0BE1">
        <w:rPr>
          <w:rFonts w:ascii="Times New Roman" w:eastAsia="Times New Roman" w:hAnsi="Times New Roman" w:cs="Times New Roman"/>
          <w:sz w:val="24"/>
          <w:szCs w:val="24"/>
          <w:lang w:eastAsia="ru-RU"/>
        </w:rPr>
        <w:t xml:space="preserve"> пояснила суду, что в 2019 году на следующий день после П</w:t>
      </w:r>
      <w:r>
        <w:rPr>
          <w:rFonts w:ascii="Times New Roman" w:eastAsia="Times New Roman" w:hAnsi="Times New Roman" w:cs="Times New Roman"/>
          <w:sz w:val="24"/>
          <w:szCs w:val="24"/>
          <w:lang w:eastAsia="ru-RU"/>
        </w:rPr>
        <w:t xml:space="preserve">асхи они с подругой </w:t>
      </w:r>
      <w:r w:rsidRPr="003F36F6" w:rsidR="003F36F6">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шли по улице в селе Совхозном, примерно в 200 метрах от них вверх колесами перевернулся мотоцикл, она</w:t>
      </w:r>
      <w:r w:rsidR="005B0950">
        <w:rPr>
          <w:rFonts w:ascii="Times New Roman" w:eastAsia="Times New Roman" w:hAnsi="Times New Roman" w:cs="Times New Roman"/>
          <w:sz w:val="24"/>
          <w:szCs w:val="24"/>
          <w:lang w:eastAsia="ru-RU"/>
        </w:rPr>
        <w:t xml:space="preserve"> видела, что за рулем был С. Русских, сзади сидел </w:t>
      </w:r>
      <w:r w:rsidRPr="003F36F6" w:rsidR="003F36F6">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005B0950">
        <w:rPr>
          <w:rFonts w:ascii="Times New Roman" w:eastAsia="Times New Roman" w:hAnsi="Times New Roman" w:cs="Times New Roman"/>
          <w:sz w:val="24"/>
          <w:szCs w:val="24"/>
          <w:lang w:eastAsia="ru-RU"/>
        </w:rPr>
        <w:t xml:space="preserve">, а </w:t>
      </w:r>
      <w:r w:rsidRPr="003F36F6" w:rsidR="003F36F6">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находился в коляске. Когда мотоц</w:t>
      </w:r>
      <w:r w:rsidR="005B0950">
        <w:rPr>
          <w:rFonts w:ascii="Times New Roman" w:eastAsia="Times New Roman" w:hAnsi="Times New Roman" w:cs="Times New Roman"/>
          <w:sz w:val="24"/>
          <w:szCs w:val="24"/>
          <w:lang w:eastAsia="ru-RU"/>
        </w:rPr>
        <w:t xml:space="preserve">икл перевернулся, </w:t>
      </w:r>
      <w:r w:rsidRPr="003F36F6" w:rsidR="003F36F6">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Ф.И.</w:t>
      </w:r>
      <w:r w:rsidRPr="003F36F6" w:rsidR="003F36F6">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находился под коляск</w:t>
      </w:r>
      <w:r w:rsidR="005B0950">
        <w:rPr>
          <w:rFonts w:ascii="Times New Roman" w:eastAsia="Times New Roman" w:hAnsi="Times New Roman" w:cs="Times New Roman"/>
          <w:sz w:val="24"/>
          <w:szCs w:val="24"/>
          <w:lang w:eastAsia="ru-RU"/>
        </w:rPr>
        <w:t xml:space="preserve">ой, вылезал из-под нее, а </w:t>
      </w:r>
      <w:r w:rsidRPr="00706892" w:rsidR="005B0950">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Фамилия</w:t>
      </w:r>
      <w:r w:rsidRPr="00706892" w:rsidR="005B0950">
        <w:rPr>
          <w:rFonts w:ascii="Times New Roman" w:eastAsia="Times New Roman" w:hAnsi="Times New Roman" w:cs="Times New Roman"/>
          <w:sz w:val="24"/>
          <w:szCs w:val="24"/>
          <w:lang w:eastAsia="ru-RU"/>
        </w:rPr>
        <w:t>&gt;</w:t>
      </w:r>
      <w:r w:rsidRPr="006A0BE1" w:rsidR="005B0950">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и</w:t>
      </w:r>
      <w:r w:rsidRPr="006A0BE1">
        <w:rPr>
          <w:rFonts w:ascii="Times New Roman" w:eastAsia="Times New Roman" w:hAnsi="Times New Roman" w:cs="Times New Roman"/>
          <w:sz w:val="24"/>
          <w:szCs w:val="24"/>
          <w:lang w:eastAsia="ru-RU"/>
        </w:rPr>
        <w:t xml:space="preserve"> Русских находились возле коляски, Русских при этом п</w:t>
      </w:r>
      <w:r w:rsidR="005B0950">
        <w:rPr>
          <w:rFonts w:ascii="Times New Roman" w:eastAsia="Times New Roman" w:hAnsi="Times New Roman" w:cs="Times New Roman"/>
          <w:sz w:val="24"/>
          <w:szCs w:val="24"/>
          <w:lang w:eastAsia="ru-RU"/>
        </w:rPr>
        <w:t>ытался поднять мотоцикл,</w:t>
      </w:r>
      <w:r w:rsidRPr="005B0950" w:rsidR="005B0950">
        <w:rPr>
          <w:rFonts w:ascii="Times New Roman" w:eastAsia="Times New Roman" w:hAnsi="Times New Roman" w:cs="Times New Roman"/>
          <w:sz w:val="24"/>
          <w:szCs w:val="24"/>
          <w:lang w:eastAsia="ru-RU"/>
        </w:rPr>
        <w:t xml:space="preserve"> </w:t>
      </w:r>
      <w:r w:rsidRPr="00706892" w:rsidR="005B0950">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Фамилия</w:t>
      </w:r>
      <w:r w:rsidRPr="00706892" w:rsidR="005B0950">
        <w:rPr>
          <w:rFonts w:ascii="Times New Roman" w:eastAsia="Times New Roman" w:hAnsi="Times New Roman" w:cs="Times New Roman"/>
          <w:sz w:val="24"/>
          <w:szCs w:val="24"/>
          <w:lang w:eastAsia="ru-RU"/>
        </w:rPr>
        <w:t>&gt;</w:t>
      </w:r>
      <w:r w:rsidRPr="006A0BE1" w:rsidR="005B0950">
        <w:rPr>
          <w:rFonts w:ascii="Times New Roman" w:eastAsia="Times New Roman" w:hAnsi="Times New Roman" w:cs="Times New Roman"/>
          <w:sz w:val="24"/>
          <w:szCs w:val="24"/>
          <w:lang w:eastAsia="ru-RU"/>
        </w:rPr>
        <w:t xml:space="preserve"> </w:t>
      </w:r>
      <w:r w:rsidR="005B0950">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отряхивался. Она крикнула, спросив, нужна ли скорая помощь, кто-то ей ответил, что не нужна, и они с подругой пошли дальше. </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 Ф.И.О.</w:t>
      </w:r>
      <w:r w:rsidRPr="006A0BE1">
        <w:rPr>
          <w:rFonts w:ascii="Times New Roman" w:eastAsia="Times New Roman" w:hAnsi="Times New Roman" w:cs="Times New Roman"/>
          <w:sz w:val="24"/>
          <w:szCs w:val="24"/>
          <w:lang w:eastAsia="ru-RU"/>
        </w:rPr>
        <w:t xml:space="preserve"> пояснила суду, что в 2019 году после П</w:t>
      </w:r>
      <w:r>
        <w:rPr>
          <w:rFonts w:ascii="Times New Roman" w:eastAsia="Times New Roman" w:hAnsi="Times New Roman" w:cs="Times New Roman"/>
          <w:sz w:val="24"/>
          <w:szCs w:val="24"/>
          <w:lang w:eastAsia="ru-RU"/>
        </w:rPr>
        <w:t xml:space="preserve">асхи она шла с </w:t>
      </w:r>
      <w:r w:rsidRPr="00A20E6D" w:rsidR="00A20E6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Ф.И.</w:t>
      </w:r>
      <w:r w:rsidRPr="00A20E6D" w:rsidR="00A20E6D">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по селу Совхозному, на незначительном от них расстоянии проезжал мотоцикл с незнакомыми ей парнями, один из них был за рулем, а другой в коляске, далее она услышала грохот, обернулись, увидели, что</w:t>
      </w:r>
      <w:r>
        <w:rPr>
          <w:rFonts w:ascii="Times New Roman" w:eastAsia="Times New Roman" w:hAnsi="Times New Roman" w:cs="Times New Roman"/>
          <w:sz w:val="24"/>
          <w:szCs w:val="24"/>
          <w:lang w:eastAsia="ru-RU"/>
        </w:rPr>
        <w:t xml:space="preserve"> мотоцикл перевернулся, </w:t>
      </w:r>
      <w:r w:rsidRPr="005B0950">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имя</w:t>
      </w:r>
      <w:r w:rsidRPr="005B0950">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спросила, нужна ли скорая помощь, кто-то из парней ответил, что не нужна. В связи с тем, что у нее проблемы со зрением не может указат</w:t>
      </w:r>
      <w:r>
        <w:rPr>
          <w:rFonts w:ascii="Times New Roman" w:eastAsia="Times New Roman" w:hAnsi="Times New Roman" w:cs="Times New Roman"/>
          <w:sz w:val="24"/>
          <w:szCs w:val="24"/>
          <w:lang w:eastAsia="ru-RU"/>
        </w:rPr>
        <w:t xml:space="preserve">ь, были ли Русских и </w:t>
      </w:r>
      <w:r w:rsidRPr="00706892">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Фамилия</w:t>
      </w:r>
      <w:r w:rsidRPr="00706892">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среди ребят на мотоцикле. </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Должностное лицо, составившее протокол об административном правонарушении, инспектор дорожного надзора ОГИБДД МО МВД Р</w:t>
      </w:r>
      <w:r w:rsidR="005B0950">
        <w:rPr>
          <w:rFonts w:ascii="Times New Roman" w:eastAsia="Times New Roman" w:hAnsi="Times New Roman" w:cs="Times New Roman"/>
          <w:sz w:val="24"/>
          <w:szCs w:val="24"/>
          <w:lang w:eastAsia="ru-RU"/>
        </w:rPr>
        <w:t>оссии «Красноперекопский» Ф.И.О.</w:t>
      </w:r>
      <w:r w:rsidRPr="006A0BE1">
        <w:rPr>
          <w:rFonts w:ascii="Times New Roman" w:eastAsia="Times New Roman" w:hAnsi="Times New Roman" w:cs="Times New Roman"/>
          <w:sz w:val="24"/>
          <w:szCs w:val="24"/>
          <w:lang w:eastAsia="ru-RU"/>
        </w:rPr>
        <w:t xml:space="preserve"> </w:t>
      </w:r>
      <w:r w:rsidR="005B0950">
        <w:rPr>
          <w:rFonts w:ascii="Times New Roman" w:eastAsia="Times New Roman" w:hAnsi="Times New Roman" w:cs="Times New Roman"/>
          <w:sz w:val="24"/>
          <w:szCs w:val="24"/>
          <w:lang w:eastAsia="ru-RU"/>
        </w:rPr>
        <w:t xml:space="preserve">суду пояснил, что </w:t>
      </w:r>
      <w:r w:rsidRPr="00A20E6D" w:rsidR="00A20E6D">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Ф.И.</w:t>
      </w:r>
      <w:r w:rsidRPr="00A20E6D" w:rsidR="00A20E6D">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обратился с заявлением в МО МВД России «Красноперекопский», в котором указал, что получил телесные повреждения при ДТП, был установлен водитель Русских С., который отрицал факт ДТП, ссы</w:t>
      </w:r>
      <w:r w:rsidR="005B0950">
        <w:rPr>
          <w:rFonts w:ascii="Times New Roman" w:eastAsia="Times New Roman" w:hAnsi="Times New Roman" w:cs="Times New Roman"/>
          <w:sz w:val="24"/>
          <w:szCs w:val="24"/>
          <w:lang w:eastAsia="ru-RU"/>
        </w:rPr>
        <w:t xml:space="preserve">лался на конфликт с </w:t>
      </w:r>
      <w:r w:rsidRPr="00A20E6D" w:rsidR="00A20E6D">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Ф.И.</w:t>
      </w:r>
      <w:r w:rsidRPr="00A20E6D" w:rsidR="00A20E6D">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Было проведено административное расследование, установлены и опрошены очевидцы, составлен протокол по ч. 2 ст. 12.27 КоАП РФ. Русских неоднократно уведомлялся о том, что в суде будет рассматриваться дело, ему разъяснялись права, в том числе право на защиту.   </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    Выслушав Русских С.С</w:t>
      </w:r>
      <w:r w:rsidR="005B0950">
        <w:rPr>
          <w:rFonts w:ascii="Times New Roman" w:eastAsia="Times New Roman" w:hAnsi="Times New Roman" w:cs="Times New Roman"/>
          <w:sz w:val="24"/>
          <w:szCs w:val="24"/>
          <w:lang w:eastAsia="ru-RU"/>
        </w:rPr>
        <w:t>., потерпевшего Ф.И.О., свидетелей Ф.И.О., Ф.И.О.</w:t>
      </w:r>
      <w:r w:rsidRPr="006A0BE1">
        <w:rPr>
          <w:rFonts w:ascii="Times New Roman" w:eastAsia="Times New Roman" w:hAnsi="Times New Roman" w:cs="Times New Roman"/>
          <w:sz w:val="24"/>
          <w:szCs w:val="24"/>
          <w:lang w:eastAsia="ru-RU"/>
        </w:rPr>
        <w:t>, должностное лицо, со</w:t>
      </w:r>
      <w:r w:rsidR="005B0950">
        <w:rPr>
          <w:rFonts w:ascii="Times New Roman" w:eastAsia="Times New Roman" w:hAnsi="Times New Roman" w:cs="Times New Roman"/>
          <w:sz w:val="24"/>
          <w:szCs w:val="24"/>
          <w:lang w:eastAsia="ru-RU"/>
        </w:rPr>
        <w:t>ставившее протокол, Ф.И.О.</w:t>
      </w:r>
      <w:r w:rsidRPr="006A0BE1">
        <w:rPr>
          <w:rFonts w:ascii="Times New Roman" w:eastAsia="Times New Roman" w:hAnsi="Times New Roman" w:cs="Times New Roman"/>
          <w:sz w:val="24"/>
          <w:szCs w:val="24"/>
          <w:lang w:eastAsia="ru-RU"/>
        </w:rPr>
        <w:t>, исследовав материалы дела, суд приходит к следующим выводам.</w:t>
      </w:r>
    </w:p>
    <w:p w:rsidR="006A0BE1" w:rsidRPr="006A0BE1" w:rsidP="006A0BE1">
      <w:pPr>
        <w:spacing w:after="0" w:line="240" w:lineRule="auto"/>
        <w:ind w:firstLine="567"/>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Согласно </w:t>
      </w:r>
      <w:r>
        <w:fldChar w:fldCharType="begin"/>
      </w:r>
      <w:r>
        <w:instrText xml:space="preserve"> HYPERLINK "consultantplus://offline/ref=D35053AAE764442F174E4A5CA28B050CEE7CB2A9C8A268930DFEFC1C7097BCE8586DA83B6E7D0D7ESBmFF" </w:instrText>
      </w:r>
      <w:r>
        <w:fldChar w:fldCharType="separate"/>
      </w:r>
      <w:r w:rsidRPr="006A0BE1">
        <w:rPr>
          <w:rFonts w:ascii="Times New Roman" w:eastAsia="Times New Roman" w:hAnsi="Times New Roman" w:cs="Times New Roman"/>
          <w:color w:val="0000FF"/>
          <w:sz w:val="24"/>
          <w:szCs w:val="24"/>
          <w:u w:val="single"/>
          <w:lang w:eastAsia="ru-RU"/>
        </w:rPr>
        <w:t>п.1.2</w:t>
      </w:r>
      <w:r>
        <w:fldChar w:fldCharType="end"/>
      </w:r>
      <w:r w:rsidRPr="006A0BE1">
        <w:rPr>
          <w:rFonts w:ascii="Times New Roman" w:eastAsia="Times New Roman" w:hAnsi="Times New Roman" w:cs="Times New Roman"/>
          <w:sz w:val="24"/>
          <w:szCs w:val="24"/>
          <w:lang w:eastAsia="ru-RU"/>
        </w:rPr>
        <w:t xml:space="preserve"> Правил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A0BE1" w:rsidRPr="006A0BE1" w:rsidP="006A0BE1">
      <w:pPr>
        <w:spacing w:after="0" w:line="240" w:lineRule="auto"/>
        <w:ind w:firstLine="567"/>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Согласно разъяснений, содержащихся в п. 20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fldChar w:fldCharType="begin"/>
      </w:r>
      <w:r>
        <w:instrText xml:space="preserve"> HYPERLINK "consultantplus://offline/ref=950FB53F97D5445B1119073C5FE772E6F68684EFC9A5BC81C608510E2D23A6184BD215DE9BC947B1B1691D56D64DA2BD91256814C0E5EF6Av7uDJ" </w:instrText>
      </w:r>
      <w:r>
        <w:fldChar w:fldCharType="separate"/>
      </w:r>
      <w:r w:rsidRPr="006A0BE1">
        <w:rPr>
          <w:rFonts w:ascii="Times New Roman" w:eastAsia="Times New Roman" w:hAnsi="Times New Roman" w:cs="Times New Roman"/>
          <w:color w:val="0000FF"/>
          <w:sz w:val="24"/>
          <w:szCs w:val="24"/>
          <w:u w:val="single"/>
          <w:lang w:eastAsia="ru-RU"/>
        </w:rPr>
        <w:t>статьей 12.27</w:t>
      </w:r>
      <w:r>
        <w:fldChar w:fldCharType="end"/>
      </w:r>
      <w:r w:rsidRPr="006A0BE1">
        <w:rPr>
          <w:rFonts w:ascii="Times New Roman" w:eastAsia="Times New Roman" w:hAnsi="Times New Roman" w:cs="Times New Roman"/>
          <w:sz w:val="24"/>
          <w:szCs w:val="24"/>
          <w:lang w:eastAsia="ru-RU"/>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 С учетом этого административной ответственности по </w:t>
      </w:r>
      <w:r>
        <w:fldChar w:fldCharType="begin"/>
      </w:r>
      <w:r>
        <w:instrText xml:space="preserve"> HYPERLINK "consultantplus://offline/ref=950FB53F97D5445B1119073C5FE772E6F68684EFC9A5BC81C608510E2D23A6184BD215DE9BC947B1B1691D56D64DA2BD91256814C0E5EF6Av7uDJ" </w:instrText>
      </w:r>
      <w:r>
        <w:fldChar w:fldCharType="separate"/>
      </w:r>
      <w:r w:rsidRPr="006A0BE1">
        <w:rPr>
          <w:rFonts w:ascii="Times New Roman" w:eastAsia="Times New Roman" w:hAnsi="Times New Roman" w:cs="Times New Roman"/>
          <w:color w:val="0000FF"/>
          <w:sz w:val="24"/>
          <w:szCs w:val="24"/>
          <w:u w:val="single"/>
          <w:lang w:eastAsia="ru-RU"/>
        </w:rPr>
        <w:t>статье 12.27</w:t>
      </w:r>
      <w:r>
        <w:fldChar w:fldCharType="end"/>
      </w:r>
      <w:r w:rsidRPr="006A0BE1">
        <w:rPr>
          <w:rFonts w:ascii="Times New Roman" w:eastAsia="Times New Roman" w:hAnsi="Times New Roman" w:cs="Times New Roman"/>
          <w:sz w:val="24"/>
          <w:szCs w:val="24"/>
          <w:lang w:eastAsia="ru-RU"/>
        </w:rPr>
        <w:t xml:space="preserve"> КоАП РФ подлежит водитель транспортного средства, причастный к дорожно-транспортному происшествию. К действиям водителя транспортного средства, образующим объективную сторону состава административного правонарушения, предусмотренного </w:t>
      </w:r>
      <w:r>
        <w:fldChar w:fldCharType="begin"/>
      </w:r>
      <w:r>
        <w:instrText xml:space="preserve"> HYPERLINK "consultantplus://offline/ref=950FB53F97D5445B1119073C5FE772E6F68684EFC9A5BC81C608510E2D23A6184BD215DE9BC947B1B0691D56D64DA2BD91256814C0E5EF6Av7uDJ" </w:instrText>
      </w:r>
      <w:r>
        <w:fldChar w:fldCharType="separate"/>
      </w:r>
      <w:r w:rsidRPr="006A0BE1">
        <w:rPr>
          <w:rFonts w:ascii="Times New Roman" w:eastAsia="Times New Roman" w:hAnsi="Times New Roman" w:cs="Times New Roman"/>
          <w:color w:val="0000FF"/>
          <w:sz w:val="24"/>
          <w:szCs w:val="24"/>
          <w:u w:val="single"/>
          <w:lang w:eastAsia="ru-RU"/>
        </w:rPr>
        <w:t>частью 1 статьи 12.27</w:t>
      </w:r>
      <w:r>
        <w:fldChar w:fldCharType="end"/>
      </w:r>
      <w:r w:rsidRPr="006A0BE1">
        <w:rPr>
          <w:rFonts w:ascii="Times New Roman" w:eastAsia="Times New Roman" w:hAnsi="Times New Roman" w:cs="Times New Roman"/>
          <w:sz w:val="24"/>
          <w:szCs w:val="24"/>
          <w:lang w:eastAsia="ru-RU"/>
        </w:rPr>
        <w:t xml:space="preserve"> КоАП РФ, относится невыполнение обязанностей, предусмотренных </w:t>
      </w:r>
      <w:r>
        <w:fldChar w:fldCharType="begin"/>
      </w:r>
      <w:r>
        <w:instrText xml:space="preserve"> HYPERLINK "consultantplus://offline/ref=950FB53F97D5445B1119073C5FE772E6F6858EE5CDA6BC81C608510E2D23A6184BD215DB9CCA4CE0E2261C0A931EB1BC90256A13DFvEuEJ" </w:instrText>
      </w:r>
      <w:r>
        <w:fldChar w:fldCharType="separate"/>
      </w:r>
      <w:r w:rsidRPr="006A0BE1">
        <w:rPr>
          <w:rFonts w:ascii="Times New Roman" w:eastAsia="Times New Roman" w:hAnsi="Times New Roman" w:cs="Times New Roman"/>
          <w:color w:val="0000FF"/>
          <w:sz w:val="24"/>
          <w:szCs w:val="24"/>
          <w:u w:val="single"/>
          <w:lang w:eastAsia="ru-RU"/>
        </w:rPr>
        <w:t>пунктами 2.5</w:t>
      </w:r>
      <w:r>
        <w:fldChar w:fldCharType="end"/>
      </w:r>
      <w:r w:rsidRPr="006A0BE1">
        <w:rPr>
          <w:rFonts w:ascii="Times New Roman" w:eastAsia="Times New Roman" w:hAnsi="Times New Roman" w:cs="Times New Roman"/>
          <w:sz w:val="24"/>
          <w:szCs w:val="24"/>
          <w:lang w:eastAsia="ru-RU"/>
        </w:rPr>
        <w:t xml:space="preserve">, </w:t>
      </w:r>
      <w:r>
        <w:fldChar w:fldCharType="begin"/>
      </w:r>
      <w:r>
        <w:instrText xml:space="preserve"> HYPERLINK "consultantplus://offline/ref=950FB53F97D5445B1119073C5FE772E6F6858EE5CDA6BC81C608510E2D23A6184BD215DC9FC84CE0E2261C0A931EB1BC90256A13DFvEuEJ" </w:instrText>
      </w:r>
      <w:r>
        <w:fldChar w:fldCharType="separate"/>
      </w:r>
      <w:r w:rsidRPr="006A0BE1">
        <w:rPr>
          <w:rFonts w:ascii="Times New Roman" w:eastAsia="Times New Roman" w:hAnsi="Times New Roman" w:cs="Times New Roman"/>
          <w:color w:val="0000FF"/>
          <w:sz w:val="24"/>
          <w:szCs w:val="24"/>
          <w:u w:val="single"/>
          <w:lang w:eastAsia="ru-RU"/>
        </w:rPr>
        <w:t>2.6</w:t>
      </w:r>
      <w:r>
        <w:fldChar w:fldCharType="end"/>
      </w:r>
      <w:r w:rsidRPr="006A0BE1">
        <w:rPr>
          <w:rFonts w:ascii="Times New Roman" w:eastAsia="Times New Roman" w:hAnsi="Times New Roman" w:cs="Times New Roman"/>
          <w:sz w:val="24"/>
          <w:szCs w:val="24"/>
          <w:lang w:eastAsia="ru-RU"/>
        </w:rPr>
        <w:t xml:space="preserve"> и </w:t>
      </w:r>
      <w:r>
        <w:fldChar w:fldCharType="begin"/>
      </w:r>
      <w:r>
        <w:instrText xml:space="preserve"> HYPERLINK "consultantplus://offline/ref=950FB53F97D5445B1119073C5FE772E6F6858EE5CDA6BC81C608510E2D23A6184BD215DB9CCB4CE0E2261C0A931EB1BC90256A13DFvEuEJ" </w:instrText>
      </w:r>
      <w:r>
        <w:fldChar w:fldCharType="separate"/>
      </w:r>
      <w:r w:rsidRPr="006A0BE1">
        <w:rPr>
          <w:rFonts w:ascii="Times New Roman" w:eastAsia="Times New Roman" w:hAnsi="Times New Roman" w:cs="Times New Roman"/>
          <w:color w:val="0000FF"/>
          <w:sz w:val="24"/>
          <w:szCs w:val="24"/>
          <w:u w:val="single"/>
          <w:lang w:eastAsia="ru-RU"/>
        </w:rPr>
        <w:t>2.6.1</w:t>
      </w:r>
      <w:r>
        <w:fldChar w:fldCharType="end"/>
      </w:r>
      <w:r w:rsidRPr="006A0BE1">
        <w:rPr>
          <w:rFonts w:ascii="Times New Roman" w:eastAsia="Times New Roman" w:hAnsi="Times New Roman" w:cs="Times New Roman"/>
          <w:sz w:val="24"/>
          <w:szCs w:val="24"/>
          <w:lang w:eastAsia="ru-RU"/>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 При этом оставление водителем в нарушение требований </w:t>
      </w:r>
      <w:r>
        <w:fldChar w:fldCharType="begin"/>
      </w:r>
      <w:r>
        <w:instrText xml:space="preserve"> HYPERLINK "consultantplus://offline/ref=950FB53F97D5445B1119073C5FE772E6F6858EE5CDA6BC81C608510E2D23A6184BD215DE9BC847B5B6691D56D64DA2BD91256814C0E5EF6Av7uDJ" </w:instrText>
      </w:r>
      <w:r>
        <w:fldChar w:fldCharType="separate"/>
      </w:r>
      <w:r w:rsidRPr="006A0BE1">
        <w:rPr>
          <w:rFonts w:ascii="Times New Roman" w:eastAsia="Times New Roman" w:hAnsi="Times New Roman" w:cs="Times New Roman"/>
          <w:color w:val="0000FF"/>
          <w:sz w:val="24"/>
          <w:szCs w:val="24"/>
          <w:u w:val="single"/>
          <w:lang w:eastAsia="ru-RU"/>
        </w:rPr>
        <w:t>ПДД</w:t>
      </w:r>
      <w:r>
        <w:fldChar w:fldCharType="end"/>
      </w:r>
      <w:r w:rsidRPr="006A0BE1">
        <w:rPr>
          <w:rFonts w:ascii="Times New Roman" w:eastAsia="Times New Roman" w:hAnsi="Times New Roman" w:cs="Times New Roman"/>
          <w:sz w:val="24"/>
          <w:szCs w:val="24"/>
          <w:lang w:eastAsia="ru-RU"/>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w:t>
      </w:r>
      <w:r w:rsidRPr="006A0BE1">
        <w:rPr>
          <w:rFonts w:ascii="Times New Roman" w:eastAsia="Times New Roman" w:hAnsi="Times New Roman" w:cs="Times New Roman"/>
          <w:sz w:val="24"/>
          <w:szCs w:val="24"/>
          <w:lang w:eastAsia="ru-RU"/>
        </w:rPr>
        <w:t xml:space="preserve">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r>
        <w:fldChar w:fldCharType="begin"/>
      </w:r>
      <w:r>
        <w:instrText xml:space="preserve"> HYPERLINK "consultantplus://offline/ref=950FB53F97D5445B1119073C5FE772E6F68684EFC9A5BC81C608510E2D23A6184BD215D79ECA43BFE7330D529F19A9A2973C7611DEE6vEu6J" </w:instrText>
      </w:r>
      <w:r>
        <w:fldChar w:fldCharType="separate"/>
      </w:r>
      <w:r w:rsidRPr="006A0BE1">
        <w:rPr>
          <w:rFonts w:ascii="Times New Roman" w:eastAsia="Times New Roman" w:hAnsi="Times New Roman" w:cs="Times New Roman"/>
          <w:color w:val="0000FF"/>
          <w:sz w:val="24"/>
          <w:szCs w:val="24"/>
          <w:u w:val="single"/>
          <w:lang w:eastAsia="ru-RU"/>
        </w:rPr>
        <w:t>частью 2 статьи 12.27</w:t>
      </w:r>
      <w:r>
        <w:fldChar w:fldCharType="end"/>
      </w:r>
      <w:r w:rsidRPr="006A0BE1">
        <w:rPr>
          <w:rFonts w:ascii="Times New Roman" w:eastAsia="Times New Roman" w:hAnsi="Times New Roman" w:cs="Times New Roman"/>
          <w:sz w:val="24"/>
          <w:szCs w:val="24"/>
          <w:lang w:eastAsia="ru-RU"/>
        </w:rPr>
        <w:t xml:space="preserve"> КоАП РФ.</w:t>
      </w:r>
    </w:p>
    <w:p w:rsidR="006A0BE1" w:rsidRPr="006A0BE1" w:rsidP="006A0BE1">
      <w:pPr>
        <w:spacing w:after="0" w:line="240" w:lineRule="auto"/>
        <w:ind w:firstLine="567"/>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В силу </w:t>
      </w:r>
      <w:r>
        <w:fldChar w:fldCharType="begin"/>
      </w:r>
      <w:r>
        <w:instrText xml:space="preserve"> HYPERLINK "consultantplus://offline/ref=D35053AAE764442F174E4A5CA28B050CEE7CB2A9C8A268930DFEFC1C7097BCE8586DA83B6E7D0C7DSBmFF" </w:instrText>
      </w:r>
      <w:r>
        <w:fldChar w:fldCharType="separate"/>
      </w:r>
      <w:r w:rsidRPr="006A0BE1">
        <w:rPr>
          <w:rFonts w:ascii="Times New Roman" w:eastAsia="Times New Roman" w:hAnsi="Times New Roman" w:cs="Times New Roman"/>
          <w:color w:val="0000FF"/>
          <w:sz w:val="24"/>
          <w:szCs w:val="24"/>
          <w:u w:val="single"/>
          <w:lang w:eastAsia="ru-RU"/>
        </w:rPr>
        <w:t>п. 2.5</w:t>
      </w:r>
      <w:r>
        <w:fldChar w:fldCharType="end"/>
      </w:r>
      <w:r w:rsidRPr="006A0BE1">
        <w:rPr>
          <w:rFonts w:ascii="Times New Roman" w:eastAsia="Times New Roman" w:hAnsi="Times New Roman" w:cs="Times New Roman"/>
          <w:sz w:val="24"/>
          <w:szCs w:val="24"/>
          <w:lang w:eastAsia="ru-RU"/>
        </w:rPr>
        <w:t xml:space="preserve">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r>
        <w:fldChar w:fldCharType="begin"/>
      </w:r>
      <w:r>
        <w:instrText xml:space="preserve"> HYPERLINK "consultantplus://offline/ref=34FE410B9A0A9CA6769DA249CA0C1BE4016C9EEBCF708FEF37E46118A1142325AF9BFB6A2B6EFD7F7AA278A2486703F66C97617937gCzFJ" </w:instrText>
      </w:r>
      <w:r>
        <w:fldChar w:fldCharType="separate"/>
      </w:r>
      <w:r w:rsidRPr="006A0BE1">
        <w:rPr>
          <w:rFonts w:ascii="Times New Roman" w:eastAsia="Times New Roman" w:hAnsi="Times New Roman" w:cs="Times New Roman"/>
          <w:color w:val="0000FF"/>
          <w:sz w:val="24"/>
          <w:szCs w:val="24"/>
          <w:u w:val="single"/>
          <w:lang w:eastAsia="ru-RU"/>
        </w:rPr>
        <w:t>пункта 7.2</w:t>
      </w:r>
      <w:r>
        <w:fldChar w:fldCharType="end"/>
      </w:r>
      <w:r w:rsidRPr="006A0BE1">
        <w:rPr>
          <w:rFonts w:ascii="Times New Roman" w:eastAsia="Times New Roman" w:hAnsi="Times New Roman" w:cs="Times New Roman"/>
          <w:sz w:val="24"/>
          <w:szCs w:val="24"/>
          <w:lang w:eastAsia="ru-RU"/>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6A0BE1" w:rsidRPr="006A0BE1" w:rsidP="006A0BE1">
      <w:pPr>
        <w:spacing w:after="0" w:line="240" w:lineRule="auto"/>
        <w:ind w:firstLine="567"/>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В соответствии с </w:t>
      </w:r>
      <w:r>
        <w:fldChar w:fldCharType="begin"/>
      </w:r>
      <w:r>
        <w:instrText xml:space="preserve"> HYPERLINK "consultantplus://offline/ref=D35053AAE764442F174E4A5CA28B050CEE7DB2ACCCA368930DFEFC1C7097BCE8586DA83B6E7C0D78SBmAF" </w:instrText>
      </w:r>
      <w:r>
        <w:fldChar w:fldCharType="separate"/>
      </w:r>
      <w:r w:rsidRPr="006A0BE1">
        <w:rPr>
          <w:rFonts w:ascii="Times New Roman" w:eastAsia="Times New Roman" w:hAnsi="Times New Roman" w:cs="Times New Roman"/>
          <w:color w:val="0000FF"/>
          <w:sz w:val="24"/>
          <w:szCs w:val="24"/>
          <w:u w:val="single"/>
          <w:lang w:eastAsia="ru-RU"/>
        </w:rPr>
        <w:t>частью 2 статьи 12.27</w:t>
      </w:r>
      <w:r>
        <w:fldChar w:fldCharType="end"/>
      </w:r>
      <w:r w:rsidRPr="006A0BE1">
        <w:rPr>
          <w:rFonts w:ascii="Times New Roman" w:eastAsia="Times New Roman" w:hAnsi="Times New Roman" w:cs="Times New Roman"/>
          <w:sz w:val="24"/>
          <w:szCs w:val="24"/>
          <w:lang w:eastAsia="ru-RU"/>
        </w:rPr>
        <w:t xml:space="preserve"> КоАП РФ оставление водителем в нарушение </w:t>
      </w:r>
      <w:r>
        <w:fldChar w:fldCharType="begin"/>
      </w:r>
      <w:r>
        <w:instrText xml:space="preserve"> HYPERLINK "consultantplus://offline/ref=3B34EBAA634EB2C13F429F2B7C08BA1A89CA5CCA10647395F94A97C03DB72BDFCC0D30699C04E04CF727E45EB62A9D2A588021D69A8997B2LD1EJ" </w:instrText>
      </w:r>
      <w:r>
        <w:fldChar w:fldCharType="separate"/>
      </w:r>
      <w:r w:rsidRPr="006A0BE1">
        <w:rPr>
          <w:rFonts w:ascii="Times New Roman" w:eastAsia="Times New Roman" w:hAnsi="Times New Roman" w:cs="Times New Roman"/>
          <w:color w:val="0000FF"/>
          <w:sz w:val="24"/>
          <w:szCs w:val="24"/>
          <w:u w:val="single"/>
          <w:lang w:eastAsia="ru-RU"/>
        </w:rPr>
        <w:t>Правил</w:t>
      </w:r>
      <w:r>
        <w:fldChar w:fldCharType="end"/>
      </w:r>
      <w:r w:rsidRPr="006A0BE1">
        <w:rPr>
          <w:rFonts w:ascii="Times New Roman" w:eastAsia="Times New Roman" w:hAnsi="Times New Roman" w:cs="Times New Roman"/>
          <w:sz w:val="24"/>
          <w:szCs w:val="24"/>
          <w:lang w:eastAsia="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r>
        <w:fldChar w:fldCharType="begin"/>
      </w:r>
      <w:r>
        <w:instrText xml:space="preserve"> HYPERLINK "consultantplus://offline/ref=3B34EBAA634EB2C13F429F2B7C08BA1A89C958C0116D7395F94A97C03DB72BDFCC0D30699C07E94BFE27E45EB62A9D2A588021D69A8997B2LD1EJ" </w:instrText>
      </w:r>
      <w:r>
        <w:fldChar w:fldCharType="separate"/>
      </w:r>
      <w:r w:rsidRPr="006A0BE1">
        <w:rPr>
          <w:rFonts w:ascii="Times New Roman" w:eastAsia="Times New Roman" w:hAnsi="Times New Roman" w:cs="Times New Roman"/>
          <w:color w:val="0000FF"/>
          <w:sz w:val="24"/>
          <w:szCs w:val="24"/>
          <w:u w:val="single"/>
          <w:lang w:eastAsia="ru-RU"/>
        </w:rPr>
        <w:t>деяния</w:t>
      </w:r>
      <w:r>
        <w:fldChar w:fldCharType="end"/>
      </w:r>
      <w:r w:rsidRPr="006A0BE1">
        <w:rPr>
          <w:rFonts w:ascii="Times New Roman" w:eastAsia="Times New Roman" w:hAnsi="Times New Roman" w:cs="Times New Roman"/>
          <w:sz w:val="24"/>
          <w:szCs w:val="24"/>
          <w:lang w:eastAsia="ru-RU"/>
        </w:rPr>
        <w:t>,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Событие административного правонарушения и вина Русских С.С. установлена в судебном заседании следующими доказательствами: протоколом об административн</w:t>
      </w:r>
      <w:r w:rsidR="005B0950">
        <w:rPr>
          <w:rFonts w:ascii="Times New Roman" w:eastAsia="Times New Roman" w:hAnsi="Times New Roman" w:cs="Times New Roman"/>
          <w:sz w:val="24"/>
          <w:szCs w:val="24"/>
          <w:lang w:eastAsia="ru-RU"/>
        </w:rPr>
        <w:t xml:space="preserve">ом правонарушении 82 АП № </w:t>
      </w:r>
      <w:r w:rsidRPr="005B0950" w:rsidR="005B0950">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номер</w:t>
      </w:r>
      <w:r w:rsidRPr="005B0950" w:rsidR="005B0950">
        <w:rPr>
          <w:rFonts w:ascii="Times New Roman" w:eastAsia="Times New Roman" w:hAnsi="Times New Roman" w:cs="Times New Roman"/>
          <w:sz w:val="24"/>
          <w:szCs w:val="24"/>
          <w:lang w:eastAsia="ru-RU"/>
        </w:rPr>
        <w:t>&gt;</w:t>
      </w:r>
      <w:r w:rsidR="005B0950">
        <w:rPr>
          <w:rFonts w:ascii="Times New Roman" w:eastAsia="Times New Roman" w:hAnsi="Times New Roman" w:cs="Times New Roman"/>
          <w:sz w:val="24"/>
          <w:szCs w:val="24"/>
          <w:lang w:eastAsia="ru-RU"/>
        </w:rPr>
        <w:t xml:space="preserve"> от </w:t>
      </w:r>
      <w:r w:rsidRPr="005B0950" w:rsidR="005B0950">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дата</w:t>
      </w:r>
      <w:r w:rsidRPr="005B0950" w:rsidR="005B0950">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года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3), к</w:t>
      </w:r>
      <w:r w:rsidR="005B0950">
        <w:rPr>
          <w:rFonts w:ascii="Times New Roman" w:eastAsia="Times New Roman" w:hAnsi="Times New Roman" w:cs="Times New Roman"/>
          <w:sz w:val="24"/>
          <w:szCs w:val="24"/>
          <w:lang w:eastAsia="ru-RU"/>
        </w:rPr>
        <w:t>опией заявления Ф.И.О.</w:t>
      </w:r>
      <w:r w:rsidR="00A20E6D">
        <w:rPr>
          <w:rFonts w:ascii="Times New Roman" w:eastAsia="Times New Roman" w:hAnsi="Times New Roman" w:cs="Times New Roman"/>
          <w:sz w:val="24"/>
          <w:szCs w:val="24"/>
          <w:lang w:eastAsia="ru-RU"/>
        </w:rPr>
        <w:t xml:space="preserve"> от </w:t>
      </w:r>
      <w:r w:rsidRPr="00A20E6D" w:rsidR="00A20E6D">
        <w:rPr>
          <w:rFonts w:ascii="Times New Roman" w:eastAsia="Times New Roman" w:hAnsi="Times New Roman" w:cs="Times New Roman"/>
          <w:sz w:val="24"/>
          <w:szCs w:val="24"/>
          <w:lang w:eastAsia="ru-RU"/>
        </w:rPr>
        <w:t>&lt;</w:t>
      </w:r>
      <w:r w:rsidR="00A20E6D">
        <w:rPr>
          <w:rFonts w:ascii="Times New Roman" w:eastAsia="Times New Roman" w:hAnsi="Times New Roman" w:cs="Times New Roman"/>
          <w:sz w:val="24"/>
          <w:szCs w:val="24"/>
          <w:lang w:eastAsia="ru-RU"/>
        </w:rPr>
        <w:t>дата</w:t>
      </w:r>
      <w:r w:rsidRPr="00A20E6D" w:rsidR="00A20E6D">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года в МО МВД России «Красноперекопский», согласно которому он просит привлечь к ответственности жителя г.</w:t>
      </w:r>
      <w:r w:rsidR="005B0950">
        <w:rPr>
          <w:rFonts w:ascii="Times New Roman" w:eastAsia="Times New Roman" w:hAnsi="Times New Roman" w:cs="Times New Roman"/>
          <w:sz w:val="24"/>
          <w:szCs w:val="24"/>
          <w:lang w:eastAsia="ru-RU"/>
        </w:rPr>
        <w:t xml:space="preserve"> Красноперекопска Русских С. С.</w:t>
      </w:r>
      <w:r w:rsidRPr="006A0BE1">
        <w:rPr>
          <w:rFonts w:ascii="Times New Roman" w:eastAsia="Times New Roman" w:hAnsi="Times New Roman" w:cs="Times New Roman"/>
          <w:sz w:val="24"/>
          <w:szCs w:val="24"/>
          <w:lang w:eastAsia="ru-RU"/>
        </w:rPr>
        <w:t>, по вине которого в результате ДТП  ему были причинены телесные повреждения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4), копией определения о возбуждении дела об административном правонарушении и проведении административного расследования по ч. 1 ст. 12.24 КоАП РФ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7), копией направления на судебно-медицинское исследование от 31.05.2019 года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11), карточкой операций с водительским удостоверением Русских С.С.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13), копией протокола осмотра места дорожно-транспор</w:t>
      </w:r>
      <w:r w:rsidR="00A20E6D">
        <w:rPr>
          <w:rFonts w:ascii="Times New Roman" w:eastAsia="Times New Roman" w:hAnsi="Times New Roman" w:cs="Times New Roman"/>
          <w:sz w:val="24"/>
          <w:szCs w:val="24"/>
          <w:lang w:eastAsia="ru-RU"/>
        </w:rPr>
        <w:t xml:space="preserve">тного происшествия от </w:t>
      </w:r>
      <w:r w:rsidRPr="00A20E6D" w:rsidR="00A20E6D">
        <w:rPr>
          <w:rFonts w:ascii="Times New Roman" w:eastAsia="Times New Roman" w:hAnsi="Times New Roman" w:cs="Times New Roman"/>
          <w:sz w:val="24"/>
          <w:szCs w:val="24"/>
          <w:lang w:eastAsia="ru-RU"/>
        </w:rPr>
        <w:t>&lt;</w:t>
      </w:r>
      <w:r w:rsidR="00A20E6D">
        <w:rPr>
          <w:rFonts w:ascii="Times New Roman" w:eastAsia="Times New Roman" w:hAnsi="Times New Roman" w:cs="Times New Roman"/>
          <w:sz w:val="24"/>
          <w:szCs w:val="24"/>
          <w:lang w:eastAsia="ru-RU"/>
        </w:rPr>
        <w:t>дата</w:t>
      </w:r>
      <w:r w:rsidRPr="00A20E6D" w:rsidR="00A20E6D">
        <w:rPr>
          <w:rFonts w:ascii="Times New Roman" w:eastAsia="Times New Roman" w:hAnsi="Times New Roman" w:cs="Times New Roman"/>
          <w:sz w:val="24"/>
          <w:szCs w:val="24"/>
          <w:lang w:eastAsia="ru-RU"/>
        </w:rPr>
        <w:t>&gt;</w:t>
      </w:r>
      <w:r w:rsidRPr="006A0BE1" w:rsidR="00A20E6D">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года с </w:t>
      </w:r>
      <w:r w:rsidRPr="006A0BE1">
        <w:rPr>
          <w:rFonts w:ascii="Times New Roman" w:eastAsia="Times New Roman" w:hAnsi="Times New Roman" w:cs="Times New Roman"/>
          <w:sz w:val="24"/>
          <w:szCs w:val="24"/>
          <w:lang w:eastAsia="ru-RU"/>
        </w:rPr>
        <w:t>фототаблицей</w:t>
      </w:r>
      <w:r w:rsidRPr="006A0BE1">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20-23), копией схемы места дорожно-транспортного происшествия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24), копией рапорта по факту ДТП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25), копией акта судебно-медицинского освидетельствования от 07.06.2019 года, согл</w:t>
      </w:r>
      <w:r w:rsidR="005B0950">
        <w:rPr>
          <w:rFonts w:ascii="Times New Roman" w:eastAsia="Times New Roman" w:hAnsi="Times New Roman" w:cs="Times New Roman"/>
          <w:sz w:val="24"/>
          <w:szCs w:val="24"/>
          <w:lang w:eastAsia="ru-RU"/>
        </w:rPr>
        <w:t>асно которому у Ф.И.О.</w:t>
      </w:r>
      <w:r w:rsidRPr="006A0BE1">
        <w:rPr>
          <w:rFonts w:ascii="Times New Roman" w:eastAsia="Times New Roman" w:hAnsi="Times New Roman" w:cs="Times New Roman"/>
          <w:sz w:val="24"/>
          <w:szCs w:val="24"/>
          <w:lang w:eastAsia="ru-RU"/>
        </w:rPr>
        <w:t xml:space="preserve"> обнаружены повреждения: закрытый перелом средней трети ключицы слева, указанные повреждения образовались от действия тупого твердого предмета (предметов), в данном случае не исключено при транспортной травме, опрокидывания движущегося мотоцикла, с последующим падением и ударе пассажира о грунт (покрытие дороги). Судя по записям в медицинских документах не иск</w:t>
      </w:r>
      <w:r w:rsidR="005B0950">
        <w:rPr>
          <w:rFonts w:ascii="Times New Roman" w:eastAsia="Times New Roman" w:hAnsi="Times New Roman" w:cs="Times New Roman"/>
          <w:sz w:val="24"/>
          <w:szCs w:val="24"/>
          <w:lang w:eastAsia="ru-RU"/>
        </w:rPr>
        <w:t xml:space="preserve">лючено их образование </w:t>
      </w:r>
      <w:r w:rsidRPr="005B0950" w:rsidR="005B0950">
        <w:rPr>
          <w:rFonts w:ascii="Times New Roman" w:eastAsia="Times New Roman" w:hAnsi="Times New Roman" w:cs="Times New Roman"/>
          <w:sz w:val="24"/>
          <w:szCs w:val="24"/>
          <w:lang w:eastAsia="ru-RU"/>
        </w:rPr>
        <w:t>&lt;</w:t>
      </w:r>
      <w:r w:rsidR="005B0950">
        <w:rPr>
          <w:rFonts w:ascii="Times New Roman" w:eastAsia="Times New Roman" w:hAnsi="Times New Roman" w:cs="Times New Roman"/>
          <w:sz w:val="24"/>
          <w:szCs w:val="24"/>
          <w:lang w:eastAsia="ru-RU"/>
        </w:rPr>
        <w:t>дата</w:t>
      </w:r>
      <w:r w:rsidRPr="005B0950" w:rsidR="005B0950">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года в срок и при обстоятельствах, указанных в направлении. Телесные поврежден</w:t>
      </w:r>
      <w:r w:rsidR="005B0950">
        <w:rPr>
          <w:rFonts w:ascii="Times New Roman" w:eastAsia="Times New Roman" w:hAnsi="Times New Roman" w:cs="Times New Roman"/>
          <w:sz w:val="24"/>
          <w:szCs w:val="24"/>
          <w:lang w:eastAsia="ru-RU"/>
        </w:rPr>
        <w:t>ия, причиненные Ф.И.О.</w:t>
      </w:r>
      <w:r w:rsidRPr="006A0BE1">
        <w:rPr>
          <w:rFonts w:ascii="Times New Roman" w:eastAsia="Times New Roman" w:hAnsi="Times New Roman" w:cs="Times New Roman"/>
          <w:sz w:val="24"/>
          <w:szCs w:val="24"/>
          <w:lang w:eastAsia="ru-RU"/>
        </w:rPr>
        <w:t xml:space="preserve"> расцениваются, как повреждения, причинившие средний вред здоровью, по критерию временное нарушение функций органов и систем, продолжительностью более трех недель (более 21 дня)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27-28), телефонограммой об уведомлении Русских С.С. о времени и месте рассмотрения дела  по ч. 2 ст. 12.27 КоАП РФ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40), аудиозаписью к телефонограмме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41), сведениями о правонарушениях (</w:t>
      </w:r>
      <w:r w:rsidRPr="006A0BE1">
        <w:rPr>
          <w:rFonts w:ascii="Times New Roman" w:eastAsia="Times New Roman" w:hAnsi="Times New Roman" w:cs="Times New Roman"/>
          <w:sz w:val="24"/>
          <w:szCs w:val="24"/>
          <w:lang w:eastAsia="ru-RU"/>
        </w:rPr>
        <w:t>л.д</w:t>
      </w:r>
      <w:r w:rsidRPr="006A0BE1">
        <w:rPr>
          <w:rFonts w:ascii="Times New Roman" w:eastAsia="Times New Roman" w:hAnsi="Times New Roman" w:cs="Times New Roman"/>
          <w:sz w:val="24"/>
          <w:szCs w:val="24"/>
          <w:lang w:eastAsia="ru-RU"/>
        </w:rPr>
        <w:t>. 42), показания</w:t>
      </w:r>
      <w:r w:rsidR="005B0950">
        <w:rPr>
          <w:rFonts w:ascii="Times New Roman" w:eastAsia="Times New Roman" w:hAnsi="Times New Roman" w:cs="Times New Roman"/>
          <w:sz w:val="24"/>
          <w:szCs w:val="24"/>
          <w:lang w:eastAsia="ru-RU"/>
        </w:rPr>
        <w:t>ми потерпевшего Ф.И.О., свидетелей Ф.И.О., Ф.И.О.</w:t>
      </w:r>
      <w:r w:rsidRPr="006A0BE1">
        <w:rPr>
          <w:rFonts w:ascii="Times New Roman" w:eastAsia="Times New Roman" w:hAnsi="Times New Roman" w:cs="Times New Roman"/>
          <w:sz w:val="24"/>
          <w:szCs w:val="24"/>
          <w:lang w:eastAsia="ru-RU"/>
        </w:rPr>
        <w:t xml:space="preserve">, данными в судебном заседании.  </w:t>
      </w:r>
    </w:p>
    <w:p w:rsidR="006A0BE1" w:rsidRPr="006A0BE1" w:rsidP="006A0BE1">
      <w:pPr>
        <w:spacing w:after="0" w:line="240" w:lineRule="auto"/>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Совокупность изложенных выше доказательств подтверждает, что Русских С.С. умышленно покинул место дорожно-транспортного </w:t>
      </w:r>
      <w:r w:rsidRPr="006A0BE1">
        <w:rPr>
          <w:rFonts w:ascii="Times New Roman" w:eastAsia="Times New Roman" w:hAnsi="Times New Roman" w:cs="Times New Roman"/>
          <w:sz w:val="24"/>
          <w:szCs w:val="24"/>
          <w:lang w:eastAsia="ru-RU"/>
        </w:rPr>
        <w:t>происшествия,  участником</w:t>
      </w:r>
      <w:r w:rsidRPr="006A0BE1">
        <w:rPr>
          <w:rFonts w:ascii="Times New Roman" w:eastAsia="Times New Roman" w:hAnsi="Times New Roman" w:cs="Times New Roman"/>
          <w:sz w:val="24"/>
          <w:szCs w:val="24"/>
          <w:lang w:eastAsia="ru-RU"/>
        </w:rPr>
        <w:t xml:space="preserve"> которого он являлся. </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Вместе с тем представленные в качестве доказательств в материалах дела письменные объяснения свидет</w:t>
      </w:r>
      <w:r w:rsidR="005B0950">
        <w:rPr>
          <w:rFonts w:ascii="Times New Roman" w:eastAsia="Times New Roman" w:hAnsi="Times New Roman" w:cs="Times New Roman"/>
          <w:sz w:val="24"/>
          <w:szCs w:val="24"/>
          <w:lang w:eastAsia="ru-RU"/>
        </w:rPr>
        <w:t xml:space="preserve">елей </w:t>
      </w:r>
      <w:r w:rsidR="005B0950">
        <w:rPr>
          <w:rFonts w:ascii="Times New Roman" w:eastAsia="Times New Roman" w:hAnsi="Times New Roman" w:cs="Times New Roman"/>
          <w:sz w:val="24"/>
          <w:szCs w:val="24"/>
          <w:lang w:eastAsia="ru-RU"/>
        </w:rPr>
        <w:t>Ф.И.О., Ф.И.О.</w:t>
      </w:r>
      <w:r w:rsidRPr="006A0BE1" w:rsidR="005B0950">
        <w:rPr>
          <w:rFonts w:ascii="Times New Roman" w:eastAsia="Times New Roman" w:hAnsi="Times New Roman" w:cs="Times New Roman"/>
          <w:sz w:val="24"/>
          <w:szCs w:val="24"/>
          <w:lang w:eastAsia="ru-RU"/>
        </w:rPr>
        <w:t xml:space="preserve">, </w:t>
      </w:r>
      <w:r w:rsidR="005B0950">
        <w:rPr>
          <w:rFonts w:ascii="Times New Roman" w:eastAsia="Times New Roman" w:hAnsi="Times New Roman" w:cs="Times New Roman"/>
          <w:sz w:val="24"/>
          <w:szCs w:val="24"/>
          <w:lang w:eastAsia="ru-RU"/>
        </w:rPr>
        <w:t>Ф.И.О., Ф.И.О.</w:t>
      </w:r>
      <w:r w:rsidR="005B0950">
        <w:rPr>
          <w:rFonts w:ascii="Times New Roman" w:eastAsia="Times New Roman" w:hAnsi="Times New Roman" w:cs="Times New Roman"/>
          <w:sz w:val="24"/>
          <w:szCs w:val="24"/>
          <w:lang w:eastAsia="ru-RU"/>
        </w:rPr>
        <w:t>, Ф.И.О.</w:t>
      </w:r>
      <w:r w:rsidRPr="006A0BE1">
        <w:rPr>
          <w:rFonts w:ascii="Times New Roman" w:eastAsia="Times New Roman" w:hAnsi="Times New Roman" w:cs="Times New Roman"/>
          <w:sz w:val="24"/>
          <w:szCs w:val="24"/>
          <w:lang w:eastAsia="ru-RU"/>
        </w:rPr>
        <w:t xml:space="preserve"> мировой судья признает недопустимыми доказательствами по делу, так как указанным лицам предварительно не были разъяснены права, предусмотренные ст. 2</w:t>
      </w:r>
      <w:r w:rsidR="005B0950">
        <w:rPr>
          <w:rFonts w:ascii="Times New Roman" w:eastAsia="Times New Roman" w:hAnsi="Times New Roman" w:cs="Times New Roman"/>
          <w:sz w:val="24"/>
          <w:szCs w:val="24"/>
          <w:lang w:eastAsia="ru-RU"/>
        </w:rPr>
        <w:t xml:space="preserve">5.6 КоАП РФ, а также свидетели </w:t>
      </w:r>
      <w:r w:rsidR="005B0950">
        <w:rPr>
          <w:rFonts w:ascii="Times New Roman" w:eastAsia="Times New Roman" w:hAnsi="Times New Roman" w:cs="Times New Roman"/>
          <w:sz w:val="24"/>
          <w:szCs w:val="24"/>
          <w:lang w:eastAsia="ru-RU"/>
        </w:rPr>
        <w:t>Ф.И.О., Ф.И.О.</w:t>
      </w:r>
      <w:r w:rsidR="005B0950">
        <w:rPr>
          <w:rFonts w:ascii="Times New Roman" w:eastAsia="Times New Roman" w:hAnsi="Times New Roman" w:cs="Times New Roman"/>
          <w:sz w:val="24"/>
          <w:szCs w:val="24"/>
          <w:lang w:eastAsia="ru-RU"/>
        </w:rPr>
        <w:t xml:space="preserve">, </w:t>
      </w:r>
      <w:r w:rsidR="005B0950">
        <w:rPr>
          <w:rFonts w:ascii="Times New Roman" w:eastAsia="Times New Roman" w:hAnsi="Times New Roman" w:cs="Times New Roman"/>
          <w:sz w:val="24"/>
          <w:szCs w:val="24"/>
          <w:lang w:eastAsia="ru-RU"/>
        </w:rPr>
        <w:t>Ф.И.О., Ф.И.О.</w:t>
      </w:r>
      <w:r w:rsidRPr="006A0BE1" w:rsidR="005B0950">
        <w:rPr>
          <w:rFonts w:ascii="Times New Roman" w:eastAsia="Times New Roman"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 xml:space="preserve"> не</w:t>
      </w:r>
      <w:r w:rsidRPr="006A0BE1">
        <w:rPr>
          <w:rFonts w:ascii="Times New Roman" w:eastAsia="Times New Roman" w:hAnsi="Times New Roman" w:cs="Times New Roman"/>
          <w:sz w:val="24"/>
          <w:szCs w:val="24"/>
          <w:lang w:eastAsia="ru-RU"/>
        </w:rPr>
        <w:t xml:space="preserve"> были предупреждены об ответственности за дачу заведомо ложных показаний, согласно статье 17.9 КоАП РФ. </w:t>
      </w:r>
    </w:p>
    <w:p w:rsidR="006A0BE1" w:rsidRPr="00A20E6D"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Не доверять объяснениям свидетелей, допрошенных в судебном заседании, у суда оснований не имеется, так как они предупреждены по статье 17.9 Кодекса Российской Федерации об административном правонарушении за дачу заведомо ложных показаний, давали последовательные показания, которые согласуются между собой, оснований для их оговора Русских С.С. судом не установлено. То обстоятельст</w:t>
      </w:r>
      <w:r w:rsidR="003F36F6">
        <w:rPr>
          <w:rFonts w:ascii="Times New Roman" w:eastAsia="Times New Roman" w:hAnsi="Times New Roman" w:cs="Times New Roman"/>
          <w:sz w:val="24"/>
          <w:szCs w:val="24"/>
          <w:lang w:eastAsia="ru-RU"/>
        </w:rPr>
        <w:t>во, что свидетель Ф.И.О.</w:t>
      </w:r>
      <w:r w:rsidRPr="006A0BE1">
        <w:rPr>
          <w:rFonts w:ascii="Times New Roman" w:eastAsia="Times New Roman" w:hAnsi="Times New Roman" w:cs="Times New Roman"/>
          <w:sz w:val="24"/>
          <w:szCs w:val="24"/>
          <w:lang w:eastAsia="ru-RU"/>
        </w:rPr>
        <w:t xml:space="preserve"> не видела, кто непосредственно находился за рулем мотоцикла и был его пассажирами, не опровергает наличие состава вменяемого правонарушения в действиях Русских С.С., поскольку сам Русских С.С. указал, </w:t>
      </w:r>
      <w:r w:rsidRPr="006A0BE1">
        <w:rPr>
          <w:rFonts w:ascii="Times New Roman" w:eastAsia="Times New Roman" w:hAnsi="Times New Roman" w:cs="Times New Roman"/>
          <w:sz w:val="24"/>
          <w:szCs w:val="24"/>
          <w:lang w:eastAsia="ru-RU"/>
        </w:rPr>
        <w:t>что</w:t>
      </w:r>
      <w:r w:rsidRPr="006A0BE1">
        <w:rPr>
          <w:rFonts w:ascii="Times New Roman" w:eastAsia="Times New Roman" w:hAnsi="Times New Roman" w:cs="Times New Roman"/>
          <w:sz w:val="24"/>
          <w:szCs w:val="24"/>
          <w:lang w:eastAsia="ru-RU"/>
        </w:rPr>
        <w:t xml:space="preserve"> управляя мотоциклом, </w:t>
      </w:r>
      <w:r w:rsidR="003F36F6">
        <w:rPr>
          <w:rFonts w:ascii="Times New Roman" w:eastAsia="Times New Roman" w:hAnsi="Times New Roman" w:cs="Times New Roman"/>
          <w:sz w:val="24"/>
          <w:szCs w:val="24"/>
          <w:lang w:eastAsia="ru-RU"/>
        </w:rPr>
        <w:t xml:space="preserve">видел двух девушек, а </w:t>
      </w:r>
      <w:r w:rsidRPr="00A20E6D" w:rsidR="00A20E6D">
        <w:rPr>
          <w:rFonts w:ascii="Times New Roman" w:eastAsia="Times New Roman" w:hAnsi="Times New Roman" w:cs="Times New Roman"/>
          <w:sz w:val="24"/>
          <w:szCs w:val="24"/>
          <w:lang w:eastAsia="ru-RU"/>
        </w:rPr>
        <w:t>&lt;</w:t>
      </w:r>
      <w:r w:rsidR="003F36F6">
        <w:rPr>
          <w:rFonts w:ascii="Times New Roman" w:eastAsia="Times New Roman" w:hAnsi="Times New Roman" w:cs="Times New Roman"/>
          <w:sz w:val="24"/>
          <w:szCs w:val="24"/>
          <w:lang w:eastAsia="ru-RU"/>
        </w:rPr>
        <w:t>Ф.И.</w:t>
      </w:r>
      <w:r w:rsidRPr="00A20E6D" w:rsidR="00A20E6D">
        <w:rPr>
          <w:rFonts w:ascii="Times New Roman" w:eastAsia="Times New Roman" w:hAnsi="Times New Roman" w:cs="Times New Roman"/>
          <w:sz w:val="24"/>
          <w:szCs w:val="24"/>
          <w:lang w:eastAsia="ru-RU"/>
        </w:rPr>
        <w:t>&gt;</w:t>
      </w:r>
      <w:r w:rsidRPr="006A0BE1">
        <w:rPr>
          <w:rFonts w:ascii="Times New Roman" w:eastAsia="Times New Roman" w:hAnsi="Times New Roman" w:cs="Times New Roman"/>
          <w:sz w:val="24"/>
          <w:szCs w:val="24"/>
          <w:lang w:eastAsia="ru-RU"/>
        </w:rPr>
        <w:t xml:space="preserve"> указала, что шл</w:t>
      </w:r>
      <w:r w:rsidR="003F36F6">
        <w:rPr>
          <w:rFonts w:ascii="Times New Roman" w:eastAsia="Times New Roman" w:hAnsi="Times New Roman" w:cs="Times New Roman"/>
          <w:sz w:val="24"/>
          <w:szCs w:val="24"/>
          <w:lang w:eastAsia="ru-RU"/>
        </w:rPr>
        <w:t xml:space="preserve">а по улице вместе с </w:t>
      </w:r>
      <w:r w:rsidRPr="00A20E6D" w:rsidR="00A20E6D">
        <w:rPr>
          <w:rFonts w:ascii="Times New Roman" w:eastAsia="Times New Roman" w:hAnsi="Times New Roman" w:cs="Times New Roman"/>
          <w:sz w:val="24"/>
          <w:szCs w:val="24"/>
          <w:lang w:eastAsia="ru-RU"/>
        </w:rPr>
        <w:t>&lt;</w:t>
      </w:r>
      <w:r w:rsidR="003F36F6">
        <w:rPr>
          <w:rFonts w:ascii="Times New Roman" w:eastAsia="Times New Roman" w:hAnsi="Times New Roman" w:cs="Times New Roman"/>
          <w:sz w:val="24"/>
          <w:szCs w:val="24"/>
          <w:lang w:eastAsia="ru-RU"/>
        </w:rPr>
        <w:t>Ф.И.</w:t>
      </w:r>
      <w:r w:rsidRPr="00A20E6D" w:rsidR="00A20E6D">
        <w:rPr>
          <w:rFonts w:ascii="Times New Roman" w:eastAsia="Times New Roman" w:hAnsi="Times New Roman" w:cs="Times New Roman"/>
          <w:sz w:val="24"/>
          <w:szCs w:val="24"/>
          <w:lang w:eastAsia="ru-RU"/>
        </w:rPr>
        <w:t>&gt;</w:t>
      </w:r>
    </w:p>
    <w:p w:rsidR="006A0BE1" w:rsidRPr="006A0BE1" w:rsidP="006A0B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 xml:space="preserve">         С учетом установленных по делу обстоя</w:t>
      </w:r>
      <w:r w:rsidR="003F36F6">
        <w:rPr>
          <w:rFonts w:ascii="Times New Roman" w:eastAsia="Times New Roman" w:hAnsi="Times New Roman" w:cs="Times New Roman"/>
          <w:sz w:val="24"/>
          <w:szCs w:val="24"/>
          <w:lang w:eastAsia="ru-RU"/>
        </w:rPr>
        <w:t>тельств, действия Русских С. С.</w:t>
      </w:r>
      <w:r w:rsidRPr="006A0BE1">
        <w:rPr>
          <w:rFonts w:ascii="Times New Roman" w:eastAsia="Times New Roman" w:hAnsi="Times New Roman" w:cs="Times New Roman"/>
          <w:sz w:val="24"/>
          <w:szCs w:val="24"/>
          <w:lang w:eastAsia="ru-RU"/>
        </w:rPr>
        <w:t xml:space="preserve"> мировой судья квалифицирует по части 2 статьи 12.27 Кодекса Российской Федерации об административных правонарушениях, а именно: оставление водителем в нарушение </w:t>
      </w:r>
      <w:r>
        <w:fldChar w:fldCharType="begin"/>
      </w:r>
      <w:r>
        <w:instrText xml:space="preserve"> HYPERLINK "consultantplus://offline/ref=576D6EA5955930CAD600AEECE84427552D62F481CDA1FFF00D99AB4B2C007DEA29CA2D2C19DAF47Dn4d0J" </w:instrText>
      </w:r>
      <w:r>
        <w:fldChar w:fldCharType="separate"/>
      </w:r>
      <w:r w:rsidRPr="006A0BE1">
        <w:rPr>
          <w:rFonts w:ascii="Times New Roman" w:eastAsia="Times New Roman" w:hAnsi="Times New Roman" w:cs="Times New Roman"/>
          <w:color w:val="0000FF"/>
          <w:sz w:val="24"/>
          <w:szCs w:val="24"/>
          <w:u w:val="single"/>
          <w:lang w:eastAsia="ru-RU"/>
        </w:rPr>
        <w:t>Правил</w:t>
      </w:r>
      <w:r>
        <w:fldChar w:fldCharType="end"/>
      </w:r>
      <w:r w:rsidRPr="006A0BE1">
        <w:rPr>
          <w:rFonts w:ascii="Times New Roman" w:eastAsia="Times New Roman" w:hAnsi="Times New Roman" w:cs="Times New Roman"/>
          <w:sz w:val="24"/>
          <w:szCs w:val="24"/>
          <w:lang w:eastAsia="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r>
        <w:fldChar w:fldCharType="begin"/>
      </w:r>
      <w:r>
        <w:instrText xml:space="preserve"> HYPERLINK "consultantplus://offline/ref=EF86F6D5F41568F90FC9BEF487C846D264FE0E7DA45FD8C659229EE36E4277A7BF79DC2DB786F4BB100E9B8BC0D36581616C4BA38E1B159Dk5Y4F" </w:instrText>
      </w:r>
      <w:r>
        <w:fldChar w:fldCharType="separate"/>
      </w:r>
      <w:r w:rsidRPr="006A0BE1">
        <w:rPr>
          <w:rFonts w:ascii="Times New Roman" w:eastAsia="Times New Roman" w:hAnsi="Times New Roman" w:cs="Times New Roman"/>
          <w:color w:val="0000FF"/>
          <w:sz w:val="24"/>
          <w:szCs w:val="24"/>
          <w:u w:val="single"/>
          <w:lang w:eastAsia="ru-RU"/>
        </w:rPr>
        <w:t>деяния</w:t>
      </w:r>
      <w:r>
        <w:fldChar w:fldCharType="end"/>
      </w:r>
      <w:r w:rsidRPr="006A0BE1">
        <w:rPr>
          <w:rFonts w:ascii="Times New Roman" w:eastAsia="Times New Roman" w:hAnsi="Times New Roman" w:cs="Times New Roman"/>
          <w:sz w:val="24"/>
          <w:szCs w:val="24"/>
          <w:lang w:eastAsia="ru-RU"/>
        </w:rPr>
        <w:t>.</w:t>
      </w:r>
    </w:p>
    <w:p w:rsidR="006A0BE1" w:rsidRPr="006A0BE1" w:rsidP="006A0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Обстоятельств, смягчающих административную ответственность Русских С.С., мировым судьей не установлено.</w:t>
      </w:r>
    </w:p>
    <w:p w:rsidR="006A0BE1" w:rsidRPr="006A0BE1" w:rsidP="006A0BE1">
      <w:pPr>
        <w:spacing w:after="0" w:line="240" w:lineRule="auto"/>
        <w:ind w:firstLine="540"/>
        <w:jc w:val="both"/>
        <w:rPr>
          <w:rFonts w:ascii="Times New Roman" w:eastAsia="Times New Roman" w:hAnsi="Times New Roman" w:cs="Times New Roman"/>
          <w:sz w:val="28"/>
          <w:szCs w:val="28"/>
          <w:lang w:eastAsia="ru-RU"/>
        </w:rPr>
      </w:pPr>
      <w:r w:rsidRPr="006A0BE1">
        <w:rPr>
          <w:rFonts w:ascii="Times New Roman" w:eastAsia="Times New Roman" w:hAnsi="Times New Roman" w:cs="Times New Roman"/>
          <w:sz w:val="24"/>
          <w:szCs w:val="24"/>
          <w:lang w:eastAsia="ru-RU"/>
        </w:rPr>
        <w:t>Обстоятельств, отягчающих административную ответственность Русских С.С., мировым судьей не установлено.</w:t>
      </w:r>
      <w:r w:rsidRPr="006A0BE1">
        <w:rPr>
          <w:rFonts w:ascii="Times New Roman" w:eastAsia="Times New Roman" w:hAnsi="Times New Roman" w:cs="Times New Roman"/>
          <w:sz w:val="28"/>
          <w:szCs w:val="28"/>
          <w:lang w:eastAsia="ru-RU"/>
        </w:rPr>
        <w:t xml:space="preserve"> </w:t>
      </w:r>
    </w:p>
    <w:p w:rsidR="006A0BE1" w:rsidRPr="006A0BE1" w:rsidP="006A0BE1">
      <w:pPr>
        <w:spacing w:after="0" w:line="240" w:lineRule="auto"/>
        <w:ind w:firstLine="567"/>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lang w:eastAsia="ru-RU"/>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fldChar w:fldCharType="begin"/>
      </w:r>
      <w:r>
        <w:instrText xml:space="preserve"> HYPERLINK "consultantplus://offline/ref=BDA584D72EC98B585566C87C2E54B4F72232A9577A332FCB192C9F4509D3XEH" </w:instrText>
      </w:r>
      <w:r>
        <w:fldChar w:fldCharType="separate"/>
      </w:r>
      <w:r w:rsidRPr="006A0BE1">
        <w:rPr>
          <w:rFonts w:ascii="Times New Roman" w:eastAsia="Times New Roman" w:hAnsi="Times New Roman" w:cs="Times New Roman"/>
          <w:color w:val="0000FF"/>
          <w:sz w:val="24"/>
          <w:szCs w:val="24"/>
          <w:u w:val="single"/>
          <w:lang w:eastAsia="ru-RU"/>
        </w:rPr>
        <w:t>Кодексом</w:t>
      </w:r>
      <w:r>
        <w:fldChar w:fldCharType="end"/>
      </w:r>
      <w:r w:rsidRPr="006A0BE1">
        <w:rPr>
          <w:rFonts w:ascii="Times New Roman" w:eastAsia="Times New Roman" w:hAnsi="Times New Roman" w:cs="Times New Roman"/>
          <w:lang w:eastAsia="ru-RU"/>
        </w:rPr>
        <w:t xml:space="preserve"> Российской Федерации об административных правонарушениях (</w:t>
      </w:r>
      <w:r>
        <w:fldChar w:fldCharType="begin"/>
      </w:r>
      <w:r>
        <w:instrText xml:space="preserve"> HYPERLINK "consultantplus://offline/ref=BDA584D72EC98B585566C87C2E54B4F72232A9577A332FCB192C9F45093E1AA2099EF2A7D84800E8D1X4H" </w:instrText>
      </w:r>
      <w:r>
        <w:fldChar w:fldCharType="separate"/>
      </w:r>
      <w:r w:rsidRPr="006A0BE1">
        <w:rPr>
          <w:rFonts w:ascii="Times New Roman" w:eastAsia="Times New Roman" w:hAnsi="Times New Roman" w:cs="Times New Roman"/>
          <w:color w:val="0000FF"/>
          <w:sz w:val="24"/>
          <w:szCs w:val="24"/>
          <w:u w:val="single"/>
          <w:lang w:eastAsia="ru-RU"/>
        </w:rPr>
        <w:t>часть 1 статьи 4.1</w:t>
      </w:r>
      <w:r>
        <w:fldChar w:fldCharType="end"/>
      </w:r>
      <w:r w:rsidRPr="006A0BE1">
        <w:rPr>
          <w:rFonts w:ascii="Times New Roman" w:eastAsia="Times New Roman" w:hAnsi="Times New Roman" w:cs="Times New Roman"/>
          <w:lang w:eastAsia="ru-RU"/>
        </w:rPr>
        <w:t xml:space="preserve"> Кодекса Российской Федерации об административных правонарушениях).</w:t>
      </w:r>
    </w:p>
    <w:p w:rsidR="006A0BE1" w:rsidRPr="006A0BE1" w:rsidP="006A0BE1">
      <w:pPr>
        <w:spacing w:after="0" w:line="240" w:lineRule="auto"/>
        <w:ind w:firstLine="567"/>
        <w:jc w:val="both"/>
        <w:rPr>
          <w:rFonts w:ascii="Times New Roman" w:eastAsia="Times New Roman" w:hAnsi="Times New Roman" w:cs="Times New Roman"/>
          <w:lang w:eastAsia="ru-RU"/>
        </w:rPr>
      </w:pPr>
      <w:r w:rsidRPr="006A0BE1">
        <w:rPr>
          <w:rFonts w:ascii="Times New Roman" w:eastAsia="Times New Roman" w:hAnsi="Times New Roman" w:cs="Times New Roman"/>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fldChar w:fldCharType="begin"/>
      </w:r>
      <w:r>
        <w:instrText xml:space="preserve"> HYPERLINK "consultantplus://offline/ref=BDA584D72EC98B585566C87C2E54B4F72232A9577A332FCB192C9F45093E1AA2099EF2A7D84800E8D1X6H" </w:instrText>
      </w:r>
      <w:r>
        <w:fldChar w:fldCharType="separate"/>
      </w:r>
      <w:r w:rsidRPr="006A0BE1">
        <w:rPr>
          <w:rFonts w:ascii="Times New Roman" w:eastAsia="Times New Roman" w:hAnsi="Times New Roman" w:cs="Times New Roman"/>
          <w:color w:val="0000FF"/>
          <w:sz w:val="24"/>
          <w:szCs w:val="24"/>
          <w:u w:val="single"/>
          <w:lang w:eastAsia="ru-RU"/>
        </w:rPr>
        <w:t>часть 2 статьи 4.1</w:t>
      </w:r>
      <w:r>
        <w:fldChar w:fldCharType="end"/>
      </w:r>
      <w:r w:rsidRPr="006A0BE1">
        <w:rPr>
          <w:rFonts w:ascii="Times New Roman" w:eastAsia="Times New Roman" w:hAnsi="Times New Roman" w:cs="Times New Roman"/>
          <w:lang w:eastAsia="ru-RU"/>
        </w:rPr>
        <w:t xml:space="preserve"> названного Кодекса).</w:t>
      </w:r>
    </w:p>
    <w:p w:rsidR="006A0BE1" w:rsidRPr="006A0BE1" w:rsidP="006A0BE1">
      <w:pPr>
        <w:spacing w:after="0" w:line="240" w:lineRule="auto"/>
        <w:ind w:firstLine="567"/>
        <w:jc w:val="both"/>
        <w:rPr>
          <w:rFonts w:ascii="Times New Roman" w:eastAsia="Times New Roman" w:hAnsi="Times New Roman" w:cs="Times New Roman"/>
          <w:lang w:eastAsia="ru-RU"/>
        </w:rPr>
      </w:pPr>
      <w:r w:rsidRPr="006A0BE1">
        <w:rPr>
          <w:rFonts w:ascii="Times New Roman" w:eastAsia="Times New Roman" w:hAnsi="Times New Roman" w:cs="Times New Roman"/>
          <w:lang w:eastAsia="ru-RU"/>
        </w:rPr>
        <w:t xml:space="preserve">Законодатель, установив названные положения в </w:t>
      </w:r>
      <w:r>
        <w:fldChar w:fldCharType="begin"/>
      </w:r>
      <w:r>
        <w:instrText xml:space="preserve"> HYPERLINK "consultantplus://offline/ref=BDA584D72EC98B585566C87C2E54B4F72232A9577A332FCB192C9F4509D3XEH" </w:instrText>
      </w:r>
      <w:r>
        <w:fldChar w:fldCharType="separate"/>
      </w:r>
      <w:r w:rsidRPr="006A0BE1">
        <w:rPr>
          <w:rFonts w:ascii="Times New Roman" w:eastAsia="Times New Roman" w:hAnsi="Times New Roman" w:cs="Times New Roman"/>
          <w:color w:val="0000FF"/>
          <w:sz w:val="24"/>
          <w:szCs w:val="24"/>
          <w:u w:val="single"/>
          <w:lang w:eastAsia="ru-RU"/>
        </w:rPr>
        <w:t>Кодексе</w:t>
      </w:r>
      <w:r>
        <w:fldChar w:fldCharType="end"/>
      </w:r>
      <w:r w:rsidRPr="006A0BE1">
        <w:rPr>
          <w:rFonts w:ascii="Times New Roman" w:eastAsia="Times New Roman" w:hAnsi="Times New Roman" w:cs="Times New Roman"/>
          <w:lang w:eastAsia="ru-RU"/>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6A0BE1" w:rsidRPr="006A0BE1" w:rsidP="006A0BE1">
      <w:pPr>
        <w:spacing w:after="0" w:line="240" w:lineRule="auto"/>
        <w:ind w:firstLine="567"/>
        <w:jc w:val="both"/>
        <w:rPr>
          <w:rFonts w:ascii="Times New Roman" w:eastAsia="Times New Roman" w:hAnsi="Times New Roman" w:cs="Times New Roman"/>
          <w:lang w:eastAsia="ru-RU"/>
        </w:rPr>
      </w:pPr>
      <w:r w:rsidRPr="006A0BE1">
        <w:rPr>
          <w:rFonts w:ascii="Times New Roman" w:eastAsia="Times New Roman" w:hAnsi="Times New Roman" w:cs="Times New Roman"/>
          <w:lang w:eastAsia="ru-RU"/>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A0BE1" w:rsidRPr="006A0BE1" w:rsidP="006A0BE1">
      <w:pPr>
        <w:spacing w:after="0" w:line="240" w:lineRule="auto"/>
        <w:ind w:firstLine="567"/>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lang w:eastAsia="ru-RU"/>
        </w:rPr>
        <w:t xml:space="preserve">При разрешении вопроса о применении административного наказания правонарушителю </w:t>
      </w:r>
      <w:r w:rsidRPr="006A0BE1">
        <w:rPr>
          <w:rFonts w:ascii="Times New Roman" w:eastAsia="Times New Roman" w:hAnsi="Times New Roman" w:cs="Times New Roman"/>
          <w:sz w:val="24"/>
          <w:szCs w:val="24"/>
          <w:lang w:eastAsia="ru-RU"/>
        </w:rPr>
        <w:t xml:space="preserve">Русских С.С. </w:t>
      </w:r>
      <w:r w:rsidRPr="006A0BE1">
        <w:rPr>
          <w:rFonts w:ascii="Times New Roman" w:eastAsia="Times New Roman" w:hAnsi="Times New Roman" w:cs="Times New Roman"/>
          <w:lang w:eastAsia="ru-RU"/>
        </w:rPr>
        <w:t xml:space="preserve">принимается во внимание его личность, характер совершенного правонарушения и его общественная опасность, отношение виновного к содеянному, отсутствие смягчающих и отягчающих административную ответственность обстоятельств, в связи с чем, полагаю необходимым назначить ему наказание в виде </w:t>
      </w:r>
      <w:r w:rsidRPr="006A0BE1">
        <w:rPr>
          <w:rFonts w:ascii="Times New Roman" w:eastAsia="Times New Roman" w:hAnsi="Times New Roman" w:cs="Times New Roman"/>
          <w:sz w:val="24"/>
          <w:szCs w:val="24"/>
          <w:lang w:eastAsia="ru-RU"/>
        </w:rPr>
        <w:t>лишения права управления транспортными средствами</w:t>
      </w:r>
      <w:r w:rsidRPr="006A0BE1">
        <w:rPr>
          <w:rFonts w:ascii="Times New Roman" w:eastAsia="Times New Roman" w:hAnsi="Times New Roman" w:cs="Times New Roman"/>
          <w:lang w:eastAsia="ru-RU"/>
        </w:rPr>
        <w:t xml:space="preserve">, предусмотренного санкцией ч. 2 ст. 12.27 КоАП РФ. </w:t>
      </w:r>
    </w:p>
    <w:p w:rsidR="006A0BE1" w:rsidRPr="006A0BE1" w:rsidP="006A0BE1">
      <w:pPr>
        <w:spacing w:after="0" w:line="240" w:lineRule="auto"/>
        <w:ind w:firstLine="540"/>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sz w:val="24"/>
          <w:szCs w:val="24"/>
          <w:lang w:eastAsia="ru-RU"/>
        </w:rPr>
        <w:t>Руководствуясь статьями 4.1, 29.9-29.11 Кодекса Российской Федерации об административных правонарушениях, мировой судья</w:t>
      </w:r>
    </w:p>
    <w:p w:rsidR="006A0BE1" w:rsidRPr="006A0BE1" w:rsidP="006A0BE1">
      <w:pPr>
        <w:spacing w:after="0" w:line="240" w:lineRule="auto"/>
        <w:ind w:firstLine="540"/>
        <w:jc w:val="center"/>
        <w:rPr>
          <w:rFonts w:ascii="Times New Roman" w:eastAsia="Times New Roman" w:hAnsi="Times New Roman" w:cs="Times New Roman"/>
          <w:b/>
          <w:sz w:val="24"/>
          <w:szCs w:val="24"/>
          <w:lang w:eastAsia="ru-RU"/>
        </w:rPr>
      </w:pPr>
    </w:p>
    <w:p w:rsidR="006A0BE1" w:rsidRPr="006A0BE1" w:rsidP="006A0BE1">
      <w:pPr>
        <w:spacing w:after="0" w:line="240" w:lineRule="auto"/>
        <w:ind w:firstLine="540"/>
        <w:jc w:val="center"/>
        <w:rPr>
          <w:rFonts w:ascii="Times New Roman" w:eastAsia="Times New Roman" w:hAnsi="Times New Roman" w:cs="Times New Roman"/>
          <w:b/>
          <w:sz w:val="24"/>
          <w:szCs w:val="24"/>
          <w:lang w:eastAsia="ru-RU"/>
        </w:rPr>
      </w:pPr>
      <w:r w:rsidRPr="006A0BE1">
        <w:rPr>
          <w:rFonts w:ascii="Times New Roman" w:eastAsia="Times New Roman" w:hAnsi="Times New Roman" w:cs="Times New Roman"/>
          <w:b/>
          <w:sz w:val="24"/>
          <w:szCs w:val="24"/>
          <w:lang w:eastAsia="ru-RU"/>
        </w:rPr>
        <w:t>П О С Т А Н О В И Л:</w:t>
      </w:r>
    </w:p>
    <w:p w:rsidR="006A0BE1" w:rsidRPr="006A0BE1" w:rsidP="006A0BE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0BE1">
        <w:rPr>
          <w:rFonts w:ascii="Times New Roman" w:eastAsia="Times New Roman" w:hAnsi="Times New Roman" w:cs="Times New Roman"/>
          <w:b/>
          <w:sz w:val="24"/>
          <w:szCs w:val="24"/>
          <w:lang w:eastAsia="ru-RU"/>
        </w:rPr>
        <w:t xml:space="preserve">             </w:t>
      </w:r>
      <w:r w:rsidR="003F36F6">
        <w:rPr>
          <w:rFonts w:ascii="Times New Roman" w:eastAsia="Times New Roman" w:hAnsi="Times New Roman" w:cs="Times New Roman"/>
          <w:sz w:val="24"/>
          <w:szCs w:val="24"/>
          <w:lang w:eastAsia="ru-RU"/>
        </w:rPr>
        <w:t>признать Русских С. С.</w:t>
      </w:r>
      <w:r w:rsidRPr="006A0BE1">
        <w:rPr>
          <w:rFonts w:ascii="Times New Roman" w:eastAsia="Times New Roman" w:hAnsi="Times New Roman" w:cs="Times New Roman"/>
          <w:sz w:val="24"/>
          <w:szCs w:val="24"/>
          <w:lang w:eastAsia="ru-RU"/>
        </w:rPr>
        <w:t xml:space="preserve"> 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назначить ему административное наказание в виде </w:t>
      </w:r>
      <w:r w:rsidRPr="006A0BE1">
        <w:rPr>
          <w:rFonts w:ascii="Times New Roman" w:eastAsia="Times New Roman" w:hAnsi="Times New Roman" w:cs="Times New Roman"/>
          <w:color w:val="000000"/>
          <w:sz w:val="24"/>
          <w:szCs w:val="24"/>
          <w:lang w:eastAsia="ru-RU"/>
        </w:rPr>
        <w:t>лишения права управления транспортными средствами на срок 1 (один) год.</w:t>
      </w:r>
    </w:p>
    <w:p w:rsidR="006A0BE1" w:rsidRPr="006A0BE1" w:rsidP="006A0B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BE1">
        <w:rPr>
          <w:rFonts w:ascii="Times New Roman" w:eastAsia="Times New Roman" w:hAnsi="Times New Roman" w:cs="Times New Roman"/>
          <w:color w:val="000000"/>
          <w:sz w:val="24"/>
          <w:szCs w:val="24"/>
          <w:lang w:eastAsia="ru-RU"/>
        </w:rPr>
        <w:t xml:space="preserve">            </w:t>
      </w:r>
      <w:r w:rsidRPr="006A0BE1">
        <w:rPr>
          <w:rFonts w:ascii="Times New Roman" w:eastAsia="Times New Roman" w:hAnsi="Times New Roman" w:cs="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6A0BE1">
        <w:rPr>
          <w:rFonts w:ascii="Times New Roman" w:eastAsia="Times New Roman" w:hAnsi="Times New Roman" w:cs="Times New Roman"/>
          <w:sz w:val="24"/>
          <w:szCs w:val="24"/>
          <w:lang w:eastAsia="ru-RU"/>
        </w:rPr>
        <w:t>всоответствии</w:t>
      </w:r>
      <w:r w:rsidRPr="006A0BE1">
        <w:rPr>
          <w:rFonts w:ascii="Times New Roman" w:eastAsia="Times New Roman" w:hAnsi="Times New Roman" w:cs="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0BE1" w:rsidRPr="006A0BE1" w:rsidP="006A0BE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A0BE1">
        <w:rPr>
          <w:rFonts w:ascii="Times New Roman" w:eastAsia="Times New Roman" w:hAnsi="Times New Roman" w:cs="Times New Roman"/>
          <w:sz w:val="24"/>
          <w:szCs w:val="24"/>
          <w:lang w:eastAsia="ru-RU"/>
        </w:rPr>
        <w:t xml:space="preserve">          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Русских С.С.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r w:rsidRPr="006A0BE1">
        <w:rPr>
          <w:rFonts w:ascii="Times New Roman" w:eastAsia="Times New Roman" w:hAnsi="Times New Roman" w:cs="Times New Roman"/>
          <w:sz w:val="20"/>
          <w:szCs w:val="20"/>
          <w:lang w:eastAsia="ru-RU"/>
        </w:rPr>
        <w:t>.</w:t>
      </w:r>
    </w:p>
    <w:p w:rsidR="006A0BE1" w:rsidRPr="006A0BE1" w:rsidP="006A0BE1">
      <w:pPr>
        <w:spacing w:before="100" w:beforeAutospacing="1" w:after="100" w:afterAutospacing="1" w:line="240" w:lineRule="auto"/>
        <w:jc w:val="both"/>
        <w:rPr>
          <w:rFonts w:ascii="Times New Roman" w:eastAsia="Calibri" w:hAnsi="Times New Roman" w:cs="Times New Roman"/>
          <w:sz w:val="24"/>
          <w:szCs w:val="24"/>
          <w:lang w:eastAsia="ru-RU"/>
        </w:rPr>
      </w:pPr>
      <w:r w:rsidRPr="006A0BE1">
        <w:rPr>
          <w:rFonts w:ascii="Times New Roman" w:eastAsia="Times New Roman" w:hAnsi="Times New Roman" w:cs="Times New Roman"/>
          <w:sz w:val="20"/>
          <w:szCs w:val="20"/>
          <w:lang w:eastAsia="ru-RU"/>
        </w:rPr>
        <w:t xml:space="preserve">            </w:t>
      </w:r>
      <w:r w:rsidRPr="006A0BE1">
        <w:rPr>
          <w:rFonts w:ascii="Times New Roman" w:eastAsia="Calibri" w:hAnsi="Times New Roman" w:cs="Times New Roman"/>
          <w:sz w:val="24"/>
          <w:szCs w:val="24"/>
          <w:lang w:eastAsia="ru-RU"/>
        </w:rPr>
        <w:t xml:space="preserve">Постановление может быть обжаловано в течение 10 суток со дня </w:t>
      </w:r>
      <w:r w:rsidRPr="006A0BE1">
        <w:rPr>
          <w:rFonts w:ascii="Times New Roman" w:eastAsia="Times New Roman" w:hAnsi="Times New Roman" w:cs="Times New Roman"/>
          <w:sz w:val="24"/>
          <w:szCs w:val="24"/>
          <w:lang w:eastAsia="ru-RU"/>
        </w:rPr>
        <w:t xml:space="preserve">вручения или получения копии постановления </w:t>
      </w:r>
      <w:r w:rsidRPr="006A0BE1">
        <w:rPr>
          <w:rFonts w:ascii="Times New Roman" w:eastAsia="Calibri" w:hAnsi="Times New Roman" w:cs="Times New Roman"/>
          <w:sz w:val="24"/>
          <w:szCs w:val="24"/>
          <w:lang w:eastAsia="ru-RU"/>
        </w:rPr>
        <w:t>через мирового судью</w:t>
      </w:r>
      <w:r w:rsidRPr="006A0BE1">
        <w:rPr>
          <w:rFonts w:ascii="Times New Roman" w:eastAsia="Calibri" w:hAnsi="Times New Roman" w:cs="Times New Roman"/>
          <w:sz w:val="24"/>
          <w:szCs w:val="24"/>
          <w:lang w:eastAsia="ru-RU"/>
        </w:rPr>
        <w:t xml:space="preserve"> в Красноперекопский районный суд Республики Крым.</w:t>
      </w:r>
    </w:p>
    <w:p w:rsidR="006A0BE1" w:rsidRPr="006A0BE1" w:rsidP="006A0BE1">
      <w:pPr>
        <w:spacing w:before="100" w:beforeAutospacing="1" w:after="100" w:afterAutospacing="1" w:line="240" w:lineRule="auto"/>
        <w:jc w:val="both"/>
        <w:rPr>
          <w:rFonts w:ascii="Times New Roman" w:eastAsia="Calibri" w:hAnsi="Times New Roman" w:cs="Times New Roman"/>
          <w:sz w:val="24"/>
          <w:szCs w:val="24"/>
          <w:lang w:eastAsia="ru-RU"/>
        </w:rPr>
      </w:pPr>
      <w:r w:rsidRPr="006A0BE1">
        <w:rPr>
          <w:rFonts w:ascii="Times New Roman" w:eastAsia="Calibri" w:hAnsi="Times New Roman" w:cs="Times New Roman"/>
          <w:sz w:val="24"/>
          <w:szCs w:val="24"/>
          <w:lang w:eastAsia="ru-RU"/>
        </w:rPr>
        <w:t xml:space="preserve">           </w:t>
      </w:r>
      <w:r w:rsidRPr="006A0BE1">
        <w:rPr>
          <w:rFonts w:ascii="Times New Roman" w:eastAsia="Times New Roman" w:hAnsi="Times New Roman" w:cs="Times New Roman"/>
          <w:sz w:val="24"/>
          <w:szCs w:val="24"/>
          <w:lang w:eastAsia="ru-RU"/>
        </w:rPr>
        <w:t>Полный текст постановления изготовлен 29.07.2019 года.</w:t>
      </w:r>
    </w:p>
    <w:p w:rsidR="006A0BE1" w:rsidRPr="006A0BE1" w:rsidP="006A0BE1">
      <w:pPr>
        <w:spacing w:after="0" w:line="240" w:lineRule="auto"/>
        <w:ind w:firstLine="708"/>
        <w:jc w:val="both"/>
        <w:rPr>
          <w:rFonts w:ascii="Times New Roman" w:eastAsia="Calibri" w:hAnsi="Times New Roman" w:cs="Times New Roman"/>
          <w:sz w:val="24"/>
          <w:szCs w:val="24"/>
          <w:lang w:eastAsia="ru-RU"/>
        </w:rPr>
      </w:pPr>
      <w:r w:rsidRPr="006A0BE1">
        <w:rPr>
          <w:rFonts w:ascii="Times New Roman" w:eastAsia="Calibri" w:hAnsi="Times New Roman" w:cs="Times New Roman"/>
          <w:sz w:val="24"/>
          <w:szCs w:val="24"/>
          <w:lang w:eastAsia="ru-RU"/>
        </w:rPr>
        <w:t xml:space="preserve">Мировой </w:t>
      </w:r>
      <w:r w:rsidRPr="006A0BE1">
        <w:rPr>
          <w:rFonts w:ascii="Times New Roman" w:eastAsia="Calibri" w:hAnsi="Times New Roman" w:cs="Times New Roman"/>
          <w:sz w:val="24"/>
          <w:szCs w:val="24"/>
          <w:lang w:eastAsia="ru-RU"/>
        </w:rPr>
        <w:t xml:space="preserve">судья:   </w:t>
      </w:r>
      <w:r w:rsidRPr="006A0BE1">
        <w:rPr>
          <w:rFonts w:ascii="Times New Roman" w:eastAsia="Calibri" w:hAnsi="Times New Roman" w:cs="Times New Roman"/>
          <w:sz w:val="24"/>
          <w:szCs w:val="24"/>
          <w:lang w:eastAsia="ru-RU"/>
        </w:rPr>
        <w:t xml:space="preserve">                                                                           М.В. Матюшенко</w:t>
      </w:r>
    </w:p>
    <w:p w:rsidR="0096609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5"/>
    <w:rsid w:val="00085725"/>
    <w:rsid w:val="001B3984"/>
    <w:rsid w:val="003F36F6"/>
    <w:rsid w:val="005B0950"/>
    <w:rsid w:val="006A0BE1"/>
    <w:rsid w:val="00706892"/>
    <w:rsid w:val="00966093"/>
    <w:rsid w:val="00A20E6D"/>
    <w:rsid w:val="00F960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3E270F1-BB67-4221-B2A8-95C6C2BD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0E6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20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