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16F1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A16F13" w:rsidR="00960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A16F13" w:rsidR="00F80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56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231</w:t>
      </w:r>
      <w:r w:rsidR="00AF5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A16F1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A16F13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0C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AF5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16F13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="004322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E56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000703-82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E56F5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25 июня</w:t>
      </w:r>
      <w:r w:rsidR="00AF5A9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="002A597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515F1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AE135D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735AE9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</w:t>
      </w:r>
      <w:r w:rsidR="00561E5F">
        <w:rPr>
          <w:rFonts w:eastAsia="Arial Unicode MS"/>
          <w:sz w:val="28"/>
          <w:szCs w:val="28"/>
        </w:rPr>
        <w:t xml:space="preserve">    </w:t>
      </w:r>
      <w:r w:rsidR="00960F50"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</w:t>
      </w:r>
      <w:r w:rsidR="00AE135D">
        <w:rPr>
          <w:rFonts w:eastAsia="Arial Unicode MS"/>
          <w:sz w:val="28"/>
          <w:szCs w:val="28"/>
        </w:rPr>
        <w:t xml:space="preserve"> (</w:t>
      </w:r>
      <w:r w:rsidR="00AE135D">
        <w:rPr>
          <w:rFonts w:eastAsia="Arial Unicode MS"/>
          <w:sz w:val="28"/>
          <w:szCs w:val="28"/>
        </w:rPr>
        <w:t>Красноперекопский</w:t>
      </w:r>
      <w:r w:rsidR="00AE135D">
        <w:rPr>
          <w:rFonts w:eastAsia="Arial Unicode MS"/>
          <w:sz w:val="28"/>
          <w:szCs w:val="28"/>
        </w:rPr>
        <w:t xml:space="preserve"> муниципальный район и городской округ Красноперекопск)</w:t>
      </w:r>
      <w:r w:rsidRPr="005F49E4">
        <w:rPr>
          <w:rFonts w:eastAsia="Arial Unicode MS"/>
          <w:sz w:val="28"/>
          <w:szCs w:val="28"/>
        </w:rPr>
        <w:t xml:space="preserve">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="000C0537">
        <w:rPr>
          <w:sz w:val="28"/>
          <w:szCs w:val="28"/>
        </w:rPr>
        <w:t xml:space="preserve">Захарова Анастасия Сергеевна, </w:t>
      </w:r>
      <w:r w:rsidR="00960F50">
        <w:rPr>
          <w:rFonts w:eastAsia="Arial Unicode MS"/>
          <w:sz w:val="28"/>
          <w:szCs w:val="28"/>
        </w:rPr>
        <w:t xml:space="preserve"> </w:t>
      </w:r>
      <w:r w:rsidR="00AE135D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="002A5973">
        <w:rPr>
          <w:rFonts w:eastAsia="Arial Unicode MS"/>
          <w:sz w:val="28"/>
          <w:szCs w:val="28"/>
        </w:rPr>
        <w:t xml:space="preserve">ушении, </w:t>
      </w:r>
      <w:r w:rsidR="00DA173B">
        <w:rPr>
          <w:rFonts w:eastAsia="Arial Unicode MS"/>
          <w:sz w:val="28"/>
          <w:szCs w:val="28"/>
        </w:rPr>
        <w:t>предусмотренном статьей 6.1.1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9E7E52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="00E56F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Чумак Татьяны Викторовны,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«персональные данные»</w:t>
      </w:r>
      <w:r w:rsidR="00E56F58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406F1C" w:rsidP="00406F1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УСТАНОВИЛ:</w:t>
      </w:r>
    </w:p>
    <w:p w:rsidR="00406F1C" w:rsidP="00406F1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15 мая 2025 года около 23 час. 00 мин. Чумак Татьяна Викторовна, находясь </w:t>
      </w:r>
      <w:r w:rsidR="00A52800">
        <w:rPr>
          <w:rFonts w:eastAsia="Arial Unicode MS"/>
          <w:color w:val="000000"/>
          <w:sz w:val="28"/>
          <w:szCs w:val="28"/>
        </w:rPr>
        <w:t>в под</w:t>
      </w:r>
      <w:r>
        <w:rPr>
          <w:rFonts w:eastAsia="Arial Unicode MS"/>
          <w:color w:val="000000"/>
          <w:sz w:val="28"/>
          <w:szCs w:val="28"/>
        </w:rPr>
        <w:t xml:space="preserve">ъезде </w:t>
      </w:r>
      <w:r w:rsidR="00A52800">
        <w:rPr>
          <w:rFonts w:eastAsia="Arial Unicode MS"/>
          <w:color w:val="000000"/>
          <w:sz w:val="28"/>
          <w:szCs w:val="28"/>
        </w:rPr>
        <w:t xml:space="preserve">дома </w:t>
      </w:r>
      <w:r>
        <w:rPr>
          <w:rFonts w:eastAsia="Arial Unicode MS"/>
          <w:color w:val="000000"/>
          <w:sz w:val="28"/>
          <w:szCs w:val="28"/>
        </w:rPr>
        <w:t>адрес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A52800">
        <w:rPr>
          <w:rFonts w:eastAsia="Arial Unicode MS"/>
          <w:color w:val="000000"/>
          <w:sz w:val="28"/>
          <w:szCs w:val="28"/>
        </w:rPr>
        <w:t xml:space="preserve">нанесла удары руками, ногами, точное  количество которых не установлено, </w:t>
      </w:r>
      <w:r>
        <w:rPr>
          <w:rFonts w:eastAsia="Arial Unicode MS"/>
          <w:color w:val="000000"/>
          <w:sz w:val="28"/>
          <w:szCs w:val="28"/>
        </w:rPr>
        <w:t xml:space="preserve"> в область лица</w:t>
      </w:r>
      <w:r w:rsidR="00A52800">
        <w:rPr>
          <w:rFonts w:eastAsia="Arial Unicode MS"/>
          <w:color w:val="000000"/>
          <w:sz w:val="28"/>
          <w:szCs w:val="28"/>
        </w:rPr>
        <w:t xml:space="preserve"> и тела</w:t>
      </w:r>
      <w:r w:rsidR="005B03FC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ФИО,</w:t>
      </w:r>
      <w:r w:rsidR="00FA6ED1">
        <w:rPr>
          <w:rFonts w:eastAsia="Arial Unicode MS"/>
          <w:color w:val="000000"/>
          <w:sz w:val="28"/>
          <w:szCs w:val="28"/>
        </w:rPr>
        <w:t xml:space="preserve"> хватала ее за волосы,</w:t>
      </w:r>
      <w:r>
        <w:rPr>
          <w:rFonts w:eastAsia="Arial Unicode MS"/>
          <w:color w:val="000000"/>
          <w:sz w:val="28"/>
          <w:szCs w:val="28"/>
        </w:rPr>
        <w:t xml:space="preserve"> от чего последняя испытала физическую боль, </w:t>
      </w:r>
      <w:r w:rsidRPr="00F1375E">
        <w:rPr>
          <w:sz w:val="28"/>
          <w:szCs w:val="28"/>
        </w:rPr>
        <w:t xml:space="preserve">чем </w:t>
      </w:r>
      <w:r>
        <w:rPr>
          <w:sz w:val="28"/>
          <w:szCs w:val="28"/>
        </w:rPr>
        <w:t>нанесла</w:t>
      </w:r>
      <w:r w:rsidRPr="00F1375E">
        <w:rPr>
          <w:sz w:val="28"/>
          <w:szCs w:val="28"/>
        </w:rPr>
        <w:t xml:space="preserve"> побои, иные насильственные действия, причинившие</w:t>
      </w:r>
      <w:r>
        <w:rPr>
          <w:sz w:val="28"/>
          <w:szCs w:val="28"/>
        </w:rPr>
        <w:t xml:space="preserve"> физическую боль </w:t>
      </w:r>
      <w:r w:rsidRPr="00F1375E">
        <w:rPr>
          <w:sz w:val="28"/>
          <w:szCs w:val="28"/>
        </w:rPr>
        <w:t>не повлекшие последствия, указанные в статье </w:t>
      </w:r>
      <w:hyperlink r:id="rId5" w:anchor="4/115" w:history="1">
        <w:r w:rsidRPr="00F1375E">
          <w:rPr>
            <w:rStyle w:val="Hyperlink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F1375E">
        <w:rPr>
          <w:sz w:val="28"/>
          <w:szCs w:val="28"/>
        </w:rPr>
        <w:t>, если эти действия не содержат уголовно наказуемого деяния</w:t>
      </w:r>
      <w:r>
        <w:rPr>
          <w:sz w:val="28"/>
          <w:szCs w:val="28"/>
        </w:rPr>
        <w:t>.</w:t>
      </w:r>
    </w:p>
    <w:p w:rsidR="00406F1C" w:rsidP="00406F1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В судебном заседании 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>Чумак Т.В.,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разъяснения прав,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ч.1 ст. 25.1, ч. 4 ст. 26.4, ч. 1 ст. 30.1 КоАП РФ, ст. 51 Конституции РФ, отводов, ходатайств не заявила, вину </w:t>
      </w:r>
      <w:r w:rsidR="00A52800">
        <w:rPr>
          <w:rFonts w:ascii="Times New Roman" w:hAnsi="Times New Roman"/>
          <w:color w:val="000000"/>
          <w:sz w:val="28"/>
          <w:szCs w:val="28"/>
        </w:rPr>
        <w:t xml:space="preserve"> не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признала, </w:t>
      </w:r>
      <w:r w:rsidR="00A52800">
        <w:rPr>
          <w:rFonts w:ascii="Times New Roman" w:hAnsi="Times New Roman"/>
          <w:color w:val="000000"/>
          <w:sz w:val="28"/>
          <w:szCs w:val="28"/>
        </w:rPr>
        <w:t xml:space="preserve">отказалась от дачи показаний, руководствуясь ст. 51 Конституции РФ, при этом суду пояснив, что </w:t>
      </w:r>
      <w:r>
        <w:rPr>
          <w:rFonts w:ascii="Times New Roman" w:hAnsi="Times New Roman"/>
          <w:color w:val="000000"/>
          <w:sz w:val="28"/>
          <w:szCs w:val="28"/>
        </w:rPr>
        <w:t>ФИО</w:t>
      </w:r>
      <w:r w:rsidR="00A52800">
        <w:rPr>
          <w:rFonts w:ascii="Times New Roman" w:hAnsi="Times New Roman"/>
          <w:color w:val="000000"/>
          <w:sz w:val="28"/>
          <w:szCs w:val="28"/>
        </w:rPr>
        <w:t>.</w:t>
      </w:r>
      <w:r w:rsidR="00A52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800">
        <w:rPr>
          <w:rFonts w:ascii="Times New Roman" w:hAnsi="Times New Roman"/>
          <w:color w:val="000000"/>
          <w:sz w:val="28"/>
          <w:szCs w:val="28"/>
        </w:rPr>
        <w:t>я</w:t>
      </w:r>
      <w:r w:rsidR="00A52800">
        <w:rPr>
          <w:rFonts w:ascii="Times New Roman" w:hAnsi="Times New Roman"/>
          <w:color w:val="000000"/>
          <w:sz w:val="28"/>
          <w:szCs w:val="28"/>
        </w:rPr>
        <w:t xml:space="preserve">вляется ее соседкой, между ними неприязненных отношений не имеется, у </w:t>
      </w:r>
      <w:r>
        <w:rPr>
          <w:rFonts w:ascii="Times New Roman" w:hAnsi="Times New Roman"/>
          <w:color w:val="000000"/>
          <w:sz w:val="28"/>
          <w:szCs w:val="28"/>
        </w:rPr>
        <w:t>ФИО</w:t>
      </w:r>
      <w:r w:rsidR="00A52800">
        <w:rPr>
          <w:rFonts w:ascii="Times New Roman" w:hAnsi="Times New Roman"/>
          <w:color w:val="000000"/>
          <w:sz w:val="28"/>
          <w:szCs w:val="28"/>
        </w:rPr>
        <w:t xml:space="preserve"> отсутствуют основания для ее оговора,  в день своего рождения 15.05.2025 она действительно ходила в гости к потерпевшей, они вместе выпивали</w:t>
      </w:r>
      <w:r w:rsidR="007D5D6F">
        <w:rPr>
          <w:rFonts w:ascii="Times New Roman" w:hAnsi="Times New Roman"/>
          <w:color w:val="000000"/>
          <w:sz w:val="28"/>
          <w:szCs w:val="28"/>
        </w:rPr>
        <w:t xml:space="preserve"> алкоголь</w:t>
      </w:r>
      <w:r w:rsidR="00A52800">
        <w:rPr>
          <w:rFonts w:ascii="Times New Roman" w:hAnsi="Times New Roman"/>
          <w:color w:val="000000"/>
          <w:sz w:val="28"/>
          <w:szCs w:val="28"/>
        </w:rPr>
        <w:t xml:space="preserve">, побоев, ударов она ей не наносила. Объяснения данные ранее поддерживает. </w:t>
      </w:r>
      <w:r w:rsidR="007D5D6F">
        <w:rPr>
          <w:rFonts w:ascii="Times New Roman" w:hAnsi="Times New Roman"/>
          <w:color w:val="000000"/>
          <w:sz w:val="28"/>
          <w:szCs w:val="28"/>
        </w:rPr>
        <w:t xml:space="preserve">20 мая 2025 г. на улице, она встречала </w:t>
      </w:r>
      <w:r>
        <w:rPr>
          <w:rFonts w:ascii="Times New Roman" w:hAnsi="Times New Roman"/>
          <w:color w:val="000000"/>
          <w:sz w:val="28"/>
          <w:szCs w:val="28"/>
        </w:rPr>
        <w:t>ФИО</w:t>
      </w:r>
      <w:r w:rsidR="007D5D6F">
        <w:rPr>
          <w:rFonts w:ascii="Times New Roman" w:hAnsi="Times New Roman"/>
          <w:color w:val="000000"/>
          <w:sz w:val="28"/>
          <w:szCs w:val="28"/>
        </w:rPr>
        <w:t xml:space="preserve">, у которой следы побоев отсутствовали. </w:t>
      </w:r>
    </w:p>
    <w:p w:rsidR="00406F1C" w:rsidP="00406F1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Потерпевшая ФИО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разъяснений ей положений ст. 25.2 КоАП РФ, ст. 51 Конституции РФ, предупреждения об ответственности, предусмотренной ст. 17.9 КоАП РФ, отводов не заявила,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суду пояснив, что с Чумак Т.В. фактически не знакомы, после произошедшего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испытвает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ней неприязненные отношения, оснований оговаривать ее она не имеет, 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>суду показала, что Чумак  Т.В. приходила к ней в гости в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вечернее время с алкоголем отпраздновать свой день рождение, они посидели, она алкоголь не употребляла, Чумак Т.В. употребляла алкоголь, после чего Чумак Т.В. направилась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в подъезд,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ыйдя в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который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она позвала 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>ее к себе,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когда последняя вышла в подъезд к двери своей квартиры, Чумак Т.В., находящееся в это время там же, стала наносить ей </w:t>
      </w:r>
      <w:r w:rsidR="007D5D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многочисленные 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>удары обеими рук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>, ногами в область лица и  головы,</w:t>
      </w:r>
      <w:r w:rsidR="00FA6E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тела,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FA6E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хватала за волосы, 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>без каких либо причин, от чего</w:t>
      </w:r>
      <w:r w:rsidR="00FA6E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она испытала физическую боль, в результате чего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упала. </w:t>
      </w:r>
      <w:r w:rsidR="00FA6E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Она звала на помощь. </w:t>
      </w:r>
      <w:r w:rsidR="00A528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это время </w:t>
      </w:r>
      <w:r w:rsidR="007D5D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подъезде проходило двое парней, </w:t>
      </w:r>
      <w:r w:rsidR="00FA6E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которые оттянули Чумак Т.В., 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r w:rsidR="00FA6E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направилась к себе домой</w:t>
      </w:r>
      <w:r w:rsidR="007D5D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 </w:t>
      </w:r>
      <w:r w:rsidR="007D5D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парни помогли ей встать и зайти в квартиру. Зайдя домой она позвонила своей дочери и сообщила о </w:t>
      </w:r>
      <w:r w:rsidR="007D5D6F">
        <w:rPr>
          <w:rFonts w:ascii="Times New Roman" w:eastAsia="Arial Unicode MS" w:hAnsi="Times New Roman" w:cs="Times New Roman"/>
          <w:color w:val="000000"/>
          <w:sz w:val="28"/>
          <w:szCs w:val="28"/>
        </w:rPr>
        <w:t>произошедшем</w:t>
      </w:r>
      <w:r w:rsidR="007D5D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7D5D6F" w:rsidP="00406F1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Допрошенная судом в качестве свидетеля ФИО., после разъяснения ей положений ст. 25.6 КоАП РФ, ст. 51 Конституции РФ, предупреждения об ответственности, предусмотренной ст. 17.9 КоАП РФ, суду пояснила, что ФИО.. является ее матерью, с Чумак Т.В. знакома по факту произошедшего, на данный момент после произошедшего испытывает к ней неприязненные отношения, при этом  оснований ог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варивать ее  она не имеет, также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суду показала, что 15.05.2025 после 23-00 час. она находилась у себя дома по месту проживания с сестрой, ей позвонила ее мама 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 сообщила, что ее избила соседка. Она сразу направилась к маме по адресу ее проживания. Прибыв на место, она обнаружила маму со следами побоев. Мама  ей сообщила, что приходила соседка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из кв. 44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 принесла с собой еду, алкоголь они вместе выпивали, при этом ее мама отпила немного вина, Чумак Т.В. пила водку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осле чего Чумак Т.В. направилась домой и ФИО пошла, закрывать за ней дверь,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где в подъезде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Чумак Т.В. начала избивать ее маму, все прекратилось только после того, как в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подъезде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проходили двое молод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ых людей, которые сделали замечание и Чумак Т.В. направилась к себе домой, которые помогли подняться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ее матери, поскольку она упала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от нанесенных побоев.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всем произошедшем ей известно со слов матери, кто был очевидцем происходящего она не знает. По какой причине Чумак Т.В.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стала наносить удар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>ы ее матери она также не знает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этот день она ходила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Чумак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Т.В. возвращала ее вещи, которы</w:t>
      </w:r>
      <w:r w:rsidR="002168F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 </w:t>
      </w:r>
      <w:r w:rsidR="00B87A8D">
        <w:rPr>
          <w:rFonts w:ascii="Times New Roman" w:eastAsia="Arial Unicode MS" w:hAnsi="Times New Roman" w:cs="Times New Roman"/>
          <w:color w:val="000000"/>
          <w:sz w:val="28"/>
          <w:szCs w:val="28"/>
        </w:rPr>
        <w:t>она оставила дома у ее мамы и видела, что Чумак Т.В. находится в состоянии опьянения.</w:t>
      </w:r>
      <w:r w:rsidR="002168F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 </w:t>
      </w:r>
      <w:r w:rsidR="002168FD">
        <w:rPr>
          <w:rFonts w:ascii="Times New Roman" w:eastAsia="Arial Unicode MS" w:hAnsi="Times New Roman" w:cs="Times New Roman"/>
          <w:color w:val="000000"/>
          <w:sz w:val="28"/>
          <w:szCs w:val="28"/>
        </w:rPr>
        <w:t>произошедшем</w:t>
      </w:r>
      <w:r w:rsidR="002168F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она сообщила в </w:t>
      </w:r>
      <w:r w:rsidR="002168FD">
        <w:rPr>
          <w:rFonts w:ascii="Times New Roman" w:eastAsia="Arial Unicode MS" w:hAnsi="Times New Roman" w:cs="Times New Roman"/>
          <w:color w:val="000000"/>
          <w:sz w:val="28"/>
          <w:szCs w:val="28"/>
        </w:rPr>
        <w:t>полиию</w:t>
      </w:r>
      <w:r w:rsidR="002168F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B87A8D" w:rsidRPr="00F339E4" w:rsidP="00B87A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Допрошенный судом в качестве свидетеля должностное лицо, составившее административный материал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страший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участковый уполномоченный полиции МО МВД России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Красноперекопский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ФИО после разъяснения ему положений ст. 25.6 КоАП РФ, ст. 51 Конституции РФ, предупреждения об ответственности, предусмотренной ст. 17.9 КоАП РФ, суду пояснил, что с потерпевшей, лицом,  в отношении которого ведется производство по делу знаком по факту составления административного материала, личных, неприязненных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отноше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й к ним не испытывает, оснований их оговаривать не имеет,  также суду показал, что  ему поступили материалы по факту нанесения побоев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ФИО он проводил проверку по результатам которой был составлен протокол в отношении Чумак Т.В.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Очевидцы происходящего им выявлены не были, установить 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парней их 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анкетные данные, которые проходили во время нанесения Чумак  Т.В. побоев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ФИО</w:t>
      </w:r>
      <w:r w:rsidR="005B03FC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ему не удалось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в квартирах, расположенных по соседству никого в это время не находилось. Виновная в 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>произошедшем</w:t>
      </w:r>
      <w:r w:rsidR="00532C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им была установлена из пояснений потерпевшей. </w:t>
      </w:r>
    </w:p>
    <w:p w:rsidR="00406F1C" w:rsidP="00406F1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Выслушав </w:t>
      </w:r>
      <w:r w:rsidR="0053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Чумак Т.В.,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53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свидетелей,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исследовав материалы дела, суд приходит к следующим выводам.</w:t>
      </w:r>
    </w:p>
    <w:p w:rsidR="00406F1C" w:rsidP="00406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406F1C" w:rsidP="00406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06F1C" w:rsidP="00406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406F1C" w:rsidP="00406F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F1C" w:rsidP="00406F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2168FD">
        <w:rPr>
          <w:rFonts w:ascii="Times New Roman" w:hAnsi="Times New Roman" w:cs="Times New Roman"/>
          <w:color w:val="000000"/>
          <w:sz w:val="28"/>
          <w:szCs w:val="28"/>
        </w:rPr>
        <w:t>Чумак Т.В.,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</w:t>
      </w:r>
      <w:r w:rsidR="002168FD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показаниями потерпевшей данными в судебном заседании,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8FD">
        <w:rPr>
          <w:rFonts w:ascii="Times New Roman" w:hAnsi="Times New Roman" w:cs="Times New Roman"/>
          <w:color w:val="000000"/>
          <w:sz w:val="28"/>
          <w:szCs w:val="28"/>
        </w:rPr>
        <w:t>письменными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доказательствами, оцененными в соответствии со статьей 26.11 КоАП РФ:</w:t>
      </w:r>
    </w:p>
    <w:p w:rsidR="002168FD" w:rsidP="002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 xml:space="preserve">- протоколом 8201 № 234713 об административном правонарушении, </w:t>
      </w:r>
      <w:r w:rsidRPr="001E3579">
        <w:rPr>
          <w:rFonts w:ascii="Times New Roman" w:hAnsi="Times New Roman" w:cs="Times New Roman"/>
          <w:sz w:val="27"/>
          <w:szCs w:val="27"/>
        </w:rPr>
        <w:t>в котором подробно изложено существо правонарушения, составленным в соответствии с требованиями ст. 28.2 КоАП РФ</w:t>
      </w:r>
      <w:r w:rsidRPr="001E3579">
        <w:rPr>
          <w:rFonts w:ascii="Times New Roman" w:hAnsi="Times New Roman" w:cs="Times New Roman"/>
          <w:color w:val="000000"/>
          <w:sz w:val="27"/>
          <w:szCs w:val="27"/>
        </w:rPr>
        <w:t xml:space="preserve"> (л.д.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1E3579">
        <w:rPr>
          <w:rFonts w:ascii="Times New Roman" w:hAnsi="Times New Roman" w:cs="Times New Roman"/>
          <w:color w:val="000000"/>
          <w:sz w:val="27"/>
          <w:szCs w:val="27"/>
        </w:rPr>
        <w:t>);</w:t>
      </w:r>
    </w:p>
    <w:p w:rsidR="002168FD" w:rsidP="002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-рапортом  ОУ ОУР МО МВД России «</w:t>
      </w:r>
      <w:r>
        <w:rPr>
          <w:rFonts w:ascii="Times New Roman" w:hAnsi="Times New Roman" w:cs="Times New Roman"/>
          <w:color w:val="000000"/>
          <w:sz w:val="27"/>
          <w:szCs w:val="27"/>
        </w:rPr>
        <w:t>Красноперекопский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 ФИО от 16.05.2025, согласно которому им осуществлялся выезд по сообщению </w:t>
      </w:r>
      <w:r w:rsidR="00DF4D6D">
        <w:rPr>
          <w:rFonts w:ascii="Times New Roman" w:hAnsi="Times New Roman" w:cs="Times New Roman"/>
          <w:color w:val="000000"/>
          <w:sz w:val="27"/>
          <w:szCs w:val="27"/>
        </w:rPr>
        <w:t>ФИО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 том, что 15.05.2025 по адресу: адрес ФИО соседка причинила телесные повреждения (л.д.3-4);</w:t>
      </w:r>
    </w:p>
    <w:p w:rsidR="002168FD" w:rsidP="002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-заявлением ФИО от 16.05.2025, согласно которому она просила принять меры к ее соседке Чумак Т.В., которая 15.05.2025 примерно в 23-00 час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аходясь в </w:t>
      </w:r>
      <w:r w:rsidR="005B03FC">
        <w:rPr>
          <w:rFonts w:ascii="Times New Roman" w:hAnsi="Times New Roman" w:cs="Times New Roman"/>
          <w:color w:val="000000"/>
          <w:sz w:val="27"/>
          <w:szCs w:val="27"/>
        </w:rPr>
        <w:t>подъезде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адрес  нанесла ей телесные повреждения  (л.д.7);</w:t>
      </w:r>
    </w:p>
    <w:p w:rsidR="002168FD" w:rsidP="002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-справкой ГБУЗ РК «</w:t>
      </w:r>
      <w:r>
        <w:rPr>
          <w:rFonts w:ascii="Times New Roman" w:hAnsi="Times New Roman" w:cs="Times New Roman"/>
          <w:color w:val="000000"/>
          <w:sz w:val="27"/>
          <w:szCs w:val="27"/>
        </w:rPr>
        <w:t>Красноперекопская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ЦРБ» от 16.05.2025, согласно которой ФИО 16.05.2025 в 00-30 час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hAnsi="Times New Roman" w:cs="Times New Roman"/>
          <w:color w:val="000000"/>
          <w:sz w:val="27"/>
          <w:szCs w:val="27"/>
        </w:rPr>
        <w:t>ействительно обращалась в ГБУЗ РК «</w:t>
      </w:r>
      <w:r>
        <w:rPr>
          <w:rFonts w:ascii="Times New Roman" w:hAnsi="Times New Roman" w:cs="Times New Roman"/>
          <w:color w:val="000000"/>
          <w:sz w:val="27"/>
          <w:szCs w:val="27"/>
        </w:rPr>
        <w:t>Красноперекпская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ЦРБ» (л.д.8);</w:t>
      </w:r>
    </w:p>
    <w:p w:rsidR="002168FD" w:rsidP="002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 корешком постановлением о назначении ФИО судебно-медицинской экспертизы на предмет установления фактов причинения вреда здоровью (л.д.9);</w:t>
      </w:r>
    </w:p>
    <w:p w:rsidR="002168FD" w:rsidP="002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092BE0">
        <w:rPr>
          <w:rFonts w:ascii="Times New Roman" w:hAnsi="Times New Roman" w:cs="Times New Roman"/>
          <w:color w:val="000000"/>
          <w:sz w:val="27"/>
          <w:szCs w:val="27"/>
        </w:rPr>
        <w:t xml:space="preserve">заключением эксперта № 148 от 19.05.2025, согласно вывода которого, у  </w:t>
      </w:r>
      <w:r>
        <w:rPr>
          <w:rFonts w:ascii="Times New Roman" w:hAnsi="Times New Roman" w:cs="Times New Roman"/>
          <w:color w:val="000000"/>
          <w:sz w:val="27"/>
          <w:szCs w:val="27"/>
        </w:rPr>
        <w:t>ФИО</w:t>
      </w:r>
      <w:r w:rsidR="00092BE0">
        <w:rPr>
          <w:rFonts w:ascii="Times New Roman" w:hAnsi="Times New Roman" w:cs="Times New Roman"/>
          <w:color w:val="000000"/>
          <w:sz w:val="27"/>
          <w:szCs w:val="27"/>
        </w:rPr>
        <w:t xml:space="preserve"> при проведении судебно-медицинской экспертизы обнаружены повреждения: кровоподтеки в надбровной области справа, в правой теменно-височной области с царапиной в центре, на передней поверхности  левого коленного сустава  царапины – на правой надбровной дуге, на передней поверхности левой ушной раковины; ушиб мягких тканей в теменной области слева.</w:t>
      </w:r>
      <w:r w:rsidR="00092BE0">
        <w:rPr>
          <w:rFonts w:ascii="Times New Roman" w:hAnsi="Times New Roman" w:cs="Times New Roman"/>
          <w:color w:val="000000"/>
          <w:sz w:val="27"/>
          <w:szCs w:val="27"/>
        </w:rPr>
        <w:t xml:space="preserve"> По данным медицинских документов обнаружены повреждения:  ушиб волосистой части головы теменной </w:t>
      </w:r>
      <w:r w:rsidR="00092BE0">
        <w:rPr>
          <w:rFonts w:ascii="Times New Roman" w:hAnsi="Times New Roman" w:cs="Times New Roman"/>
          <w:color w:val="000000"/>
          <w:sz w:val="27"/>
          <w:szCs w:val="27"/>
        </w:rPr>
        <w:t xml:space="preserve">области справа,  гематома теменной области справа, ушиб, ссадина окологлазничной области справа, ушиб, ссадина левого коленного сустава. Учитывая характер и количество повреждений, количество травматических воздействий  не менее четырёх.  Указанные повреждения образовались от действия тупого твердого предмета (предметов) с ограниченной действующей поверхностью, либо при падении и ударе о таковые. Не исключено образование повреждений 15.05.2025 в 23-00 час. Телесные повреждения, причиненные </w:t>
      </w:r>
      <w:r>
        <w:rPr>
          <w:rFonts w:ascii="Times New Roman" w:hAnsi="Times New Roman" w:cs="Times New Roman"/>
          <w:color w:val="000000"/>
          <w:sz w:val="27"/>
          <w:szCs w:val="27"/>
        </w:rPr>
        <w:t>ФИО</w:t>
      </w:r>
      <w:r w:rsidR="00092BE0">
        <w:rPr>
          <w:rFonts w:ascii="Times New Roman" w:hAnsi="Times New Roman" w:cs="Times New Roman"/>
          <w:color w:val="000000"/>
          <w:sz w:val="27"/>
          <w:szCs w:val="27"/>
        </w:rPr>
        <w:t xml:space="preserve">  расцениваются, как повреждения не </w:t>
      </w:r>
      <w:r w:rsidR="00092BE0">
        <w:rPr>
          <w:rFonts w:ascii="Times New Roman" w:hAnsi="Times New Roman" w:cs="Times New Roman"/>
          <w:color w:val="000000"/>
          <w:sz w:val="27"/>
          <w:szCs w:val="27"/>
        </w:rPr>
        <w:t>причинившее</w:t>
      </w:r>
      <w:r w:rsidR="00092BE0">
        <w:rPr>
          <w:rFonts w:ascii="Times New Roman" w:hAnsi="Times New Roman" w:cs="Times New Roman"/>
          <w:color w:val="000000"/>
          <w:sz w:val="27"/>
          <w:szCs w:val="27"/>
        </w:rPr>
        <w:t xml:space="preserve"> вреда здоровью (л.д.17-19);</w:t>
      </w:r>
    </w:p>
    <w:p w:rsidR="00FA6ED1" w:rsidRPr="001E3579" w:rsidP="00216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-объяснениями ФИО от 23.06.2025, согласно которым она поясняла, что 15.05.2025 около 23-00 час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hAnsi="Times New Roman" w:cs="Times New Roman"/>
          <w:color w:val="000000"/>
          <w:sz w:val="27"/>
          <w:szCs w:val="27"/>
        </w:rPr>
        <w:t>о месту ее проживания к ней пришла ее соседка  Чумак Т</w:t>
      </w:r>
      <w:r w:rsidR="005B03FC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 состоянии алкогольного опьянения, пояснив что </w:t>
      </w:r>
      <w:r w:rsidR="005B03FC">
        <w:rPr>
          <w:rFonts w:ascii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нее день рождение и попросилась в гости, на что она ее впустила. Они стали общаться, Татьяна употребляла алкогольные напитки, потом Чумак Т.В. позвала ее выйти с ней на лестничную площадку, выйдя, Чумак Т.В. без всяких причин стала хватать ее за волосы, наносить удары ногами, руками в область головы и тела. Она стала звать на помощь, мимо проходили двое неизвестных ей парня, которые оттолкнули ее и помогли встать, после чего она направилась к себе домой и позвонила дочери (л.д.32).</w:t>
      </w:r>
    </w:p>
    <w:p w:rsidR="00406F1C" w:rsidP="00406F1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406F1C" w:rsidP="00406F1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предоставленные суду  объяснения ФИО</w:t>
      </w:r>
      <w:r w:rsidR="00FA6ED1">
        <w:rPr>
          <w:sz w:val="28"/>
          <w:szCs w:val="28"/>
        </w:rPr>
        <w:t xml:space="preserve"> (л.д.10), </w:t>
      </w:r>
      <w:r>
        <w:rPr>
          <w:sz w:val="28"/>
          <w:szCs w:val="28"/>
        </w:rPr>
        <w:t>ФИО (л.д.</w:t>
      </w:r>
      <w:r w:rsidR="00FA6ED1">
        <w:rPr>
          <w:sz w:val="28"/>
          <w:szCs w:val="28"/>
        </w:rPr>
        <w:t>10</w:t>
      </w:r>
      <w:r>
        <w:rPr>
          <w:sz w:val="28"/>
          <w:szCs w:val="28"/>
        </w:rPr>
        <w:t xml:space="preserve">)  суд  признает недопустимым доказательством, поскольку перед получением объяснений </w:t>
      </w:r>
      <w:r w:rsidR="00FA6ED1">
        <w:rPr>
          <w:sz w:val="28"/>
          <w:szCs w:val="28"/>
        </w:rPr>
        <w:t>им</w:t>
      </w:r>
      <w:r>
        <w:rPr>
          <w:sz w:val="28"/>
          <w:szCs w:val="28"/>
        </w:rPr>
        <w:t xml:space="preserve"> не были разъяснены положения ст. 25.2</w:t>
      </w:r>
      <w:r w:rsidR="00FA6ED1">
        <w:rPr>
          <w:sz w:val="28"/>
          <w:szCs w:val="28"/>
        </w:rPr>
        <w:t>, 25.6</w:t>
      </w:r>
      <w:r>
        <w:rPr>
          <w:sz w:val="28"/>
          <w:szCs w:val="28"/>
        </w:rPr>
        <w:t xml:space="preserve">  КоАП РФ, а также </w:t>
      </w:r>
      <w:r w:rsidR="00FA6ED1">
        <w:rPr>
          <w:sz w:val="28"/>
          <w:szCs w:val="28"/>
        </w:rPr>
        <w:t>они</w:t>
      </w:r>
      <w:r>
        <w:rPr>
          <w:sz w:val="28"/>
          <w:szCs w:val="28"/>
        </w:rPr>
        <w:t xml:space="preserve"> не был</w:t>
      </w:r>
      <w:r w:rsidR="00FA6ED1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предупрежден</w:t>
      </w:r>
      <w:r w:rsidR="00FA6ED1">
        <w:rPr>
          <w:sz w:val="28"/>
          <w:szCs w:val="28"/>
        </w:rPr>
        <w:t>ы</w:t>
      </w:r>
      <w:r>
        <w:rPr>
          <w:sz w:val="28"/>
          <w:szCs w:val="28"/>
        </w:rPr>
        <w:t xml:space="preserve"> об ответственности по ст. 17.9 КоАП РФ. </w:t>
      </w:r>
    </w:p>
    <w:p w:rsidR="00FA6ED1" w:rsidRPr="00185858" w:rsidP="0018585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C3">
        <w:rPr>
          <w:sz w:val="28"/>
          <w:szCs w:val="28"/>
        </w:rPr>
        <w:t xml:space="preserve"> </w:t>
      </w:r>
      <w:r w:rsidRPr="00185858">
        <w:rPr>
          <w:rFonts w:ascii="Times New Roman" w:hAnsi="Times New Roman" w:cs="Times New Roman"/>
          <w:sz w:val="28"/>
          <w:szCs w:val="28"/>
        </w:rPr>
        <w:t xml:space="preserve">Правовую позицию Чумак Т.В. в части </w:t>
      </w:r>
      <w:r w:rsidRPr="00185858" w:rsidR="00185858">
        <w:rPr>
          <w:rFonts w:ascii="Times New Roman" w:hAnsi="Times New Roman" w:cs="Times New Roman"/>
          <w:sz w:val="28"/>
          <w:szCs w:val="28"/>
        </w:rPr>
        <w:t>не</w:t>
      </w:r>
      <w:r w:rsidRPr="00185858">
        <w:rPr>
          <w:rFonts w:ascii="Times New Roman" w:hAnsi="Times New Roman" w:cs="Times New Roman"/>
          <w:sz w:val="28"/>
          <w:szCs w:val="28"/>
        </w:rPr>
        <w:t xml:space="preserve"> признания вины в совершении административного правонарушения, выраженную в судебном заседании,</w:t>
      </w:r>
      <w:r w:rsidRPr="00185858" w:rsidR="00185858">
        <w:rPr>
          <w:rFonts w:ascii="Times New Roman" w:hAnsi="Times New Roman" w:cs="Times New Roman"/>
          <w:sz w:val="28"/>
          <w:szCs w:val="28"/>
        </w:rPr>
        <w:t xml:space="preserve"> в объяснениях, данных при проведении проверки (л.д.14,33)</w:t>
      </w:r>
      <w:r w:rsidR="005B03FC">
        <w:rPr>
          <w:rFonts w:ascii="Times New Roman" w:hAnsi="Times New Roman" w:cs="Times New Roman"/>
          <w:sz w:val="28"/>
          <w:szCs w:val="28"/>
        </w:rPr>
        <w:t>,</w:t>
      </w:r>
      <w:r w:rsidRPr="00185858">
        <w:rPr>
          <w:rFonts w:ascii="Times New Roman" w:hAnsi="Times New Roman" w:cs="Times New Roman"/>
          <w:sz w:val="28"/>
          <w:szCs w:val="28"/>
        </w:rPr>
        <w:t xml:space="preserve"> суд расценивает как избранный </w:t>
      </w:r>
      <w:r w:rsidRPr="00185858" w:rsidR="00185858">
        <w:rPr>
          <w:rFonts w:ascii="Times New Roman" w:hAnsi="Times New Roman" w:cs="Times New Roman"/>
          <w:sz w:val="28"/>
          <w:szCs w:val="28"/>
        </w:rPr>
        <w:t>ею</w:t>
      </w:r>
      <w:r w:rsidRPr="00185858">
        <w:rPr>
          <w:rFonts w:ascii="Times New Roman" w:hAnsi="Times New Roman" w:cs="Times New Roman"/>
          <w:sz w:val="28"/>
          <w:szCs w:val="28"/>
        </w:rPr>
        <w:t xml:space="preserve">  способ самозащиты и стремление уйти от ответственности </w:t>
      </w:r>
      <w:r w:rsidRPr="00185858">
        <w:rPr>
          <w:rFonts w:ascii="Times New Roman" w:hAnsi="Times New Roman" w:cs="Times New Roman"/>
          <w:sz w:val="28"/>
          <w:szCs w:val="28"/>
        </w:rPr>
        <w:t>за</w:t>
      </w:r>
      <w:r w:rsidRPr="00185858">
        <w:rPr>
          <w:rFonts w:ascii="Times New Roman" w:hAnsi="Times New Roman" w:cs="Times New Roman"/>
          <w:sz w:val="28"/>
          <w:szCs w:val="28"/>
        </w:rPr>
        <w:t xml:space="preserve"> содеянное. При этом </w:t>
      </w:r>
      <w:r w:rsidRPr="00185858" w:rsidR="00185858">
        <w:rPr>
          <w:rFonts w:ascii="Times New Roman" w:hAnsi="Times New Roman" w:cs="Times New Roman"/>
          <w:sz w:val="28"/>
          <w:szCs w:val="28"/>
        </w:rPr>
        <w:t>ее</w:t>
      </w:r>
      <w:r w:rsidRPr="00185858">
        <w:rPr>
          <w:rFonts w:ascii="Times New Roman" w:hAnsi="Times New Roman" w:cs="Times New Roman"/>
          <w:sz w:val="28"/>
          <w:szCs w:val="28"/>
        </w:rPr>
        <w:t xml:space="preserve"> правовая позиция, опровергается вышеизложенными и признанными допустимыми доказательствами.</w:t>
      </w:r>
      <w:r w:rsidRPr="00185858" w:rsidR="00185858">
        <w:rPr>
          <w:rFonts w:ascii="Times New Roman" w:hAnsi="Times New Roman" w:cs="Times New Roman"/>
          <w:sz w:val="28"/>
          <w:szCs w:val="28"/>
        </w:rPr>
        <w:t xml:space="preserve"> Оснований не доверять показаниям потерпевшей данным в судебном заседании, предупреждённой об ответственности по ст. 17.9 КоАП РФ у суда не имеется, кроме того в с</w:t>
      </w:r>
      <w:r w:rsidR="00185858">
        <w:rPr>
          <w:rFonts w:ascii="Times New Roman" w:hAnsi="Times New Roman" w:cs="Times New Roman"/>
          <w:sz w:val="28"/>
          <w:szCs w:val="28"/>
        </w:rPr>
        <w:t xml:space="preserve">удебном заседании установлено, что оснований для оговора Чумак Т.В. у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185858">
        <w:rPr>
          <w:rFonts w:ascii="Times New Roman" w:hAnsi="Times New Roman" w:cs="Times New Roman"/>
          <w:sz w:val="28"/>
          <w:szCs w:val="28"/>
        </w:rPr>
        <w:t xml:space="preserve"> отсутствуют, что также подтверждено Чумак Т.В.</w:t>
      </w:r>
      <w:r w:rsidR="00185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6F1C" w:rsidP="00406F1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Действия </w:t>
      </w:r>
      <w:r>
        <w:rPr>
          <w:bCs/>
          <w:sz w:val="28"/>
          <w:szCs w:val="28"/>
        </w:rPr>
        <w:t xml:space="preserve">  </w:t>
      </w:r>
      <w:r w:rsidR="00185858">
        <w:rPr>
          <w:bCs/>
          <w:sz w:val="28"/>
          <w:szCs w:val="28"/>
        </w:rPr>
        <w:t>Чумак Татьяны Викторовны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квалифицирует по статье </w:t>
      </w:r>
      <w:hyperlink r:id="rId5" w:anchor="12/6.1.1" w:history="1">
        <w:r w:rsidRPr="001978EE">
          <w:rPr>
            <w:rStyle w:val="Hyperlink"/>
            <w:sz w:val="28"/>
            <w:szCs w:val="28"/>
            <w:u w:val="none"/>
          </w:rPr>
          <w:t>6.1.1 КоАП РФ</w:t>
        </w:r>
      </w:hyperlink>
      <w:r>
        <w:rPr>
          <w:sz w:val="28"/>
          <w:szCs w:val="28"/>
        </w:rPr>
        <w:t xml:space="preserve">, </w:t>
      </w:r>
      <w:r w:rsidRPr="002C2A9A">
        <w:rPr>
          <w:sz w:val="28"/>
          <w:szCs w:val="28"/>
        </w:rPr>
        <w:t>как нанесение побоев, 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</w:p>
    <w:p w:rsidR="00406F1C" w:rsidP="00406F1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 </w:t>
      </w:r>
      <w:r w:rsidR="00185858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06F1C" w:rsidP="00406F1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Обстоятельств, предусмотренных статьей </w:t>
      </w:r>
      <w:hyperlink r:id="rId5" w:anchor="12/24.5" w:history="1">
        <w:r w:rsidRPr="00F339E4">
          <w:rPr>
            <w:rStyle w:val="Hyperlink"/>
            <w:sz w:val="28"/>
            <w:szCs w:val="28"/>
            <w:u w:val="none"/>
          </w:rPr>
          <w:t>24.5 КоАП РФ</w:t>
        </w:r>
      </w:hyperlink>
      <w:r>
        <w:rPr>
          <w:sz w:val="28"/>
          <w:szCs w:val="28"/>
        </w:rPr>
        <w:t xml:space="preserve"> мировым судьей не установлено</w:t>
      </w:r>
      <w:r>
        <w:rPr>
          <w:sz w:val="28"/>
          <w:szCs w:val="28"/>
        </w:rPr>
        <w:t xml:space="preserve">. </w:t>
      </w:r>
    </w:p>
    <w:p w:rsidR="00406F1C" w:rsidRPr="00185858" w:rsidP="0018585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 учетом фактических обстоятельств по делу и данных о личности виновной, суд приходит к выводу о возможности назначения </w:t>
      </w:r>
      <w:r w:rsidR="00185858">
        <w:rPr>
          <w:sz w:val="28"/>
          <w:szCs w:val="28"/>
        </w:rPr>
        <w:t>Чумак Татьяне Викторовне</w:t>
      </w:r>
      <w:r>
        <w:rPr>
          <w:sz w:val="28"/>
          <w:szCs w:val="28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1978EE">
          <w:rPr>
            <w:rStyle w:val="Hyperlink"/>
            <w:sz w:val="28"/>
            <w:szCs w:val="28"/>
            <w:u w:val="none"/>
          </w:rPr>
          <w:t>3.1 КоАП РФ</w:t>
        </w:r>
      </w:hyperlink>
      <w:r w:rsidRPr="001978E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>
        <w:rPr>
          <w:sz w:val="28"/>
          <w:szCs w:val="28"/>
        </w:rPr>
        <w:t xml:space="preserve">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</w:t>
      </w:r>
    </w:p>
    <w:p w:rsidR="00A16F13" w:rsidRPr="0098026B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5858">
        <w:rPr>
          <w:sz w:val="28"/>
          <w:szCs w:val="28"/>
        </w:rPr>
        <w:t>Н</w:t>
      </w:r>
      <w:r w:rsidR="00C270A1">
        <w:rPr>
          <w:sz w:val="28"/>
          <w:szCs w:val="28"/>
        </w:rPr>
        <w:t>а основании ст. 6.1.1 КоАП РФ, р</w:t>
      </w:r>
      <w:r>
        <w:rPr>
          <w:sz w:val="28"/>
          <w:szCs w:val="28"/>
        </w:rPr>
        <w:t>уководствуясь статьями  </w:t>
      </w:r>
      <w:hyperlink r:id="rId5" w:anchor="12/29.10" w:history="1">
        <w:r w:rsidRPr="00BE2F18">
          <w:rPr>
            <w:rStyle w:val="Hyperlink"/>
            <w:sz w:val="28"/>
            <w:szCs w:val="28"/>
            <w:u w:val="none"/>
          </w:rPr>
          <w:t>29.9-29.11 КоАП РФ</w:t>
        </w:r>
      </w:hyperlink>
      <w:r>
        <w:rPr>
          <w:sz w:val="28"/>
          <w:szCs w:val="28"/>
        </w:rPr>
        <w:t>, мировой судья</w:t>
      </w:r>
    </w:p>
    <w:p w:rsidR="00DA173B" w:rsidRPr="006F331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6F3311">
        <w:rPr>
          <w:bCs/>
          <w:sz w:val="28"/>
          <w:szCs w:val="28"/>
        </w:rPr>
        <w:t xml:space="preserve">                                                      ПОСТАНОВИЛ: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70A1">
        <w:rPr>
          <w:bCs/>
          <w:sz w:val="28"/>
          <w:szCs w:val="28"/>
        </w:rPr>
        <w:t xml:space="preserve"> </w:t>
      </w:r>
      <w:r w:rsidR="00E56F58">
        <w:rPr>
          <w:bCs/>
          <w:sz w:val="28"/>
          <w:szCs w:val="28"/>
        </w:rPr>
        <w:t>Чумак Татьяну Викторовну</w:t>
      </w:r>
      <w:r w:rsidRPr="0098026B" w:rsidR="00E63B25">
        <w:rPr>
          <w:sz w:val="28"/>
          <w:szCs w:val="28"/>
        </w:rPr>
        <w:t xml:space="preserve"> </w:t>
      </w:r>
      <w:r w:rsidRPr="0098026B">
        <w:rPr>
          <w:sz w:val="28"/>
          <w:szCs w:val="28"/>
        </w:rPr>
        <w:t xml:space="preserve">признать </w:t>
      </w:r>
      <w:r w:rsidR="00E56F58">
        <w:rPr>
          <w:sz w:val="28"/>
          <w:szCs w:val="28"/>
        </w:rPr>
        <w:t>виновной</w:t>
      </w:r>
      <w:r w:rsidRPr="0098026B">
        <w:rPr>
          <w:sz w:val="28"/>
          <w:szCs w:val="2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98026B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="007B028F">
        <w:rPr>
          <w:sz w:val="28"/>
          <w:szCs w:val="28"/>
        </w:rPr>
        <w:t xml:space="preserve"> и назначить </w:t>
      </w:r>
      <w:r w:rsidR="00E56F58">
        <w:rPr>
          <w:sz w:val="28"/>
          <w:szCs w:val="28"/>
        </w:rPr>
        <w:t>ей</w:t>
      </w:r>
      <w:r w:rsidRPr="0098026B">
        <w:rPr>
          <w:sz w:val="28"/>
          <w:szCs w:val="28"/>
        </w:rPr>
        <w:t xml:space="preserve"> наказание в виде административного штрафа в ра</w:t>
      </w:r>
      <w:r>
        <w:rPr>
          <w:sz w:val="28"/>
          <w:szCs w:val="28"/>
        </w:rPr>
        <w:t xml:space="preserve">змере </w:t>
      </w:r>
      <w:r w:rsidR="00E56F58">
        <w:rPr>
          <w:sz w:val="28"/>
          <w:szCs w:val="28"/>
        </w:rPr>
        <w:t xml:space="preserve">           </w:t>
      </w:r>
      <w:r w:rsidR="00C270A1">
        <w:rPr>
          <w:sz w:val="28"/>
          <w:szCs w:val="28"/>
        </w:rPr>
        <w:t>5</w:t>
      </w:r>
      <w:r w:rsidR="00432258">
        <w:rPr>
          <w:sz w:val="28"/>
          <w:szCs w:val="28"/>
        </w:rPr>
        <w:t xml:space="preserve"> 000</w:t>
      </w:r>
      <w:r>
        <w:rPr>
          <w:sz w:val="28"/>
          <w:szCs w:val="28"/>
        </w:rPr>
        <w:t>,00 (</w:t>
      </w:r>
      <w:r w:rsidR="00C270A1">
        <w:rPr>
          <w:sz w:val="28"/>
          <w:szCs w:val="28"/>
        </w:rPr>
        <w:t>пять</w:t>
      </w:r>
      <w:r w:rsidR="00432258">
        <w:rPr>
          <w:sz w:val="28"/>
          <w:szCs w:val="28"/>
        </w:rPr>
        <w:t xml:space="preserve"> тысяч</w:t>
      </w:r>
      <w:r w:rsidRPr="0098026B">
        <w:rPr>
          <w:sz w:val="28"/>
          <w:szCs w:val="28"/>
        </w:rPr>
        <w:t>) рублей.</w:t>
      </w:r>
    </w:p>
    <w:p w:rsidR="0098026B" w:rsidRPr="0083425F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        А</w:t>
      </w:r>
      <w:r w:rsidRPr="0098026B" w:rsidR="00DA173B">
        <w:rPr>
          <w:sz w:val="28"/>
          <w:szCs w:val="28"/>
        </w:rPr>
        <w:t>дминистративный штраф подлежит уплате:</w:t>
      </w:r>
      <w:r>
        <w:rPr>
          <w:sz w:val="28"/>
          <w:szCs w:val="28"/>
        </w:rPr>
        <w:t xml:space="preserve"> </w:t>
      </w:r>
      <w:r w:rsidR="00E63B25">
        <w:rPr>
          <w:rFonts w:eastAsia="Calibri"/>
          <w:sz w:val="28"/>
          <w:szCs w:val="28"/>
        </w:rPr>
        <w:t>получатель:</w:t>
      </w:r>
      <w:r w:rsidRPr="00E63B25" w:rsidR="00E63B25">
        <w:rPr>
          <w:rFonts w:eastAsia="Calibri"/>
          <w:sz w:val="28"/>
          <w:szCs w:val="28"/>
        </w:rPr>
        <w:t xml:space="preserve"> </w:t>
      </w:r>
      <w:r w:rsidRPr="00E63B25" w:rsidR="00E63B25">
        <w:rPr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="0083425F">
        <w:rPr>
          <w:sz w:val="28"/>
          <w:szCs w:val="28"/>
        </w:rPr>
        <w:t xml:space="preserve">, УИН </w:t>
      </w:r>
      <w:r w:rsidRPr="00E56F58" w:rsidR="00E56F58">
        <w:rPr>
          <w:sz w:val="28"/>
          <w:szCs w:val="28"/>
        </w:rPr>
        <w:t>0410760300585002312506150</w:t>
      </w:r>
      <w:r w:rsidRPr="00E63B25" w:rsidR="00E63B25">
        <w:rPr>
          <w:sz w:val="28"/>
          <w:szCs w:val="28"/>
        </w:rPr>
        <w:t>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</w:t>
      </w:r>
      <w:r w:rsidR="00BD2771">
        <w:rPr>
          <w:sz w:val="28"/>
          <w:szCs w:val="28"/>
        </w:rPr>
        <w:t xml:space="preserve">   </w:t>
      </w:r>
      <w:r w:rsidRPr="0098026B">
        <w:rPr>
          <w:sz w:val="28"/>
          <w:szCs w:val="28"/>
        </w:rPr>
        <w:t>Квитанция об уплате штрафа должна быть представлена миров</w:t>
      </w:r>
      <w:r w:rsidR="00655973">
        <w:rPr>
          <w:sz w:val="28"/>
          <w:szCs w:val="28"/>
        </w:rPr>
        <w:t>ому судье судебного участка № 58</w:t>
      </w:r>
      <w:r w:rsidRPr="0098026B">
        <w:rPr>
          <w:sz w:val="28"/>
          <w:szCs w:val="28"/>
        </w:rPr>
        <w:t xml:space="preserve"> </w:t>
      </w:r>
      <w:r w:rsidRPr="0098026B">
        <w:rPr>
          <w:sz w:val="28"/>
          <w:szCs w:val="28"/>
        </w:rPr>
        <w:t>Красноперекопского</w:t>
      </w:r>
      <w:r w:rsidRPr="0098026B">
        <w:rPr>
          <w:sz w:val="28"/>
          <w:szCs w:val="28"/>
        </w:rPr>
        <w:t xml:space="preserve"> судебного района Республики Крым до истечения срока уплаты штрафа. 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26B">
        <w:rPr>
          <w:sz w:val="28"/>
          <w:szCs w:val="28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026B" w:rsidR="00DA173B">
        <w:rPr>
          <w:sz w:val="28"/>
          <w:szCs w:val="28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09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color w:val="000000"/>
          <w:sz w:val="28"/>
          <w:szCs w:val="28"/>
        </w:rPr>
        <w:t>Красноперекопский</w:t>
      </w:r>
      <w:r w:rsidRPr="00D50964">
        <w:rPr>
          <w:color w:val="000000"/>
          <w:sz w:val="28"/>
          <w:szCs w:val="28"/>
        </w:rPr>
        <w:t xml:space="preserve"> районный суд Республики Крым в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 xml:space="preserve">течение 10 </w:t>
      </w:r>
      <w:r w:rsidR="00AF5A9B">
        <w:rPr>
          <w:color w:val="000000"/>
          <w:sz w:val="28"/>
          <w:szCs w:val="28"/>
        </w:rPr>
        <w:t>дней</w:t>
      </w:r>
      <w:r w:rsidRPr="00D50964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406F1C" w:rsidRPr="0098026B" w:rsidP="00406F1C">
      <w:pPr>
        <w:pStyle w:val="NormalWeb"/>
        <w:shd w:val="clear" w:color="auto" w:fill="FFFFFF"/>
        <w:spacing w:before="0" w:beforeAutospacing="0" w:after="92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Мотивированное постановление составлено </w:t>
      </w:r>
      <w:r w:rsidR="00185858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.06.2025.</w:t>
      </w:r>
    </w:p>
    <w:p w:rsidR="00DA173B" w:rsidRPr="0098026B" w:rsidP="00DA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026B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98026B">
        <w:rPr>
          <w:rFonts w:ascii="Times New Roman" w:hAnsi="Times New Roman" w:cs="Times New Roman"/>
          <w:sz w:val="28"/>
          <w:szCs w:val="28"/>
        </w:rPr>
        <w:tab/>
      </w:r>
      <w:r w:rsidRPr="009802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9802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5D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92BE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2BE0"/>
    <w:rsid w:val="00097EB2"/>
    <w:rsid w:val="000A070C"/>
    <w:rsid w:val="000A2242"/>
    <w:rsid w:val="000A381A"/>
    <w:rsid w:val="000A7ED4"/>
    <w:rsid w:val="000B566C"/>
    <w:rsid w:val="000B62DB"/>
    <w:rsid w:val="000B716B"/>
    <w:rsid w:val="000B77D6"/>
    <w:rsid w:val="000C046A"/>
    <w:rsid w:val="000C0537"/>
    <w:rsid w:val="000C2DAC"/>
    <w:rsid w:val="000D1AB9"/>
    <w:rsid w:val="000D7066"/>
    <w:rsid w:val="000D7858"/>
    <w:rsid w:val="000E7883"/>
    <w:rsid w:val="000F5A35"/>
    <w:rsid w:val="000F6D81"/>
    <w:rsid w:val="001026D7"/>
    <w:rsid w:val="00106750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85858"/>
    <w:rsid w:val="00196BE1"/>
    <w:rsid w:val="00197055"/>
    <w:rsid w:val="001978EE"/>
    <w:rsid w:val="001A63A9"/>
    <w:rsid w:val="001A700C"/>
    <w:rsid w:val="001B2842"/>
    <w:rsid w:val="001B2FA4"/>
    <w:rsid w:val="001D1149"/>
    <w:rsid w:val="001D71DD"/>
    <w:rsid w:val="001E0127"/>
    <w:rsid w:val="001E0657"/>
    <w:rsid w:val="001E3579"/>
    <w:rsid w:val="001E677C"/>
    <w:rsid w:val="001F5840"/>
    <w:rsid w:val="001F5F88"/>
    <w:rsid w:val="001F799F"/>
    <w:rsid w:val="00205006"/>
    <w:rsid w:val="00205118"/>
    <w:rsid w:val="002110AD"/>
    <w:rsid w:val="002168FD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C2A9A"/>
    <w:rsid w:val="002E1580"/>
    <w:rsid w:val="002F5C67"/>
    <w:rsid w:val="00301B82"/>
    <w:rsid w:val="00313323"/>
    <w:rsid w:val="00316F34"/>
    <w:rsid w:val="00317D79"/>
    <w:rsid w:val="00320D2B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06F1C"/>
    <w:rsid w:val="00416AD9"/>
    <w:rsid w:val="00420D65"/>
    <w:rsid w:val="00424619"/>
    <w:rsid w:val="004264A2"/>
    <w:rsid w:val="00432258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32C65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A62AA"/>
    <w:rsid w:val="005B03FC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25FB8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66EA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5D6F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8C8"/>
    <w:rsid w:val="008B29EA"/>
    <w:rsid w:val="008B5DEC"/>
    <w:rsid w:val="008B73FA"/>
    <w:rsid w:val="008B7904"/>
    <w:rsid w:val="008D2035"/>
    <w:rsid w:val="008D72E9"/>
    <w:rsid w:val="008E09E4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37CB8"/>
    <w:rsid w:val="009451D2"/>
    <w:rsid w:val="009466E6"/>
    <w:rsid w:val="00947C03"/>
    <w:rsid w:val="00956002"/>
    <w:rsid w:val="00960F50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4EF6"/>
    <w:rsid w:val="00A16F13"/>
    <w:rsid w:val="00A321DD"/>
    <w:rsid w:val="00A33A46"/>
    <w:rsid w:val="00A36B30"/>
    <w:rsid w:val="00A373DC"/>
    <w:rsid w:val="00A376A0"/>
    <w:rsid w:val="00A466E6"/>
    <w:rsid w:val="00A4714B"/>
    <w:rsid w:val="00A5280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5A9B"/>
    <w:rsid w:val="00AF7FC9"/>
    <w:rsid w:val="00B03A94"/>
    <w:rsid w:val="00B1051B"/>
    <w:rsid w:val="00B16B7D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87A8D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270A1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0117"/>
    <w:rsid w:val="00DA173B"/>
    <w:rsid w:val="00DB3E14"/>
    <w:rsid w:val="00DB715C"/>
    <w:rsid w:val="00DE0A78"/>
    <w:rsid w:val="00DE373B"/>
    <w:rsid w:val="00DF1CF5"/>
    <w:rsid w:val="00DF3626"/>
    <w:rsid w:val="00DF4D6D"/>
    <w:rsid w:val="00E112CA"/>
    <w:rsid w:val="00E4114B"/>
    <w:rsid w:val="00E45152"/>
    <w:rsid w:val="00E56F58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1375E"/>
    <w:rsid w:val="00F15C59"/>
    <w:rsid w:val="00F339E4"/>
    <w:rsid w:val="00F36CE3"/>
    <w:rsid w:val="00F473E0"/>
    <w:rsid w:val="00F51D36"/>
    <w:rsid w:val="00F52154"/>
    <w:rsid w:val="00F62695"/>
    <w:rsid w:val="00F734C3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0474"/>
    <w:rsid w:val="00FA49EC"/>
    <w:rsid w:val="00FA6ED1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90D5-A07A-4FF3-A88A-0AEBF5BF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