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1EF5" w:rsidRPr="00D00AB6" w:rsidP="005C1EF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5-58-</w:t>
      </w:r>
      <w:r w:rsidRPr="00D00AB6" w:rsidR="001A4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239</w:t>
      </w:r>
      <w:r w:rsidRPr="00D00AB6" w:rsidR="0089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Pr="00D00AB6" w:rsidR="001A4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5C1EF5" w:rsidRPr="00D00AB6" w:rsidP="005C1EF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УИД: 91</w:t>
      </w:r>
      <w:r w:rsidRPr="00D00AB6" w:rsidR="002973A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D00A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D00AB6" w:rsidR="0029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0058-01-</w:t>
      </w:r>
      <w:r w:rsidRPr="00D00AB6" w:rsidR="001A4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2025-001329-02</w:t>
      </w:r>
    </w:p>
    <w:p w:rsidR="005C1EF5" w:rsidRPr="00D00AB6" w:rsidP="005C1EF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F5" w:rsidRPr="00D00AB6" w:rsidP="005C1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0A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О С Т А Н О В Л Е Н И Е</w:t>
      </w:r>
    </w:p>
    <w:p w:rsidR="005C1EF5" w:rsidRPr="00D00AB6" w:rsidP="005C1EF5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973A0" w:rsidRPr="00D00AB6" w:rsidP="00C23E5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30 сентября 2025</w:t>
      </w:r>
      <w:r w:rsidRPr="00D00AB6" w:rsidR="005C1E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г.                                   </w:t>
      </w:r>
      <w:r w:rsidRPr="00D00AB6" w:rsidR="00890E1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D00AB6" w:rsidR="00367C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г. Красноперекопск</w:t>
      </w:r>
    </w:p>
    <w:p w:rsidR="00890E1A" w:rsidRPr="00D00AB6" w:rsidP="00C23E5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56C56" w:rsidRPr="00D00AB6" w:rsidP="00C23E5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00AB6" w:rsidR="005C1E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Мировой судья </w:t>
      </w:r>
      <w:r w:rsidRPr="00D00AB6" w:rsidR="005C1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судебного участка № 58 Красноперекопского судебного района</w:t>
      </w:r>
      <w:r w:rsidRPr="00D00AB6" w:rsidR="0089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(Красноперекопский муниципальный район и городской округ Красноперекопск)</w:t>
      </w:r>
      <w:r w:rsidRPr="00D00AB6" w:rsidR="005C1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Крым (Республика Крым, г. Красноперекопск, микр-н. 10, д 4) </w:t>
      </w:r>
      <w:r w:rsidRPr="00D00AB6" w:rsidR="0089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Захарова </w:t>
      </w:r>
      <w:r w:rsidRPr="00D00AB6" w:rsidR="001A4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Анастасия Сергеевна, </w:t>
      </w:r>
      <w:r w:rsidRPr="00D00AB6" w:rsidR="005C1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рассмотрев в открытом судебном заседании</w:t>
      </w:r>
      <w:r w:rsidRPr="00D00AB6" w:rsidR="005C1E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дело об административном правонарушении, предусмотренном 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ч. </w:t>
      </w:r>
      <w:r w:rsidRPr="00D00AB6" w:rsidR="001A424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ст. </w:t>
      </w:r>
      <w:r w:rsidRPr="00D00AB6" w:rsidR="001A424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19.28</w:t>
      </w:r>
      <w:r w:rsidRPr="00D00AB6" w:rsidR="005C1E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Кодекса Российской Федерации об административных правонарушениях (далее – КоАП РФ) в отнош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ении</w:t>
      </w:r>
    </w:p>
    <w:p w:rsidR="002973A0" w:rsidRPr="00D00AB6" w:rsidP="00F56C5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юридического лица – </w:t>
      </w:r>
      <w:r w:rsidRPr="00D00AB6" w:rsidR="008926E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Общества с ограниченной ответственностью «</w:t>
      </w:r>
      <w:r w:rsidRPr="00D00AB6" w:rsidR="001A424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ГранитАвтоСтрой»,</w:t>
      </w:r>
      <w:r w:rsidRPr="00D00AB6" w:rsidR="002C02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(далее ООО «ГранитАвтоСтрой»)</w:t>
      </w:r>
      <w:r w:rsidRPr="00D00AB6" w:rsidR="001A424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ОГРН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номер</w:t>
      </w:r>
      <w:r w:rsidRPr="00D00AB6" w:rsidR="001A424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дата государственной регистрации: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дата</w:t>
      </w:r>
      <w:r w:rsidRPr="00D00AB6" w:rsidR="001A424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регистрирующий орган: 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наименование</w:t>
      </w:r>
      <w:r w:rsidRPr="00D00AB6" w:rsidR="001A424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юридический адрес: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адрес</w:t>
      </w:r>
      <w:r w:rsidRPr="00D00AB6" w:rsidR="001A424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</w:t>
      </w:r>
    </w:p>
    <w:p w:rsidR="00A3262A" w:rsidRPr="00D00AB6" w:rsidP="00F56C5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A3262A" w:rsidRPr="00D00AB6" w:rsidP="00F56C5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УСТАНОВИЛ:</w:t>
      </w:r>
    </w:p>
    <w:p w:rsidR="00253EB9" w:rsidRPr="00D00AB6" w:rsidP="0004003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Красноперекопской межрайонной прокуратурой на основании решения  от 10.06.2025 № 82 проведена проверка исполнения ООО «ГранитАвтоСтрой» законодательства о противодействии коррупции в связи с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незаконной передачей его генеральным директором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от имени и в интересах данного юридического лица </w:t>
      </w:r>
      <w:r w:rsidRPr="00D00AB6" w:rsidR="002F00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должностному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лицу</w:t>
      </w:r>
      <w:r w:rsidR="00ED773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–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должность наименование предприятия ФИО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денег за совершение </w:t>
      </w:r>
      <w:r w:rsidRPr="00D00AB6" w:rsidR="004F17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последним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 интересах </w:t>
      </w:r>
      <w:r w:rsidRPr="00D00AB6" w:rsidR="004F171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ООО «ГранитАвтоСтрой»</w:t>
      </w:r>
      <w:r w:rsidRPr="00D00AB6" w:rsidR="0004003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действий, связанных с занимаемы</w:t>
      </w:r>
      <w:r w:rsidRPr="00D00AB6" w:rsidR="002F00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</w:t>
      </w:r>
      <w:r w:rsidRPr="00D00AB6" w:rsidR="0004003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им служебным положением, в крупном размере, по</w:t>
      </w:r>
      <w:r w:rsidRPr="00D00AB6" w:rsidR="0004003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AB6" w:rsidR="0004003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результатам</w:t>
      </w:r>
      <w:r w:rsidRPr="00D00AB6" w:rsidR="0004003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которой установлено, что </w:t>
      </w:r>
      <w:r w:rsidRPr="00D00AB6" w:rsidR="002C02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26.11.2020, более точное время не установлено, находясь возле заброшенной автозаправочной станции, расположенной по адресу: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адрес</w:t>
      </w:r>
      <w:r w:rsidRPr="00D00AB6" w:rsidR="002C02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</w:t>
      </w:r>
      <w:r w:rsidRPr="00D00AB6" w:rsidR="002C02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 указанию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должность наименование предприятия ФИО</w:t>
      </w:r>
      <w:r w:rsidRPr="00D00AB6" w:rsidR="002C02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являющегося посредником во взяточничестве, действ</w:t>
      </w:r>
      <w:r w:rsidR="00ED773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уя</w:t>
      </w:r>
      <w:r w:rsidRPr="00D00AB6" w:rsidR="002C02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 интересах ООО «ГранитАвтоСтрой», для обеспечения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ФИО,</w:t>
      </w:r>
      <w:r w:rsidRPr="00D00AB6" w:rsidR="002C02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входящих в его служ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</w:t>
      </w:r>
      <w:r w:rsidRPr="00D00AB6" w:rsidR="002C02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бные полномочия при исполнении ООО «ГранитАвтоСтрой»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муниципальных контрактов действий по подписанию актов  приемке выполненных работ по форме №КС-2 и 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справок о стоимости выполненных работ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 форме № КС-3 без замечаний, своевременное перечисление бюджетных денежных средств на расчетный счет ООО «ГранитАвтоСтрой» и общее покровительство, выражающееся в возможности заключения последующих муниципальных контрактов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наименование предприятия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 ООО «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ГранитАв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тоСтрой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» по благоустройству общественных территорий г. Красноперекопска Республики Крым, в ходе личной встречи с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передал последнему денежные средства в сумме 1 520 000,00 руб., предназначенные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для приобретения по указанию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автом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обиля марки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наименование марка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 последующей передачи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 качестве взятки.</w:t>
      </w:r>
      <w:r w:rsidRPr="00D00AB6" w:rsidR="0004003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40036" w:rsidRPr="00D00AB6" w:rsidP="00253EB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ФИО,</w:t>
      </w:r>
      <w:r w:rsidRPr="00D00AB6" w:rsidR="000B174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получив от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</w:t>
      </w:r>
      <w:r w:rsidRPr="00D00AB6" w:rsidR="000B174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денежные средства в размере 1 520 000,00 руб. при помощи своего знакомого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</w:t>
      </w:r>
      <w:r w:rsidRPr="00D00AB6" w:rsidR="000B174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приобрел по поручению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</w:t>
      </w:r>
      <w:r w:rsidRPr="00D00AB6" w:rsidR="000B174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автомобиль марки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наименование марка</w:t>
      </w:r>
      <w:r w:rsidRPr="00D00AB6" w:rsidR="000B174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2013 года выпуска, идентификационный номер </w:t>
      </w:r>
      <w:r w:rsidRPr="00D00AB6" w:rsidR="000B1748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/>
        </w:rPr>
        <w:t>VIN</w:t>
      </w:r>
      <w:r w:rsidRPr="00D00AB6" w:rsidR="000B174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номер</w:t>
      </w:r>
      <w:r w:rsidRPr="00D00AB6" w:rsidR="000B174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и в последующем 29.11.2020 около 19-00 час., находясь по адресу: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адрес</w:t>
      </w:r>
      <w:r w:rsidRPr="00D00AB6" w:rsidR="000B174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передал его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ФИО, </w:t>
      </w:r>
      <w:r w:rsidRPr="00D00AB6" w:rsidR="000B174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последний им распорядился по собственному усмотрению, зарегистрировал на свою мать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</w:t>
      </w:r>
      <w:r w:rsidRPr="00D00AB6" w:rsidR="000B174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 получил государственный</w:t>
      </w:r>
      <w:r w:rsidRPr="00D00AB6" w:rsidR="000B174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регистрационный знак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номер</w:t>
      </w:r>
      <w:r w:rsidRPr="00D00AB6" w:rsidR="000B174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253EB9" w:rsidRPr="00D00AB6" w:rsidP="00253EB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 ходе проведения проверки Красноперекопской межрайонной прокуратурой  в действиях ООО «Гранит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АвтоСтрой» усмотрены признаки состава административного правонарушения, предусмотренного ч.2 ст. 19.28 КоАП РФ и вынесено постановление о возбуждении дела об административном правонарушении</w:t>
      </w:r>
      <w:r w:rsidRPr="00D00AB6" w:rsidR="00C64D7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от 30.06.2025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1A424D" w:rsidRPr="00D00AB6" w:rsidP="001A424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ED773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Законный представитель привлекаемого юридического </w:t>
      </w:r>
      <w:r w:rsidRPr="00ED773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лица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ФИО,</w:t>
      </w:r>
      <w:r w:rsidRPr="00ED773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после разъяснения прав, отводов, ходатайств не заявил</w:t>
      </w:r>
      <w:r w:rsidRPr="00ED773E" w:rsidR="00ED773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1A424D" w:rsidRPr="00D00AB6" w:rsidP="001A424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3F2B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Защитник юридического лица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ФИО,</w:t>
      </w:r>
      <w:r w:rsidRPr="003F2B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после разъяснения прав, отводов не заявил, не оспаривая </w:t>
      </w:r>
      <w:r w:rsidRPr="003F2B0F" w:rsidR="00C64D7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2B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фактических обстоятельств, изложенных в постановлении о возбуждении дела об административном правонарушении заявил суду ходатайство о прекращении производства по делу по примечанию </w:t>
      </w:r>
      <w:r w:rsidRPr="003F2B0F" w:rsidR="00C64D7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3F2B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 ст. 19.28 КоАП РФ, </w:t>
      </w:r>
      <w:r w:rsidRPr="003F2B0F" w:rsidR="00C64D7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поскольку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ФИО, </w:t>
      </w:r>
      <w:r w:rsidRPr="003F2B0F" w:rsidR="00C64D7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как представитель ООО «ГранитАвтоСтрой»,  активно способствовал  выявлению правонарушения, активно способствовал  выявлению,  раскрытию</w:t>
      </w:r>
      <w:r w:rsidR="00473F4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F2B0F" w:rsidR="00C64D7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расследованию совершенного преступления</w:t>
      </w:r>
      <w:r w:rsidR="003F2B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1A424D" w:rsidRPr="00D00AB6" w:rsidP="00C64D7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F2B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судебном заседании </w:t>
      </w:r>
      <w:r w:rsidR="000F73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помощник</w:t>
      </w:r>
      <w:r w:rsidRPr="003F2B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Красноперекопского межрайонного прокурора Республики Крым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</w:t>
      </w:r>
      <w:r w:rsidRPr="003F2B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поддержал постановление от  30.06.2025 о возбуждении дела об административном правонарушении по ч. 2 ст. 19.28 КоАП РФ, по основаниям</w:t>
      </w:r>
      <w:r w:rsidR="000F73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</w:t>
      </w:r>
      <w:r w:rsidRPr="003F2B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указанным в нем, и просил привлечь ООО «ГранитАвтоСтрой» к административной </w:t>
      </w:r>
      <w:r w:rsidRPr="003F2B0F" w:rsidR="003F2B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ответственности</w:t>
      </w:r>
      <w:r w:rsidRPr="003F2B0F" w:rsidR="005E2C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за совершение административного </w:t>
      </w:r>
      <w:r w:rsidRPr="003F2B0F" w:rsidR="00ED773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правонарушения</w:t>
      </w:r>
      <w:r w:rsidRPr="003F2B0F" w:rsidR="005E2C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предусмо</w:t>
      </w:r>
      <w:r w:rsidRPr="003F2B0F" w:rsidR="00ED773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тренного ч. 2 ст. 19.28 КоАП РФ</w:t>
      </w:r>
      <w:r w:rsidRPr="003F2B0F" w:rsidR="003F2B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указав, что д</w:t>
      </w:r>
      <w:r w:rsidRPr="003F2B0F" w:rsidR="00ED773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окументального подтверждения того, что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</w:t>
      </w:r>
      <w:r w:rsidRPr="003F2B0F" w:rsidR="00ED773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обращался в</w:t>
      </w:r>
      <w:r w:rsidRPr="003F2B0F" w:rsidR="00ED773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2B0F" w:rsidR="00ED773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правоохранительные органы в 2022 году материалы дела не содержат, факт вымогательства со стороны должностных лиц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наименование предприятия</w:t>
      </w:r>
      <w:r w:rsidRPr="003F2B0F" w:rsidR="00ED773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 ходе судебного заседания не установлен, 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</w:t>
      </w:r>
      <w:r w:rsidRPr="003F2B0F" w:rsidR="00ED773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действуя от имени юридического лица добровольно, по собственному желанию передавал взятку, только после произошедшего конфликта между ним и должностными лицами</w:t>
      </w:r>
      <w:r w:rsidR="00473F4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наименование предприятия</w:t>
      </w:r>
      <w:r w:rsidRPr="003F2B0F" w:rsidR="00ED773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он сообщил в правоохранительные органы о произошедшем.</w:t>
      </w:r>
    </w:p>
    <w:p w:rsidR="001A424D" w:rsidRPr="00D00AB6" w:rsidP="00AB013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Допрошенный судом, по ходатайству</w:t>
      </w:r>
      <w:r w:rsidR="003F2B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защитника 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ФИО, </w:t>
      </w:r>
      <w:r w:rsidRPr="00D00AB6" w:rsidR="00A6105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являющийся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должность наименование предприятия</w:t>
      </w:r>
      <w:r w:rsidRPr="00D00AB6" w:rsidR="00A6105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после разъяснения прав, предупреждения об ответстве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нности, предусмотренной ст. 17.9 КоАП РФ, суду показал, что  в 2022 году в рамках служебной</w:t>
      </w:r>
      <w:r w:rsidR="003F2B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деятельности к нему в отдел обратился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</w:t>
      </w:r>
      <w:r w:rsidRPr="00D00AB6" w:rsidR="00A6105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который общался с его руководителем</w:t>
      </w:r>
      <w:r w:rsidRPr="00D00AB6" w:rsidR="00AB01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 сообщил о </w:t>
      </w:r>
      <w:r w:rsidRPr="00D00AB6" w:rsidR="00A6105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фактах 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вымогательства взя</w:t>
      </w:r>
      <w:r w:rsidR="000F73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тки со стороны должностных лиц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наименование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предприятия</w:t>
      </w:r>
      <w:r w:rsidRPr="00D00AB6" w:rsidR="00AB01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о факте даче взятки.</w:t>
      </w:r>
      <w:r w:rsidRPr="00D00AB6" w:rsidR="00AB01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После чего с </w:t>
      </w:r>
      <w:r w:rsidRPr="00D00AB6" w:rsidR="00A6105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добровольного согласия </w:t>
      </w:r>
      <w:r w:rsidR="003F2B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начал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проводить</w:t>
      </w:r>
      <w:r w:rsidRPr="00D00AB6" w:rsidR="00A6105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ся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комплекс </w:t>
      </w:r>
      <w:r w:rsidRPr="00D00AB6" w:rsidR="00787C9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мероприятий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 подтверждению данн</w:t>
      </w:r>
      <w:r w:rsidRPr="00D00AB6" w:rsidR="00A6105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ых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факт</w:t>
      </w:r>
      <w:r w:rsidRPr="00D00AB6" w:rsidR="00A6105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ов</w:t>
      </w:r>
      <w:r w:rsidRPr="00D00AB6" w:rsidR="00AB01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поскольку взятка была ретроспективная.</w:t>
      </w:r>
      <w:r w:rsidRPr="00D00AB6" w:rsidR="00A6105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AB6" w:rsidR="00AB01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После проведения комплекса </w:t>
      </w:r>
      <w:r w:rsidR="000F73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оперативно розыскных мероприятий</w:t>
      </w:r>
      <w:r w:rsidRPr="00D00AB6" w:rsidR="00AB01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получено косвенное подтверждение об  изложенных им фактах,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</w:t>
      </w:r>
      <w:r w:rsidRPr="00D00AB6" w:rsidR="00AB01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написал явку с повинной и возбуждено уголовное дело.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</w:t>
      </w:r>
      <w:r w:rsidRPr="00D00AB6" w:rsidR="00AB01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активно способствовал раскрытию, расследованию преступления, как в отношении него, так и  по уголовным делам  в отношении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 и ФИО</w:t>
      </w:r>
      <w:r w:rsidRPr="00D00AB6" w:rsidR="00AB01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принимал участие в следственных действиях. </w:t>
      </w:r>
    </w:p>
    <w:p w:rsidR="00AB013F" w:rsidRPr="00D00AB6" w:rsidP="00AB013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Допрошенный судом в качестве свидетеля</w:t>
      </w:r>
      <w:r w:rsidR="003F2B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 ходатайству защиты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должность наименование предприятия ФИО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после разъяснения прав, предупреждения об ответст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венности, предусмотренной ст. 17.9 КоАП РФ, суду показал, что  с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познакомился в октябре 2022 года, когда он официально обратился в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наименование предприятия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При личном общении он сообщил о том, что передавал взятки должностным лицам</w:t>
      </w:r>
      <w:r w:rsidRPr="00D00AB6" w:rsidR="00B433F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о данных фактах до сообщения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ФИО </w:t>
      </w:r>
      <w:r w:rsidRPr="00D00AB6" w:rsidR="00B433F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AB6" w:rsidR="00B66D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им</w:t>
      </w:r>
      <w:r w:rsidRPr="00D00AB6" w:rsidR="00B433F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известно не было, после его сообщения начали проводить </w:t>
      </w:r>
      <w:r w:rsidR="00473F4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оперативно-розыскные мероприятия</w:t>
      </w:r>
      <w:r w:rsidRPr="00D00AB6" w:rsidR="00B433F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На момент его обращения обязательства по взяткам были исполнены, необходимо было зафиксировать ретроспективную инф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ормацию, в 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связи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 чем они попросили</w:t>
      </w:r>
      <w:r w:rsidRPr="00D00AB6" w:rsidR="00B66D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ФИО 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участвовать в </w:t>
      </w:r>
      <w:r w:rsidR="00473F4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оперативно-</w:t>
      </w:r>
      <w:r w:rsidR="000F73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розыскных мероприяти</w:t>
      </w:r>
      <w:r w:rsidR="00473F4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ях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в ходе которых </w:t>
      </w:r>
      <w:r w:rsidRPr="00D00AB6" w:rsidR="00B433F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под их контролем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</w:t>
      </w:r>
      <w:r w:rsidRPr="00D00AB6" w:rsidR="00B433F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прове</w:t>
      </w:r>
      <w:r w:rsidRPr="00D00AB6" w:rsidR="002F00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дено</w:t>
      </w:r>
      <w:r w:rsidRPr="00D00AB6" w:rsidR="00B433F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несколько встреч с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</w:t>
      </w:r>
      <w:r w:rsidRPr="00D00AB6" w:rsidR="00B433F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которые были записаны и легли в основу возбуждения уголовного дела. Сообщить точно о том, имело ли место вымогательство со стороны должностных лиц, он не может, но в материалах дела отражено, что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</w:t>
      </w:r>
      <w:r w:rsidRPr="00D00AB6" w:rsidR="00B433F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был вынужден давать взятки, поскольку должностные лица его шантажировали, что не закроют контракты.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</w:t>
      </w:r>
      <w:r w:rsidRPr="00D00AB6" w:rsidR="00B433F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активно способствовал раскрытию и расследованию преступления, участвовал в оперативных мероприятиях, изобличал лиц, и подтверждал это в ходе очных ставок.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ФИО</w:t>
      </w:r>
      <w:r w:rsidRPr="00D00AB6" w:rsidR="00B433F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написал явку с повинной только через два года после того, как сообщил о фактах взятки, поскольку </w:t>
      </w:r>
      <w:r w:rsidRPr="00D00AB6" w:rsidR="00B66D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имеющихся определенных процессуальных срок</w:t>
      </w:r>
      <w:r w:rsidRPr="00D00AB6" w:rsidR="00C66CC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ов </w:t>
      </w:r>
      <w:r w:rsidRPr="00D00AB6" w:rsidR="00B66D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не хватило, чтобы зафиксировать ретроспективную информацию.</w:t>
      </w:r>
    </w:p>
    <w:p w:rsidR="00B66DC4" w:rsidRPr="00D00AB6" w:rsidP="00C66CC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Допрошенный 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судом в качестве свидетеля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 ходатайству защиты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должность наименование предприятия ФИО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после разъяснения прав  предупреждения об ответственности, предусмотренной ст. 17.9 КоАП РФ, суд</w:t>
      </w:r>
      <w:r w:rsidRPr="00D00A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у показал, что </w:t>
      </w:r>
      <w:r w:rsidRPr="00D00AB6">
        <w:rPr>
          <w:rFonts w:ascii="Times New Roman" w:hAnsi="Times New Roman" w:cs="Times New Roman"/>
          <w:sz w:val="28"/>
          <w:szCs w:val="28"/>
        </w:rPr>
        <w:t xml:space="preserve">уголовное в отношении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 было возбуждено 30.07.2024. Уголовное дело было возбуждено по поступившим материалам ОРД из отдела УФСБ России по г. Армянску, в которых  содержалась рукописная явка с повинной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 о даче и</w:t>
      </w:r>
      <w:r w:rsidRPr="00D00AB6">
        <w:rPr>
          <w:rFonts w:ascii="Times New Roman" w:hAnsi="Times New Roman" w:cs="Times New Roman"/>
          <w:sz w:val="28"/>
          <w:szCs w:val="28"/>
        </w:rPr>
        <w:t xml:space="preserve">м  взятки должностным лицам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наименование предприятия</w:t>
      </w:r>
      <w:r w:rsidRPr="00D00AB6">
        <w:rPr>
          <w:rFonts w:ascii="Times New Roman" w:hAnsi="Times New Roman" w:cs="Times New Roman"/>
          <w:sz w:val="28"/>
          <w:szCs w:val="28"/>
        </w:rPr>
        <w:t xml:space="preserve">. В ходе проверки первоначально опрошен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, который  подтвердил обстоятельства, изложенные в явке с повинной. После чего было возбуждено уголовное дело. В ходе следствия от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>, с</w:t>
      </w:r>
      <w:r w:rsidRPr="00D00AB6">
        <w:rPr>
          <w:rFonts w:ascii="Times New Roman" w:hAnsi="Times New Roman" w:cs="Times New Roman"/>
          <w:sz w:val="28"/>
          <w:szCs w:val="28"/>
        </w:rPr>
        <w:t xml:space="preserve"> участием защитника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, получена явка с повинной, в которой он также подтвердил ранее данные показания, </w:t>
      </w:r>
      <w:r w:rsidRPr="00D00AB6">
        <w:rPr>
          <w:rFonts w:ascii="Times New Roman" w:hAnsi="Times New Roman" w:cs="Times New Roman"/>
          <w:sz w:val="28"/>
          <w:szCs w:val="28"/>
        </w:rPr>
        <w:t>в</w:t>
      </w:r>
      <w:r w:rsidRPr="00D00AB6">
        <w:rPr>
          <w:rFonts w:ascii="Times New Roman" w:hAnsi="Times New Roman" w:cs="Times New Roman"/>
          <w:sz w:val="28"/>
          <w:szCs w:val="28"/>
        </w:rPr>
        <w:t xml:space="preserve"> содеянном раскаивался. Он активно способствовал расследованию преступления. В ходе следствия было  установлено, что </w:t>
      </w:r>
      <w:r w:rsidRPr="00D00AB6">
        <w:rPr>
          <w:rFonts w:ascii="Times New Roman" w:hAnsi="Times New Roman" w:cs="Times New Roman"/>
          <w:sz w:val="28"/>
          <w:szCs w:val="28"/>
        </w:rPr>
        <w:t xml:space="preserve">имело место передача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 взятки в виде денег в особо крупном размере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должность наименование предприятия 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, при посредничестве его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должность 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. Денежные средства передавались также неосведомленному лицу, которому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 поручил взять у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 эти деньги приобрести на них автомобиль и передать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. Это лицо –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, получил деньги от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, приобрел на них автомобиль и впоследствии передал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. Автомобиль приобретался с помощью подборщика автомобиля, который за ним специально </w:t>
      </w:r>
      <w:r w:rsidRPr="00D00AB6">
        <w:rPr>
          <w:rFonts w:ascii="Times New Roman" w:hAnsi="Times New Roman" w:cs="Times New Roman"/>
          <w:sz w:val="28"/>
          <w:szCs w:val="28"/>
        </w:rPr>
        <w:t xml:space="preserve">вылетел в Москву, </w:t>
      </w:r>
      <w:r w:rsidR="000F73ED">
        <w:rPr>
          <w:rFonts w:ascii="Times New Roman" w:hAnsi="Times New Roman" w:cs="Times New Roman"/>
          <w:sz w:val="28"/>
          <w:szCs w:val="28"/>
        </w:rPr>
        <w:t>е</w:t>
      </w:r>
      <w:r w:rsidRPr="00D00AB6">
        <w:rPr>
          <w:rFonts w:ascii="Times New Roman" w:hAnsi="Times New Roman" w:cs="Times New Roman"/>
          <w:sz w:val="28"/>
          <w:szCs w:val="28"/>
        </w:rPr>
        <w:t xml:space="preserve">го фамилия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. Там он приобрел у продавца автомобиль </w:t>
      </w:r>
      <w:r w:rsidR="003671F2">
        <w:rPr>
          <w:rFonts w:ascii="Times New Roman" w:hAnsi="Times New Roman" w:cs="Times New Roman"/>
          <w:sz w:val="28"/>
          <w:szCs w:val="28"/>
        </w:rPr>
        <w:t>марка</w:t>
      </w:r>
      <w:r w:rsidRPr="00D00AB6">
        <w:rPr>
          <w:rFonts w:ascii="Times New Roman" w:hAnsi="Times New Roman" w:cs="Times New Roman"/>
          <w:sz w:val="28"/>
          <w:szCs w:val="28"/>
        </w:rPr>
        <w:t>, пригнал его в Красноперекопск</w:t>
      </w:r>
      <w:r w:rsidR="00473F44">
        <w:rPr>
          <w:rFonts w:ascii="Times New Roman" w:hAnsi="Times New Roman" w:cs="Times New Roman"/>
          <w:sz w:val="28"/>
          <w:szCs w:val="28"/>
        </w:rPr>
        <w:t>,</w:t>
      </w:r>
      <w:r w:rsidRPr="00D00AB6">
        <w:rPr>
          <w:rFonts w:ascii="Times New Roman" w:hAnsi="Times New Roman" w:cs="Times New Roman"/>
          <w:sz w:val="28"/>
          <w:szCs w:val="28"/>
        </w:rPr>
        <w:t xml:space="preserve"> передал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 и соответственно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 передал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>. В ходе следствия допрошены все указанные лица, которые подтвердили обст</w:t>
      </w:r>
      <w:r w:rsidRPr="00D00AB6">
        <w:rPr>
          <w:rFonts w:ascii="Times New Roman" w:hAnsi="Times New Roman" w:cs="Times New Roman"/>
          <w:sz w:val="28"/>
          <w:szCs w:val="28"/>
        </w:rPr>
        <w:t xml:space="preserve">оятельства совершения преступления, собраны доказательства, были протоколы осмотров, также иные материалы уголовного дела. После чего 10 сентября было вынесено постановление о прекращении уголовного дела и уголовного  преследования в отношении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 </w:t>
      </w:r>
      <w:r w:rsidRPr="00D00AB6">
        <w:rPr>
          <w:rFonts w:ascii="Times New Roman" w:hAnsi="Times New Roman" w:cs="Times New Roman"/>
          <w:sz w:val="28"/>
          <w:szCs w:val="28"/>
        </w:rPr>
        <w:t xml:space="preserve">по основаниям, предусмотренным примечанием к ст. 291 УК РФ. Данное постановление не отменено. В ходе следствия из уголовного дела в отношении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 были выдел</w:t>
      </w:r>
      <w:r w:rsidR="00473F44">
        <w:rPr>
          <w:rFonts w:ascii="Times New Roman" w:hAnsi="Times New Roman" w:cs="Times New Roman"/>
          <w:sz w:val="28"/>
          <w:szCs w:val="28"/>
        </w:rPr>
        <w:t>е</w:t>
      </w:r>
      <w:r w:rsidR="000F73ED">
        <w:rPr>
          <w:rFonts w:ascii="Times New Roman" w:hAnsi="Times New Roman" w:cs="Times New Roman"/>
          <w:sz w:val="28"/>
          <w:szCs w:val="28"/>
        </w:rPr>
        <w:t>ны</w:t>
      </w:r>
      <w:r w:rsidRPr="00D00AB6">
        <w:rPr>
          <w:rFonts w:ascii="Times New Roman" w:hAnsi="Times New Roman" w:cs="Times New Roman"/>
          <w:sz w:val="28"/>
          <w:szCs w:val="28"/>
        </w:rPr>
        <w:t xml:space="preserve"> в отдельное производство материалы по признакам совершения преступлений, предусмотренных</w:t>
      </w:r>
      <w:r w:rsidRPr="00D00AB6">
        <w:rPr>
          <w:rFonts w:ascii="Times New Roman" w:hAnsi="Times New Roman" w:cs="Times New Roman"/>
          <w:sz w:val="28"/>
          <w:szCs w:val="28"/>
        </w:rPr>
        <w:t xml:space="preserve"> ч. 4 ст. 291 УК РФ в отношении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 и ч. 6 ст. 290 УК РФ в отношении </w:t>
      </w:r>
      <w:r w:rsidR="003671F2">
        <w:rPr>
          <w:rFonts w:ascii="Times New Roman" w:hAnsi="Times New Roman" w:cs="Times New Roman"/>
          <w:sz w:val="28"/>
          <w:szCs w:val="28"/>
        </w:rPr>
        <w:t xml:space="preserve">ФИО. </w:t>
      </w:r>
      <w:r w:rsidRPr="00D00AB6">
        <w:rPr>
          <w:rFonts w:ascii="Times New Roman" w:hAnsi="Times New Roman" w:cs="Times New Roman"/>
          <w:sz w:val="28"/>
          <w:szCs w:val="28"/>
        </w:rPr>
        <w:t xml:space="preserve"> На основании указанных материалов были возбуждены уголовные дела коррупционной направленности в отношении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должность наименование предприятия ФИО</w:t>
      </w:r>
      <w:r w:rsidRPr="00D00AB6" w:rsidR="003671F2">
        <w:rPr>
          <w:rFonts w:ascii="Times New Roman" w:hAnsi="Times New Roman" w:cs="Times New Roman"/>
          <w:sz w:val="28"/>
          <w:szCs w:val="28"/>
        </w:rPr>
        <w:t xml:space="preserve"> </w:t>
      </w:r>
      <w:r w:rsidRPr="00D00AB6">
        <w:rPr>
          <w:rFonts w:ascii="Times New Roman" w:hAnsi="Times New Roman" w:cs="Times New Roman"/>
          <w:sz w:val="28"/>
          <w:szCs w:val="28"/>
        </w:rPr>
        <w:t xml:space="preserve">и  </w:t>
      </w:r>
      <w:r w:rsidR="003671F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должность наименование предприятия ФИО</w:t>
      </w:r>
      <w:r w:rsidRPr="00D00AB6">
        <w:rPr>
          <w:rFonts w:ascii="Times New Roman" w:hAnsi="Times New Roman" w:cs="Times New Roman"/>
          <w:sz w:val="28"/>
          <w:szCs w:val="28"/>
        </w:rPr>
        <w:t>. В ходе р</w:t>
      </w:r>
      <w:r>
        <w:rPr>
          <w:rFonts w:ascii="Times New Roman" w:hAnsi="Times New Roman" w:cs="Times New Roman"/>
          <w:sz w:val="28"/>
          <w:szCs w:val="28"/>
        </w:rPr>
        <w:t>асследования всех уголовных дел</w:t>
      </w:r>
      <w:r w:rsidRPr="00D00AB6">
        <w:rPr>
          <w:rFonts w:ascii="Times New Roman" w:hAnsi="Times New Roman" w:cs="Times New Roman"/>
          <w:sz w:val="28"/>
          <w:szCs w:val="28"/>
        </w:rPr>
        <w:t xml:space="preserve">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 принимал участие при проведении очных ставок, давал изобличающие показания данных лиц.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 w:rsidR="002F00CF">
        <w:rPr>
          <w:rFonts w:ascii="Times New Roman" w:hAnsi="Times New Roman" w:cs="Times New Roman"/>
          <w:sz w:val="28"/>
          <w:szCs w:val="28"/>
        </w:rPr>
        <w:t xml:space="preserve"> указал</w:t>
      </w:r>
      <w:r w:rsidRPr="00D00AB6">
        <w:rPr>
          <w:rFonts w:ascii="Times New Roman" w:hAnsi="Times New Roman" w:cs="Times New Roman"/>
          <w:sz w:val="28"/>
          <w:szCs w:val="28"/>
        </w:rPr>
        <w:t xml:space="preserve"> о переданном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 имуществе</w:t>
      </w:r>
      <w:r w:rsidRPr="00D00AB6" w:rsidR="002F00CF">
        <w:rPr>
          <w:rFonts w:ascii="Times New Roman" w:hAnsi="Times New Roman" w:cs="Times New Roman"/>
          <w:sz w:val="28"/>
          <w:szCs w:val="28"/>
        </w:rPr>
        <w:t>, у</w:t>
      </w:r>
      <w:r w:rsidRPr="00D00AB6">
        <w:rPr>
          <w:rFonts w:ascii="Times New Roman" w:hAnsi="Times New Roman" w:cs="Times New Roman"/>
          <w:sz w:val="28"/>
          <w:szCs w:val="28"/>
        </w:rPr>
        <w:t>час</w:t>
      </w:r>
      <w:r w:rsidRPr="00D00AB6">
        <w:rPr>
          <w:rFonts w:ascii="Times New Roman" w:hAnsi="Times New Roman" w:cs="Times New Roman"/>
          <w:sz w:val="28"/>
          <w:szCs w:val="28"/>
        </w:rPr>
        <w:t xml:space="preserve">твовал в ходе осмотра места происшествия, в том числе указал следствию место, время и обстоятельства передачи денежных средств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>, на которые впоследствии было приобретено транспортное средство. Таким образом</w:t>
      </w:r>
      <w:r w:rsidRPr="00D00AB6" w:rsidR="00C66CCD">
        <w:rPr>
          <w:rFonts w:ascii="Times New Roman" w:hAnsi="Times New Roman" w:cs="Times New Roman"/>
          <w:sz w:val="28"/>
          <w:szCs w:val="28"/>
        </w:rPr>
        <w:t>,</w:t>
      </w:r>
      <w:r w:rsidRPr="00D00AB6">
        <w:rPr>
          <w:rFonts w:ascii="Times New Roman" w:hAnsi="Times New Roman" w:cs="Times New Roman"/>
          <w:sz w:val="28"/>
          <w:szCs w:val="28"/>
        </w:rPr>
        <w:t xml:space="preserve">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 активно способствовал рассл</w:t>
      </w:r>
      <w:r w:rsidRPr="00D00AB6">
        <w:rPr>
          <w:rFonts w:ascii="Times New Roman" w:hAnsi="Times New Roman" w:cs="Times New Roman"/>
          <w:sz w:val="28"/>
          <w:szCs w:val="28"/>
        </w:rPr>
        <w:t>едованию</w:t>
      </w:r>
      <w:r w:rsidRPr="00D00AB6" w:rsidR="002F00CF">
        <w:rPr>
          <w:rFonts w:ascii="Times New Roman" w:hAnsi="Times New Roman" w:cs="Times New Roman"/>
          <w:sz w:val="28"/>
          <w:szCs w:val="28"/>
        </w:rPr>
        <w:t>,</w:t>
      </w:r>
      <w:r w:rsidRPr="00D00AB6">
        <w:rPr>
          <w:rFonts w:ascii="Times New Roman" w:hAnsi="Times New Roman" w:cs="Times New Roman"/>
          <w:sz w:val="28"/>
          <w:szCs w:val="28"/>
        </w:rPr>
        <w:t xml:space="preserve"> как своего преступления, так и преступлений в отношении должностных лиц </w:t>
      </w:r>
      <w:r w:rsidR="003671F2">
        <w:rPr>
          <w:rFonts w:ascii="Times New Roman" w:hAnsi="Times New Roman" w:cs="Times New Roman"/>
          <w:sz w:val="28"/>
          <w:szCs w:val="28"/>
        </w:rPr>
        <w:t>наименование предприятия</w:t>
      </w:r>
      <w:r w:rsidRPr="00D00AB6">
        <w:rPr>
          <w:rFonts w:ascii="Times New Roman" w:hAnsi="Times New Roman" w:cs="Times New Roman"/>
          <w:sz w:val="28"/>
          <w:szCs w:val="28"/>
        </w:rPr>
        <w:t>.</w:t>
      </w:r>
      <w:r w:rsidRPr="00D00AB6" w:rsidR="00C66CCD">
        <w:rPr>
          <w:rFonts w:ascii="Times New Roman" w:hAnsi="Times New Roman" w:cs="Times New Roman"/>
          <w:sz w:val="28"/>
          <w:szCs w:val="28"/>
        </w:rPr>
        <w:t xml:space="preserve"> </w:t>
      </w:r>
      <w:r w:rsidRPr="00D00AB6"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D00AB6" w:rsidR="00C66CCD">
        <w:rPr>
          <w:rFonts w:ascii="Times New Roman" w:hAnsi="Times New Roman" w:cs="Times New Roman"/>
          <w:sz w:val="28"/>
          <w:szCs w:val="28"/>
        </w:rPr>
        <w:t xml:space="preserve">следствия не было установлено со </w:t>
      </w:r>
      <w:r w:rsidRPr="00D00AB6">
        <w:rPr>
          <w:rFonts w:ascii="Times New Roman" w:hAnsi="Times New Roman" w:cs="Times New Roman"/>
          <w:sz w:val="28"/>
          <w:szCs w:val="28"/>
        </w:rPr>
        <w:t>стороны</w:t>
      </w:r>
      <w:r w:rsidRPr="00D00AB6" w:rsidR="00C66CCD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 w:rsidRPr="00D00AB6">
        <w:rPr>
          <w:rFonts w:ascii="Times New Roman" w:hAnsi="Times New Roman" w:cs="Times New Roman"/>
          <w:sz w:val="28"/>
          <w:szCs w:val="28"/>
        </w:rPr>
        <w:t xml:space="preserve"> конкретно  вымогательства, в адрес 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 угрозы не поступали, телесн</w:t>
      </w:r>
      <w:r w:rsidRPr="00D00AB6">
        <w:rPr>
          <w:rFonts w:ascii="Times New Roman" w:hAnsi="Times New Roman" w:cs="Times New Roman"/>
          <w:sz w:val="28"/>
          <w:szCs w:val="28"/>
        </w:rPr>
        <w:t xml:space="preserve">ые повреждения ему не причинялись, однако было установлено, что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 выполнял муниципальные контракты</w:t>
      </w:r>
      <w:r w:rsidR="000F73ED">
        <w:rPr>
          <w:rFonts w:ascii="Times New Roman" w:hAnsi="Times New Roman" w:cs="Times New Roman"/>
          <w:sz w:val="28"/>
          <w:szCs w:val="28"/>
        </w:rPr>
        <w:t>,</w:t>
      </w:r>
      <w:r w:rsidRPr="00D00AB6">
        <w:rPr>
          <w:rFonts w:ascii="Times New Roman" w:hAnsi="Times New Roman" w:cs="Times New Roman"/>
          <w:sz w:val="28"/>
          <w:szCs w:val="28"/>
        </w:rPr>
        <w:t xml:space="preserve"> у него организация «ГрантАвтоСтрой». Его организация выполняла муниципальные контракты по благоустройству территории г. Красноперекопска. В ходе вы</w:t>
      </w:r>
      <w:r w:rsidRPr="00D00AB6">
        <w:rPr>
          <w:rFonts w:ascii="Times New Roman" w:hAnsi="Times New Roman" w:cs="Times New Roman"/>
          <w:sz w:val="28"/>
          <w:szCs w:val="28"/>
        </w:rPr>
        <w:t>полнения которых</w:t>
      </w:r>
      <w:r w:rsidRPr="00D00AB6" w:rsidR="00F453A5">
        <w:rPr>
          <w:rFonts w:ascii="Times New Roman" w:hAnsi="Times New Roman" w:cs="Times New Roman"/>
          <w:sz w:val="28"/>
          <w:szCs w:val="28"/>
        </w:rPr>
        <w:t>,</w:t>
      </w:r>
      <w:r w:rsidRPr="00D00AB6">
        <w:rPr>
          <w:rFonts w:ascii="Times New Roman" w:hAnsi="Times New Roman" w:cs="Times New Roman"/>
          <w:sz w:val="28"/>
          <w:szCs w:val="28"/>
        </w:rPr>
        <w:t xml:space="preserve"> от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  поступило требование, высказанное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, курирующим сферу строительства с просьбой </w:t>
      </w:r>
      <w:r w:rsidR="003671F2">
        <w:rPr>
          <w:rFonts w:ascii="Times New Roman" w:hAnsi="Times New Roman" w:cs="Times New Roman"/>
          <w:sz w:val="28"/>
          <w:szCs w:val="28"/>
        </w:rPr>
        <w:t>наименование</w:t>
      </w:r>
      <w:r w:rsidRPr="00D00AB6">
        <w:rPr>
          <w:rFonts w:ascii="Times New Roman" w:hAnsi="Times New Roman" w:cs="Times New Roman"/>
          <w:sz w:val="28"/>
          <w:szCs w:val="28"/>
        </w:rPr>
        <w:t>. От данных лиц зависело  принятие решени</w:t>
      </w:r>
      <w:r w:rsidR="000F73ED">
        <w:rPr>
          <w:rFonts w:ascii="Times New Roman" w:hAnsi="Times New Roman" w:cs="Times New Roman"/>
          <w:sz w:val="28"/>
          <w:szCs w:val="28"/>
        </w:rPr>
        <w:t>я</w:t>
      </w:r>
      <w:r w:rsidRPr="00D00AB6">
        <w:rPr>
          <w:rFonts w:ascii="Times New Roman" w:hAnsi="Times New Roman" w:cs="Times New Roman"/>
          <w:sz w:val="28"/>
          <w:szCs w:val="28"/>
        </w:rPr>
        <w:t xml:space="preserve">  по приему выполненных работ, подписанию актов приемки, справок для производства оплаты по контракту в адрес ООО «ГранитАвтоСтрой». Т.е.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 сам лично не обращался с предложением о даче взятки,  приобретении каких либо выгод, в ходе следствия  стал</w:t>
      </w:r>
      <w:r w:rsidRPr="00D00AB6">
        <w:rPr>
          <w:rFonts w:ascii="Times New Roman" w:hAnsi="Times New Roman" w:cs="Times New Roman"/>
          <w:sz w:val="28"/>
          <w:szCs w:val="28"/>
        </w:rPr>
        <w:t xml:space="preserve">о ясным то, что поскольку это является его единственным источником дохода, он был вынужден согласиться с условиями должностных лиц, которые по собственной  инициативе высказывали требования о </w:t>
      </w:r>
      <w:r w:rsidRPr="00D00AB6">
        <w:rPr>
          <w:rFonts w:ascii="Times New Roman" w:hAnsi="Times New Roman" w:cs="Times New Roman"/>
          <w:sz w:val="28"/>
          <w:szCs w:val="28"/>
        </w:rPr>
        <w:t>передаче денежных средств. В противном случае  они мо</w:t>
      </w:r>
      <w:r w:rsidR="00473F44">
        <w:rPr>
          <w:rFonts w:ascii="Times New Roman" w:hAnsi="Times New Roman" w:cs="Times New Roman"/>
          <w:sz w:val="28"/>
          <w:szCs w:val="28"/>
        </w:rPr>
        <w:t xml:space="preserve">гли бы оказывать давление на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 в плане того, что не подписывать акты приемки выполненных работ, со всеми вытекающими последствиями, именно неустойки, пени, вплоть до расторжения контракта. А также нависала угроза о внесении ООО «ГранитАвтоСтрой» в список не</w:t>
      </w:r>
      <w:r w:rsidRPr="00D00AB6">
        <w:rPr>
          <w:rFonts w:ascii="Times New Roman" w:hAnsi="Times New Roman" w:cs="Times New Roman"/>
          <w:sz w:val="28"/>
          <w:szCs w:val="28"/>
        </w:rPr>
        <w:t xml:space="preserve">надежных поставщиков, что препятствовало  данной организации заключать иные контракты на территории Республики Крым, да и в целом по России. В </w:t>
      </w:r>
      <w:r w:rsidRPr="00D00AB6">
        <w:rPr>
          <w:rFonts w:ascii="Times New Roman" w:hAnsi="Times New Roman" w:cs="Times New Roman"/>
          <w:sz w:val="28"/>
          <w:szCs w:val="28"/>
        </w:rPr>
        <w:t>связи</w:t>
      </w:r>
      <w:r w:rsidRPr="00D00AB6">
        <w:rPr>
          <w:rFonts w:ascii="Times New Roman" w:hAnsi="Times New Roman" w:cs="Times New Roman"/>
          <w:sz w:val="28"/>
          <w:szCs w:val="28"/>
        </w:rPr>
        <w:t xml:space="preserve"> с чем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 согласился, передал указываемую ими сумму денежных средств в размере 1 520 000 руб.</w:t>
      </w:r>
      <w:r w:rsidRPr="00D00AB6" w:rsidR="00C66CCD">
        <w:rPr>
          <w:rFonts w:ascii="Times New Roman" w:hAnsi="Times New Roman" w:cs="Times New Roman"/>
          <w:sz w:val="28"/>
          <w:szCs w:val="28"/>
        </w:rPr>
        <w:t xml:space="preserve"> </w:t>
      </w:r>
      <w:r w:rsidRPr="00D00AB6">
        <w:rPr>
          <w:rFonts w:ascii="Times New Roman" w:hAnsi="Times New Roman" w:cs="Times New Roman"/>
          <w:sz w:val="28"/>
          <w:szCs w:val="28"/>
        </w:rPr>
        <w:t>В мате</w:t>
      </w:r>
      <w:r w:rsidRPr="00D00AB6">
        <w:rPr>
          <w:rFonts w:ascii="Times New Roman" w:hAnsi="Times New Roman" w:cs="Times New Roman"/>
          <w:sz w:val="28"/>
          <w:szCs w:val="28"/>
        </w:rPr>
        <w:t xml:space="preserve">риалах </w:t>
      </w:r>
      <w:r w:rsidRPr="00D00AB6" w:rsidR="00C66CCD">
        <w:rPr>
          <w:rFonts w:ascii="Times New Roman" w:hAnsi="Times New Roman" w:cs="Times New Roman"/>
          <w:sz w:val="28"/>
          <w:szCs w:val="28"/>
        </w:rPr>
        <w:t>уголовного дела</w:t>
      </w:r>
      <w:r w:rsidRPr="00D00AB6">
        <w:rPr>
          <w:rFonts w:ascii="Times New Roman" w:hAnsi="Times New Roman" w:cs="Times New Roman"/>
          <w:sz w:val="28"/>
          <w:szCs w:val="28"/>
        </w:rPr>
        <w:t xml:space="preserve"> имеется явка с повинной 2024 года, а также все материалы, которые были получены в 2024 году, однако </w:t>
      </w:r>
      <w:r w:rsidRPr="00D00AB6" w:rsidR="00C66CCD">
        <w:rPr>
          <w:rFonts w:ascii="Times New Roman" w:hAnsi="Times New Roman" w:cs="Times New Roman"/>
          <w:sz w:val="28"/>
          <w:szCs w:val="28"/>
        </w:rPr>
        <w:t>ему</w:t>
      </w:r>
      <w:r w:rsidRPr="00D00AB6">
        <w:rPr>
          <w:rFonts w:ascii="Times New Roman" w:hAnsi="Times New Roman" w:cs="Times New Roman"/>
          <w:sz w:val="28"/>
          <w:szCs w:val="28"/>
        </w:rPr>
        <w:t xml:space="preserve"> известно от сотрудников ФСБ и лично от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 обратился в октябре 2022 года в </w:t>
      </w:r>
      <w:r w:rsidR="003671F2">
        <w:rPr>
          <w:rFonts w:ascii="Times New Roman" w:hAnsi="Times New Roman" w:cs="Times New Roman"/>
          <w:sz w:val="28"/>
          <w:szCs w:val="28"/>
        </w:rPr>
        <w:t>наименование</w:t>
      </w:r>
      <w:r w:rsidRPr="00D00AB6">
        <w:rPr>
          <w:rFonts w:ascii="Times New Roman" w:hAnsi="Times New Roman" w:cs="Times New Roman"/>
          <w:sz w:val="28"/>
          <w:szCs w:val="28"/>
        </w:rPr>
        <w:t xml:space="preserve">  с сообщением о том, что передал взятку. Данные сведения согласуются с материалами уголовного дела. В ходе следствия было установлено, что </w:t>
      </w:r>
      <w:r w:rsidR="003671F2">
        <w:rPr>
          <w:rFonts w:ascii="Times New Roman" w:hAnsi="Times New Roman" w:cs="Times New Roman"/>
          <w:sz w:val="28"/>
          <w:szCs w:val="28"/>
        </w:rPr>
        <w:t>ФИО</w:t>
      </w:r>
      <w:r w:rsidRPr="00D00AB6">
        <w:rPr>
          <w:rFonts w:ascii="Times New Roman" w:hAnsi="Times New Roman" w:cs="Times New Roman"/>
          <w:sz w:val="28"/>
          <w:szCs w:val="28"/>
        </w:rPr>
        <w:t xml:space="preserve"> передал взятку в 2020 году, впоследств</w:t>
      </w:r>
      <w:r w:rsidRPr="00D00AB6">
        <w:rPr>
          <w:rFonts w:ascii="Times New Roman" w:hAnsi="Times New Roman" w:cs="Times New Roman"/>
          <w:sz w:val="28"/>
          <w:szCs w:val="28"/>
        </w:rPr>
        <w:t>ии ООО</w:t>
      </w:r>
      <w:r w:rsidRPr="00D00AB6">
        <w:rPr>
          <w:rFonts w:ascii="Times New Roman" w:hAnsi="Times New Roman" w:cs="Times New Roman"/>
          <w:sz w:val="28"/>
          <w:szCs w:val="28"/>
        </w:rPr>
        <w:t xml:space="preserve"> «ГранитАвтоСтрой» продолжало осуществлять деятельность </w:t>
      </w:r>
      <w:r w:rsidRPr="00D00AB6">
        <w:rPr>
          <w:rFonts w:ascii="Times New Roman" w:hAnsi="Times New Roman" w:cs="Times New Roman"/>
          <w:sz w:val="28"/>
          <w:szCs w:val="28"/>
        </w:rPr>
        <w:t xml:space="preserve">на территории г. Красноперекопска до 2022 года. Далее с ним были расторгнуты контракты и организация перестала осуществлять деятельность на территории г. Красноперекопска, после конфликта между </w:t>
      </w:r>
      <w:r w:rsidRPr="00D00AB6">
        <w:rPr>
          <w:rFonts w:ascii="Times New Roman" w:hAnsi="Times New Roman" w:cs="Times New Roman"/>
          <w:sz w:val="28"/>
          <w:szCs w:val="28"/>
        </w:rPr>
        <w:t>Мартиросяном</w:t>
      </w:r>
      <w:r w:rsidRPr="00D00AB6">
        <w:rPr>
          <w:rFonts w:ascii="Times New Roman" w:hAnsi="Times New Roman" w:cs="Times New Roman"/>
          <w:sz w:val="28"/>
          <w:szCs w:val="28"/>
        </w:rPr>
        <w:t xml:space="preserve">, </w:t>
      </w:r>
      <w:r w:rsidR="003671F2">
        <w:rPr>
          <w:rFonts w:ascii="Times New Roman" w:hAnsi="Times New Roman" w:cs="Times New Roman"/>
          <w:sz w:val="28"/>
          <w:szCs w:val="28"/>
        </w:rPr>
        <w:t>ФИО и ФИО</w:t>
      </w:r>
      <w:r w:rsidR="003671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0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855" w:rsidRPr="00D00AB6" w:rsidP="001A42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AB6">
        <w:rPr>
          <w:rFonts w:ascii="Times New Roman" w:eastAsia="Calibri" w:hAnsi="Times New Roman" w:cs="Times New Roman"/>
          <w:sz w:val="28"/>
          <w:szCs w:val="28"/>
        </w:rPr>
        <w:t xml:space="preserve">     Выслушав представ</w:t>
      </w:r>
      <w:r w:rsidRPr="00D00AB6">
        <w:rPr>
          <w:rFonts w:ascii="Times New Roman" w:eastAsia="Calibri" w:hAnsi="Times New Roman" w:cs="Times New Roman"/>
          <w:sz w:val="28"/>
          <w:szCs w:val="28"/>
        </w:rPr>
        <w:t xml:space="preserve">ителя </w:t>
      </w:r>
      <w:r w:rsidRPr="00D00AB6" w:rsidR="00E5635B">
        <w:rPr>
          <w:rFonts w:ascii="Times New Roman" w:eastAsia="Calibri" w:hAnsi="Times New Roman" w:cs="Times New Roman"/>
          <w:sz w:val="28"/>
          <w:szCs w:val="28"/>
        </w:rPr>
        <w:t xml:space="preserve"> ООО «</w:t>
      </w:r>
      <w:r w:rsidRPr="00D00AB6" w:rsidR="00C66CCD">
        <w:rPr>
          <w:rFonts w:ascii="Times New Roman" w:eastAsia="Calibri" w:hAnsi="Times New Roman" w:cs="Times New Roman"/>
          <w:sz w:val="28"/>
          <w:szCs w:val="28"/>
        </w:rPr>
        <w:t>Гранит АвтоСтрой</w:t>
      </w:r>
      <w:r w:rsidRPr="00D00AB6" w:rsidR="00E5635B">
        <w:rPr>
          <w:rFonts w:ascii="Times New Roman" w:eastAsia="Calibri" w:hAnsi="Times New Roman" w:cs="Times New Roman"/>
          <w:sz w:val="28"/>
          <w:szCs w:val="28"/>
        </w:rPr>
        <w:t>»</w:t>
      </w:r>
      <w:r w:rsidRPr="00D00AB6" w:rsidR="00C66CCD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3671F2">
        <w:rPr>
          <w:rFonts w:ascii="Times New Roman" w:eastAsia="Calibri" w:hAnsi="Times New Roman" w:cs="Times New Roman"/>
          <w:sz w:val="28"/>
          <w:szCs w:val="28"/>
        </w:rPr>
        <w:t>ФИО</w:t>
      </w:r>
      <w:r w:rsidRPr="00D00AB6" w:rsidR="00C66CCD">
        <w:rPr>
          <w:rFonts w:ascii="Times New Roman" w:eastAsia="Calibri" w:hAnsi="Times New Roman" w:cs="Times New Roman"/>
          <w:sz w:val="28"/>
          <w:szCs w:val="28"/>
        </w:rPr>
        <w:t xml:space="preserve"> его защитника </w:t>
      </w:r>
      <w:r w:rsidR="003671F2">
        <w:rPr>
          <w:rFonts w:ascii="Times New Roman" w:eastAsia="Calibri" w:hAnsi="Times New Roman" w:cs="Times New Roman"/>
          <w:sz w:val="28"/>
          <w:szCs w:val="28"/>
        </w:rPr>
        <w:t>ФИО,</w:t>
      </w:r>
      <w:r w:rsidRPr="00D00AB6" w:rsidR="00C66CC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F73ED">
        <w:rPr>
          <w:rFonts w:ascii="Times New Roman" w:eastAsia="Calibri" w:hAnsi="Times New Roman" w:cs="Times New Roman"/>
          <w:sz w:val="28"/>
          <w:szCs w:val="28"/>
        </w:rPr>
        <w:t>помощника</w:t>
      </w:r>
      <w:r w:rsidRPr="00D00AB6" w:rsidR="00C66C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0AB6" w:rsidR="00C66CCD">
        <w:rPr>
          <w:rFonts w:ascii="Times New Roman" w:eastAsia="Calibri" w:hAnsi="Times New Roman" w:cs="Times New Roman"/>
          <w:sz w:val="28"/>
          <w:szCs w:val="28"/>
        </w:rPr>
        <w:t>Красноперекопского</w:t>
      </w:r>
      <w:r w:rsidRPr="00D00AB6" w:rsidR="00C66CCD">
        <w:rPr>
          <w:rFonts w:ascii="Times New Roman" w:eastAsia="Calibri" w:hAnsi="Times New Roman" w:cs="Times New Roman"/>
          <w:sz w:val="28"/>
          <w:szCs w:val="28"/>
        </w:rPr>
        <w:t xml:space="preserve"> межрайонного прокурора </w:t>
      </w:r>
      <w:r w:rsidR="00ED773E">
        <w:rPr>
          <w:rFonts w:ascii="Times New Roman" w:eastAsia="Calibri" w:hAnsi="Times New Roman" w:cs="Times New Roman"/>
          <w:sz w:val="28"/>
          <w:szCs w:val="28"/>
        </w:rPr>
        <w:t>Романова С.Ю.,</w:t>
      </w:r>
      <w:r w:rsidRPr="00D00AB6" w:rsidR="00C66CCD">
        <w:rPr>
          <w:rFonts w:ascii="Times New Roman" w:eastAsia="Calibri" w:hAnsi="Times New Roman" w:cs="Times New Roman"/>
          <w:sz w:val="28"/>
          <w:szCs w:val="28"/>
        </w:rPr>
        <w:t xml:space="preserve"> исследовав имеющиеся в материалах дела показания свидетелей, письменные материалы дела, суд приходит к следующим выводам. </w:t>
      </w:r>
    </w:p>
    <w:p w:rsidR="00926AFA" w:rsidRPr="00D00AB6" w:rsidP="00926AF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rFonts w:eastAsia="Calibri"/>
          <w:sz w:val="28"/>
          <w:szCs w:val="28"/>
        </w:rPr>
        <w:tab/>
      </w:r>
      <w:r w:rsidRPr="00D00AB6">
        <w:rPr>
          <w:sz w:val="28"/>
          <w:szCs w:val="28"/>
        </w:rPr>
        <w:t>Статьей 24.1 Кодекса Российской Федерации об административных правонарушениях установлено, что задачами производства по делам об ад</w:t>
      </w:r>
      <w:r w:rsidRPr="00D00AB6">
        <w:rPr>
          <w:sz w:val="28"/>
          <w:szCs w:val="28"/>
        </w:rPr>
        <w:t>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</w:t>
      </w:r>
      <w:r w:rsidRPr="00D00AB6">
        <w:rPr>
          <w:sz w:val="28"/>
          <w:szCs w:val="28"/>
        </w:rPr>
        <w:t xml:space="preserve">пособствовавших совершению административных правонарушений. </w:t>
      </w:r>
    </w:p>
    <w:p w:rsidR="00926AFA" w:rsidRPr="00D00AB6" w:rsidP="00926AF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В соответствии со</w:t>
      </w:r>
      <w:r w:rsidR="003F2B0F">
        <w:rPr>
          <w:sz w:val="28"/>
          <w:szCs w:val="28"/>
        </w:rPr>
        <w:t xml:space="preserve"> </w:t>
      </w:r>
      <w:r w:rsidRPr="00D00AB6">
        <w:rPr>
          <w:sz w:val="28"/>
          <w:szCs w:val="28"/>
        </w:rPr>
        <w:t xml:space="preserve"> статьей 26.1 Кодекса Российской Федерации об административных правонарушениях в числе прочих обстоятельств по делу об административном правонарушении выяснению подлежат, наличи</w:t>
      </w:r>
      <w:r w:rsidRPr="00D00AB6">
        <w:rPr>
          <w:sz w:val="28"/>
          <w:szCs w:val="28"/>
        </w:rPr>
        <w:t>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</w:t>
      </w:r>
      <w:r w:rsidRPr="00D00AB6">
        <w:rPr>
          <w:sz w:val="28"/>
          <w:szCs w:val="28"/>
        </w:rPr>
        <w:t xml:space="preserve">ативного правонарушения;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дела. </w:t>
      </w:r>
    </w:p>
    <w:p w:rsidR="00926AFA" w:rsidRPr="00D00AB6" w:rsidP="00926AF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В соответствии с п. 4 ст. 3 Федерального закона от 25.12.2008 г. N 273-ФЗ </w:t>
      </w:r>
      <w:r w:rsidRPr="00D00AB6">
        <w:rPr>
          <w:sz w:val="28"/>
          <w:szCs w:val="28"/>
        </w:rPr>
        <w:t xml:space="preserve">"О противодействии коррупции" (далее - Федеральный закон N 273-ФЗ) одним из принципов противодействия коррупции в Российской Федерации </w:t>
      </w:r>
      <w:r w:rsidRPr="00D00AB6">
        <w:rPr>
          <w:sz w:val="28"/>
          <w:szCs w:val="28"/>
        </w:rPr>
        <w:t>является неотвратимость ответственности за совершение коррупционных правонарушений.</w:t>
      </w:r>
    </w:p>
    <w:p w:rsidR="00926AFA" w:rsidRPr="00D00AB6" w:rsidP="00926AF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Согласно ст. 14 Федерального закона N</w:t>
      </w:r>
      <w:r w:rsidRPr="00D00AB6">
        <w:rPr>
          <w:sz w:val="28"/>
          <w:szCs w:val="28"/>
        </w:rPr>
        <w:t xml:space="preserve"> 273-ФЗ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</w:t>
      </w:r>
      <w:r w:rsidRPr="00D00AB6">
        <w:rPr>
          <w:sz w:val="28"/>
          <w:szCs w:val="28"/>
        </w:rPr>
        <w:t>быть применены меры ответственности в соответствии с законодательством Российской Федерации.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</w:t>
      </w:r>
      <w:r w:rsidRPr="00D00AB6">
        <w:rPr>
          <w:sz w:val="28"/>
          <w:szCs w:val="28"/>
        </w:rPr>
        <w:t xml:space="preserve">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</w:t>
      </w:r>
    </w:p>
    <w:p w:rsidR="00926AFA" w:rsidRPr="00D00AB6" w:rsidP="00926AF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1623E">
        <w:rPr>
          <w:sz w:val="28"/>
          <w:szCs w:val="28"/>
        </w:rPr>
        <w:t>Частью 1 статьи 19.28 Кодекса Росси</w:t>
      </w:r>
      <w:r w:rsidRPr="0031623E">
        <w:rPr>
          <w:sz w:val="28"/>
          <w:szCs w:val="28"/>
        </w:rPr>
        <w:t>йской Федерации об административных правонарушениях предусмотрено, что незаконные передача, предложение или обещание от имени или в интересах юридического лица либо в интересах связанного с ним юридического лица должностному лицу, лицу, выполняющему управл</w:t>
      </w:r>
      <w:r w:rsidRPr="0031623E">
        <w:rPr>
          <w:sz w:val="28"/>
          <w:szCs w:val="28"/>
        </w:rPr>
        <w:t>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 или иного имущества, оказание ему услуг имущественного характера либо предоставление ему иму</w:t>
      </w:r>
      <w:r w:rsidRPr="0031623E">
        <w:rPr>
          <w:sz w:val="28"/>
          <w:szCs w:val="28"/>
        </w:rPr>
        <w:t>щественных прав (в том числе в случае, если по поручению должностного лица, лица, выполняющего управленческие функции в коммерческой или иной организации, иностранного должностного лица либо должностного лица публичной международной организации деньги, цен</w:t>
      </w:r>
      <w:r w:rsidRPr="0031623E">
        <w:rPr>
          <w:sz w:val="28"/>
          <w:szCs w:val="28"/>
        </w:rPr>
        <w:t xml:space="preserve">ные бумаги или иное имущество передаются, предлагаются или обещаются, услуги имущественного характера оказываются либо имущественные права предоставляются иному физическому либо юридическому лицу) за совершение в интересах данного юридического лица либо в </w:t>
      </w:r>
      <w:r w:rsidRPr="0031623E">
        <w:rPr>
          <w:sz w:val="28"/>
          <w:szCs w:val="28"/>
        </w:rPr>
        <w:t xml:space="preserve">интересах связанного с ним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</w:t>
      </w:r>
      <w:r w:rsidRPr="0031623E">
        <w:rPr>
          <w:sz w:val="28"/>
          <w:szCs w:val="28"/>
        </w:rPr>
        <w:t>связанного с занимаемым им служебным положением, - влечет наложение административного штрафа на юридических лиц в размере до трехкратной суммы денежных средств, стоимости ценных бумаг, иного имущества, услуг имущественного характера, иных имущественных пра</w:t>
      </w:r>
      <w:r w:rsidRPr="0031623E">
        <w:rPr>
          <w:sz w:val="28"/>
          <w:szCs w:val="28"/>
        </w:rPr>
        <w:t xml:space="preserve">в, незаконно переданных или оказанных либо обещанных или предложенных от имени юридического лица, но не менее одного миллиона рублей с конфискацией денег, ценных бумаг, иного имущества или стоимости услуг имущественного характера, иных имущественных прав. </w:t>
      </w:r>
      <w:r w:rsidRPr="0031623E">
        <w:rPr>
          <w:sz w:val="28"/>
          <w:szCs w:val="28"/>
        </w:rPr>
        <w:t xml:space="preserve">Действия, предусмотренные частью 1 названной статьи, совершенные в крупном размере, влекут наложение административного штрафа на юридических лиц </w:t>
      </w:r>
      <w:r w:rsidRPr="0031623E">
        <w:rPr>
          <w:sz w:val="28"/>
          <w:szCs w:val="28"/>
        </w:rPr>
        <w:t>до тридцатикратного размера суммы денежных средств, стоимости ценных бумаг, иного имущества, услуг имущественно</w:t>
      </w:r>
      <w:r w:rsidRPr="0031623E">
        <w:rPr>
          <w:sz w:val="28"/>
          <w:szCs w:val="28"/>
        </w:rPr>
        <w:t>го характера, иных имущественных прав, незаконно переданных или оказанных либо обещанных или предложенных от имени юридического лица, но не менее двадцати миллионов рублей с конфискацией денег, ценных бумаг, иного имущества или стоимости услуг имущественно</w:t>
      </w:r>
      <w:r w:rsidRPr="0031623E">
        <w:rPr>
          <w:sz w:val="28"/>
          <w:szCs w:val="28"/>
        </w:rPr>
        <w:t>го характера, иных имущественных прав (часть 2 статьи 19.28 данного Кодекса).</w:t>
      </w:r>
      <w:r w:rsidRPr="00D00AB6">
        <w:rPr>
          <w:sz w:val="28"/>
          <w:szCs w:val="28"/>
        </w:rPr>
        <w:t xml:space="preserve"> </w:t>
      </w:r>
    </w:p>
    <w:p w:rsidR="00926AFA" w:rsidRPr="00D00AB6" w:rsidP="00926AF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Согласно примечанию к данной статье крупным размером признаются сумма денег, стоимость ценных бумаг, иного имущества, услуг имущественного характера, иных имущественных прав, пр</w:t>
      </w:r>
      <w:r w:rsidRPr="00D00AB6">
        <w:rPr>
          <w:sz w:val="28"/>
          <w:szCs w:val="28"/>
        </w:rPr>
        <w:t xml:space="preserve">евышающие один миллион рублей, особо крупным размером - превышающие двадцать миллионов рублей. </w:t>
      </w:r>
    </w:p>
    <w:p w:rsidR="00926AFA" w:rsidRPr="00D00AB6" w:rsidP="00926AF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Привлечение физических лиц к уголовной ответственности за дачу взятки или передачу предмета коммерческого подкупа не освобождает юридическое лицо, от имени или </w:t>
      </w:r>
      <w:r w:rsidRPr="00D00AB6">
        <w:rPr>
          <w:sz w:val="28"/>
          <w:szCs w:val="28"/>
        </w:rPr>
        <w:t>в интересах которого совершены соответствующие незаконные действия, от административной ответственности, предусмотренной статьей 19.28 Кодекса Российской Федерации об административных правонарушениях (вопрос 7 Обзора судебной практики рассмотрения дел о пр</w:t>
      </w:r>
      <w:r w:rsidRPr="00D00AB6">
        <w:rPr>
          <w:sz w:val="28"/>
          <w:szCs w:val="28"/>
        </w:rPr>
        <w:t>ивлечении к административной ответственности, предусмотренной статьей 19.28 Кодекса Российской Федерации об административных правонарушениях, утвержденного Президиумом Верховного Суда Российской Федерации 08 июля 2020 года).</w:t>
      </w:r>
    </w:p>
    <w:p w:rsidR="002B2990" w:rsidP="002B299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Действия, образующие состав адм</w:t>
      </w:r>
      <w:r w:rsidRPr="00D00AB6">
        <w:rPr>
          <w:sz w:val="28"/>
          <w:szCs w:val="28"/>
        </w:rPr>
        <w:t>инистративного правонарушения, предусмотренного ст. 19.28 КоАП РФ, признаются совершенными от имени юридического лица, если физическое лицо, их совершившее, представляет юридическое лицо в силу закона, иного правового акта, устава организации или доверенно</w:t>
      </w:r>
      <w:r w:rsidRPr="00D00AB6">
        <w:rPr>
          <w:sz w:val="28"/>
          <w:szCs w:val="28"/>
        </w:rPr>
        <w:t>сти, в том числе является должностным лицом организации или лицом, выполняющим управленческие функции в коммерческой организации.</w:t>
      </w:r>
    </w:p>
    <w:p w:rsidR="00473F44" w:rsidRPr="00D00AB6" w:rsidP="00473F4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С объективной</w:t>
      </w:r>
      <w:r>
        <w:rPr>
          <w:sz w:val="28"/>
          <w:szCs w:val="28"/>
        </w:rPr>
        <w:t xml:space="preserve"> </w:t>
      </w:r>
      <w:r w:rsidRPr="00D00AB6">
        <w:rPr>
          <w:sz w:val="28"/>
          <w:szCs w:val="28"/>
        </w:rPr>
        <w:t xml:space="preserve"> стороны правонарушение выражается в совершаемых от имени или в интересах юридического лица действий, состоящих </w:t>
      </w:r>
      <w:r w:rsidRPr="00D00AB6">
        <w:rPr>
          <w:sz w:val="28"/>
          <w:szCs w:val="28"/>
        </w:rPr>
        <w:t>в незаконной передаче, предложении или обещании должностным лицам, указанным в данной статье, денег, ценных бумаг, иного имущества либо оказании услуг имущественного характера, предоставлении имущественных прав за совершение должностным лицом в интересах э</w:t>
      </w:r>
      <w:r w:rsidRPr="00D00AB6">
        <w:rPr>
          <w:sz w:val="28"/>
          <w:szCs w:val="28"/>
        </w:rPr>
        <w:t xml:space="preserve">того юридического лица действия (бездействие), связанного с занимаемым им служебным положением. </w:t>
      </w:r>
    </w:p>
    <w:p w:rsidR="00473F44" w:rsidRPr="00D00AB6" w:rsidP="00473F4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Субъектом правонарушения является юридическое лицо, от имени или в интересах которого осуществлялись действия, указанные в диспозиции данной статьи. </w:t>
      </w:r>
    </w:p>
    <w:p w:rsidR="00473F44" w:rsidRPr="00D00AB6" w:rsidP="00473F4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В силу ч.</w:t>
      </w:r>
      <w:r w:rsidRPr="00D00AB6">
        <w:rPr>
          <w:sz w:val="28"/>
          <w:szCs w:val="28"/>
        </w:rPr>
        <w:t xml:space="preserve"> 2 ст. 2.1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</w:t>
      </w:r>
      <w:r w:rsidRPr="00D00AB6">
        <w:rPr>
          <w:sz w:val="28"/>
          <w:szCs w:val="28"/>
        </w:rPr>
        <w:t xml:space="preserve">е которых </w:t>
      </w:r>
      <w:r w:rsidRPr="00D00AB6">
        <w:rPr>
          <w:sz w:val="28"/>
          <w:szCs w:val="28"/>
        </w:rPr>
        <w:t xml:space="preserve">Кодексом Российской Федерации об административных правонарушениях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 </w:t>
      </w:r>
    </w:p>
    <w:p w:rsidR="00376BA9" w:rsidRPr="00D00AB6" w:rsidP="00376BA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При рассмот</w:t>
      </w:r>
      <w:r w:rsidRPr="00D00AB6">
        <w:rPr>
          <w:sz w:val="28"/>
          <w:szCs w:val="28"/>
        </w:rPr>
        <w:t>рении дела об административном правонарушении собранные по делу доказательства должны оцениваться в соответствии со статьей 26.11 Кодекса Российской Федерации об административных правонарушениях, а также с позиции соблюдения требований закона при их получе</w:t>
      </w:r>
      <w:r w:rsidRPr="00D00AB6">
        <w:rPr>
          <w:sz w:val="28"/>
          <w:szCs w:val="28"/>
        </w:rPr>
        <w:t>нии (часть 3 статьи 26.2 данного Кодекса).</w:t>
      </w:r>
    </w:p>
    <w:p w:rsidR="00376BA9" w:rsidRPr="00D00AB6" w:rsidP="00376BA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При этом названный Кодекс не исключает использование в качестве доказательств по делу об административном правонарушении материалов уголовного дела. </w:t>
      </w:r>
    </w:p>
    <w:p w:rsidR="00376BA9" w:rsidRPr="00D00AB6" w:rsidP="00376BA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В рамках рассмотрения дела об административном правонарушении, </w:t>
      </w:r>
      <w:r w:rsidRPr="00D00AB6">
        <w:rPr>
          <w:sz w:val="28"/>
          <w:szCs w:val="28"/>
        </w:rPr>
        <w:t>предусмотренном статьей 19.28 Кодекса Российской Федерации об административных правонарушениях, материалы из уголовного дела представляют собой часть доказательств и оцениваются судьей наряду с другими доказательствами, собранными по делу об административн</w:t>
      </w:r>
      <w:r w:rsidRPr="00D00AB6">
        <w:rPr>
          <w:sz w:val="28"/>
          <w:szCs w:val="28"/>
        </w:rPr>
        <w:t xml:space="preserve">ом правонарушении. </w:t>
      </w:r>
    </w:p>
    <w:p w:rsidR="00376BA9" w:rsidRPr="00D00AB6" w:rsidP="00376BA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В Кодексе Российской Федерации об административных правонарушениях нет запрета на использование в качестве доказательств материалов уголовного дела при рассмотрении дела об административном правонарушении. </w:t>
      </w:r>
    </w:p>
    <w:p w:rsidR="000F73ED" w:rsidRPr="00D00AB6" w:rsidP="000F73E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В судебном заседании установл</w:t>
      </w:r>
      <w:r w:rsidRPr="00D00AB6">
        <w:rPr>
          <w:sz w:val="28"/>
          <w:szCs w:val="28"/>
        </w:rPr>
        <w:t xml:space="preserve">ено, что,  </w:t>
      </w:r>
      <w:r w:rsidR="003671F2">
        <w:rPr>
          <w:sz w:val="28"/>
          <w:szCs w:val="28"/>
        </w:rPr>
        <w:t>ФИО</w:t>
      </w:r>
      <w:r w:rsidRPr="00D00AB6">
        <w:rPr>
          <w:sz w:val="28"/>
          <w:szCs w:val="28"/>
        </w:rPr>
        <w:t xml:space="preserve"> является генеральным директором и единственным учредителем ООО «ГранитАвтоСтрой», виды деятельности которого позволяют  выполнять работы по благоустройству общественных территорий.  </w:t>
      </w:r>
    </w:p>
    <w:p w:rsidR="000F73ED" w:rsidRPr="00D00AB6" w:rsidP="000F73E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Распоряжением главы муниципального образования</w:t>
      </w:r>
      <w:r w:rsidRPr="00D00AB6">
        <w:rPr>
          <w:sz w:val="28"/>
          <w:szCs w:val="28"/>
        </w:rPr>
        <w:t xml:space="preserve"> городской округ Красноперекопск Республики Крым – председателя Красноперекопского городского совета </w:t>
      </w:r>
      <w:r w:rsidR="003671F2">
        <w:rPr>
          <w:sz w:val="28"/>
          <w:szCs w:val="28"/>
        </w:rPr>
        <w:t>ФИО</w:t>
      </w:r>
      <w:r w:rsidRPr="00D00AB6">
        <w:rPr>
          <w:sz w:val="28"/>
          <w:szCs w:val="28"/>
        </w:rPr>
        <w:t xml:space="preserve"> от </w:t>
      </w:r>
      <w:r w:rsidR="003671F2">
        <w:rPr>
          <w:sz w:val="28"/>
          <w:szCs w:val="28"/>
        </w:rPr>
        <w:t>дата</w:t>
      </w:r>
      <w:r w:rsidRPr="00D00AB6">
        <w:rPr>
          <w:sz w:val="28"/>
          <w:szCs w:val="28"/>
        </w:rPr>
        <w:t xml:space="preserve"> № </w:t>
      </w:r>
      <w:r w:rsidR="003671F2">
        <w:rPr>
          <w:sz w:val="28"/>
          <w:szCs w:val="28"/>
        </w:rPr>
        <w:t>номер</w:t>
      </w:r>
      <w:r w:rsidRPr="00D00AB6">
        <w:rPr>
          <w:sz w:val="28"/>
          <w:szCs w:val="28"/>
        </w:rPr>
        <w:t xml:space="preserve"> </w:t>
      </w:r>
      <w:r w:rsidR="003671F2">
        <w:rPr>
          <w:sz w:val="28"/>
          <w:szCs w:val="28"/>
        </w:rPr>
        <w:t>ФИО</w:t>
      </w:r>
      <w:r w:rsidRPr="00D00AB6">
        <w:rPr>
          <w:sz w:val="28"/>
          <w:szCs w:val="28"/>
        </w:rPr>
        <w:t xml:space="preserve"> назначен </w:t>
      </w:r>
      <w:r w:rsidR="003671F2">
        <w:rPr>
          <w:rFonts w:eastAsia="Arial Unicode MS"/>
          <w:color w:val="000000"/>
          <w:sz w:val="28"/>
          <w:szCs w:val="28"/>
        </w:rPr>
        <w:t>должность наименование предприятия</w:t>
      </w:r>
      <w:r w:rsidRPr="00D00AB6">
        <w:rPr>
          <w:sz w:val="28"/>
          <w:szCs w:val="28"/>
        </w:rPr>
        <w:t xml:space="preserve">, в </w:t>
      </w:r>
      <w:r w:rsidRPr="00D00AB6">
        <w:rPr>
          <w:sz w:val="28"/>
          <w:szCs w:val="28"/>
        </w:rPr>
        <w:t>связи</w:t>
      </w:r>
      <w:r w:rsidRPr="00D00AB6">
        <w:rPr>
          <w:sz w:val="28"/>
          <w:szCs w:val="28"/>
        </w:rPr>
        <w:t xml:space="preserve"> с чем 30.10.2019 с ним закл</w:t>
      </w:r>
      <w:r w:rsidRPr="00D00AB6">
        <w:rPr>
          <w:sz w:val="28"/>
          <w:szCs w:val="28"/>
        </w:rPr>
        <w:t xml:space="preserve">ючен контракт № </w:t>
      </w:r>
      <w:r w:rsidR="003671F2">
        <w:rPr>
          <w:sz w:val="28"/>
          <w:szCs w:val="28"/>
        </w:rPr>
        <w:t>номер</w:t>
      </w:r>
      <w:r w:rsidRPr="00D00AB6">
        <w:rPr>
          <w:sz w:val="28"/>
          <w:szCs w:val="28"/>
        </w:rPr>
        <w:t xml:space="preserve"> о прохождении муниципальной службы. В соответствии с заключенным контрактом </w:t>
      </w:r>
      <w:r w:rsidR="003671F2">
        <w:rPr>
          <w:sz w:val="28"/>
          <w:szCs w:val="28"/>
        </w:rPr>
        <w:t>ФИО</w:t>
      </w:r>
      <w:r w:rsidRPr="00D00AB6">
        <w:rPr>
          <w:sz w:val="28"/>
          <w:szCs w:val="28"/>
        </w:rPr>
        <w:t xml:space="preserve"> обязан исполнять полномочия </w:t>
      </w:r>
      <w:r w:rsidR="00295547">
        <w:rPr>
          <w:rFonts w:eastAsia="Arial Unicode MS"/>
          <w:color w:val="000000"/>
          <w:sz w:val="28"/>
          <w:szCs w:val="28"/>
        </w:rPr>
        <w:t xml:space="preserve">наименование предприятия </w:t>
      </w:r>
      <w:r w:rsidRPr="00D00AB6">
        <w:rPr>
          <w:sz w:val="28"/>
          <w:szCs w:val="28"/>
        </w:rPr>
        <w:t>по решению вопросов местного значения, определенных в Федеральном законе</w:t>
      </w:r>
      <w:r w:rsidRPr="00D00AB6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и закрепленных в уставе муниципального образования городской округ Красноперекопск Республики Крым.</w:t>
      </w:r>
    </w:p>
    <w:p w:rsidR="000F73ED" w:rsidRPr="00D00AB6" w:rsidP="000F73E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В силу ч. 1 разд. 1 приложения к Закону Республики К</w:t>
      </w:r>
      <w:r w:rsidRPr="00D00AB6">
        <w:rPr>
          <w:sz w:val="28"/>
          <w:szCs w:val="28"/>
        </w:rPr>
        <w:t xml:space="preserve">рым от 10.09.2014 «О реестре должностей муниципальной службы в Республике Крым»,  и Уставом  муниципального образования городской округ  Красноперекопск Республики Крым, утвержденного решением 6 сессии городского совета 1 созыва от 27.11.2014 № 54-1/14, </w:t>
      </w:r>
      <w:r w:rsidR="00295547">
        <w:rPr>
          <w:sz w:val="28"/>
          <w:szCs w:val="28"/>
        </w:rPr>
        <w:t>должность</w:t>
      </w:r>
      <w:r w:rsidRPr="00D00AB6">
        <w:rPr>
          <w:sz w:val="28"/>
          <w:szCs w:val="28"/>
        </w:rPr>
        <w:t xml:space="preserve"> относится к группе «Высших должностей», его должность входит в структуру органов местного </w:t>
      </w:r>
      <w:r w:rsidRPr="00D00AB6">
        <w:rPr>
          <w:sz w:val="28"/>
          <w:szCs w:val="28"/>
        </w:rPr>
        <w:t>самоуправления г. Красноперекопска и относится</w:t>
      </w:r>
      <w:r w:rsidRPr="00D00AB6">
        <w:rPr>
          <w:sz w:val="28"/>
          <w:szCs w:val="28"/>
        </w:rPr>
        <w:t xml:space="preserve"> к числу исполнительно-распорядительной ветви власти.</w:t>
      </w:r>
    </w:p>
    <w:p w:rsidR="000F73ED" w:rsidRPr="00D00AB6" w:rsidP="000F73E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Д</w:t>
      </w:r>
      <w:r>
        <w:rPr>
          <w:rFonts w:eastAsia="Arial Unicode MS"/>
          <w:color w:val="000000"/>
          <w:sz w:val="28"/>
          <w:szCs w:val="28"/>
        </w:rPr>
        <w:t xml:space="preserve">олжность </w:t>
      </w:r>
      <w:r w:rsidRPr="00D00AB6" w:rsidR="000B1748">
        <w:rPr>
          <w:sz w:val="28"/>
          <w:szCs w:val="28"/>
        </w:rPr>
        <w:t xml:space="preserve">руководит Администрацией на </w:t>
      </w:r>
      <w:r w:rsidRPr="00D00AB6" w:rsidR="000B1748">
        <w:rPr>
          <w:sz w:val="28"/>
          <w:szCs w:val="28"/>
        </w:rPr>
        <w:t xml:space="preserve">принципах единоначалия и согласно ст. 47 Устава к его полномочиям, в том числе относится организация работы по составлению и исполнению бюджета муниципального образования, осуществление </w:t>
      </w:r>
      <w:r w:rsidRPr="00D00AB6" w:rsidR="000B1748">
        <w:rPr>
          <w:sz w:val="28"/>
          <w:szCs w:val="28"/>
        </w:rPr>
        <w:t>контроля за</w:t>
      </w:r>
      <w:r w:rsidRPr="00D00AB6" w:rsidR="000B1748">
        <w:rPr>
          <w:sz w:val="28"/>
          <w:szCs w:val="28"/>
        </w:rPr>
        <w:t xml:space="preserve"> его исполнением, составление отчета об исполнении бюджета </w:t>
      </w:r>
      <w:r w:rsidRPr="00D00AB6" w:rsidR="000B1748">
        <w:rPr>
          <w:sz w:val="28"/>
          <w:szCs w:val="28"/>
        </w:rPr>
        <w:t>городского округа. Владение, пользование и распоряжение имуществом, находящимся в муниципальной собственности и другие исполнительно-распорядительные полномочия в соответствии с законодательством Российской Федерации, Республики Крым, правовыми актами Крас</w:t>
      </w:r>
      <w:r w:rsidRPr="00D00AB6" w:rsidR="000B1748">
        <w:rPr>
          <w:sz w:val="28"/>
          <w:szCs w:val="28"/>
        </w:rPr>
        <w:t>ноперекопского городского совета.</w:t>
      </w:r>
    </w:p>
    <w:p w:rsidR="000F73ED" w:rsidRPr="00D00AB6" w:rsidP="000F73E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В </w:t>
      </w:r>
      <w:r w:rsidRPr="00D00AB6">
        <w:rPr>
          <w:sz w:val="28"/>
          <w:szCs w:val="28"/>
        </w:rPr>
        <w:t>связи</w:t>
      </w:r>
      <w:r w:rsidRPr="00D00AB6">
        <w:rPr>
          <w:sz w:val="28"/>
          <w:szCs w:val="28"/>
        </w:rPr>
        <w:t xml:space="preserve"> с чем глава </w:t>
      </w:r>
      <w:r w:rsidR="00295547">
        <w:rPr>
          <w:rFonts w:eastAsia="Arial Unicode MS"/>
          <w:color w:val="000000"/>
          <w:sz w:val="28"/>
          <w:szCs w:val="28"/>
        </w:rPr>
        <w:t>должность наименование предприятия ФИО</w:t>
      </w:r>
      <w:r w:rsidRPr="00D00AB6" w:rsidR="00295547">
        <w:rPr>
          <w:sz w:val="28"/>
          <w:szCs w:val="28"/>
        </w:rPr>
        <w:t xml:space="preserve"> </w:t>
      </w:r>
      <w:r w:rsidRPr="00D00AB6">
        <w:rPr>
          <w:sz w:val="28"/>
          <w:szCs w:val="28"/>
        </w:rPr>
        <w:t>являлся должностным лицом, осуществляющим функции представителя власти, наде</w:t>
      </w:r>
      <w:r w:rsidR="00473F44">
        <w:rPr>
          <w:sz w:val="28"/>
          <w:szCs w:val="28"/>
        </w:rPr>
        <w:t>ле</w:t>
      </w:r>
      <w:r w:rsidRPr="00D00AB6">
        <w:rPr>
          <w:sz w:val="28"/>
          <w:szCs w:val="28"/>
        </w:rPr>
        <w:t xml:space="preserve">нным в установленном законом прядке в пределах своей компетенции при исполнении своих обязанностей организационно-распорядительными и административно-хозяйственными полномочиями.  </w:t>
      </w:r>
    </w:p>
    <w:p w:rsidR="000F73ED" w:rsidRPr="00D00AB6" w:rsidP="000F73E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В период с </w:t>
      </w:r>
      <w:r w:rsidRPr="0031623E">
        <w:rPr>
          <w:sz w:val="28"/>
          <w:szCs w:val="28"/>
        </w:rPr>
        <w:t>27.07.2020 по 23.10.2020</w:t>
      </w:r>
      <w:r w:rsidRPr="00D00AB6">
        <w:rPr>
          <w:sz w:val="28"/>
          <w:szCs w:val="28"/>
        </w:rPr>
        <w:t xml:space="preserve"> между  </w:t>
      </w:r>
      <w:r w:rsidR="00295547">
        <w:rPr>
          <w:sz w:val="28"/>
          <w:szCs w:val="28"/>
        </w:rPr>
        <w:t>наименование</w:t>
      </w:r>
      <w:r w:rsidRPr="00D00AB6">
        <w:rPr>
          <w:sz w:val="28"/>
          <w:szCs w:val="28"/>
        </w:rPr>
        <w:t xml:space="preserve">  в лице </w:t>
      </w:r>
      <w:r w:rsidR="00295547">
        <w:rPr>
          <w:rFonts w:eastAsia="Arial Unicode MS"/>
          <w:color w:val="000000"/>
          <w:sz w:val="28"/>
          <w:szCs w:val="28"/>
        </w:rPr>
        <w:t>должность наименование предприятия ФИО</w:t>
      </w:r>
      <w:r w:rsidRPr="00D00AB6">
        <w:rPr>
          <w:sz w:val="28"/>
          <w:szCs w:val="28"/>
        </w:rPr>
        <w:t xml:space="preserve"> и ООО «</w:t>
      </w:r>
      <w:r w:rsidRPr="00D00AB6">
        <w:rPr>
          <w:sz w:val="28"/>
          <w:szCs w:val="28"/>
        </w:rPr>
        <w:t>ГранитАвтоСтрой</w:t>
      </w:r>
      <w:r w:rsidRPr="00D00AB6">
        <w:rPr>
          <w:sz w:val="28"/>
          <w:szCs w:val="28"/>
        </w:rPr>
        <w:t xml:space="preserve">» в лице </w:t>
      </w:r>
      <w:r w:rsidR="00295547">
        <w:rPr>
          <w:sz w:val="28"/>
          <w:szCs w:val="28"/>
        </w:rPr>
        <w:t>должность ФИО</w:t>
      </w:r>
      <w:r w:rsidRPr="00D00AB6">
        <w:rPr>
          <w:sz w:val="28"/>
          <w:szCs w:val="28"/>
        </w:rPr>
        <w:t>, действующего от имени и в интересах ООО «ГранитАвтоСтрой» заключены и исполнены муниципальные контракты на выполнение ра</w:t>
      </w:r>
      <w:r w:rsidRPr="00D00AB6">
        <w:rPr>
          <w:sz w:val="28"/>
          <w:szCs w:val="28"/>
        </w:rPr>
        <w:t>бот по благоустройству общественных территорий города Красноперекопска Республики Крым на общую сумму 89 395 807,20 руб.</w:t>
      </w:r>
    </w:p>
    <w:p w:rsidR="0031623E" w:rsidP="00376BA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26.11.2020</w:t>
      </w:r>
      <w:r w:rsidRPr="00D00AB6" w:rsidR="00C91620">
        <w:rPr>
          <w:sz w:val="28"/>
          <w:szCs w:val="28"/>
        </w:rPr>
        <w:t xml:space="preserve"> </w:t>
      </w:r>
      <w:r w:rsidR="00530D74">
        <w:rPr>
          <w:sz w:val="28"/>
          <w:szCs w:val="28"/>
        </w:rPr>
        <w:t xml:space="preserve">более точное время не установлено </w:t>
      </w:r>
      <w:r w:rsidRPr="00D00AB6" w:rsidR="00C91620">
        <w:rPr>
          <w:sz w:val="28"/>
          <w:szCs w:val="28"/>
        </w:rPr>
        <w:t xml:space="preserve"> директором ООО "</w:t>
      </w:r>
      <w:r w:rsidRPr="00D00AB6">
        <w:rPr>
          <w:sz w:val="28"/>
          <w:szCs w:val="28"/>
        </w:rPr>
        <w:t>ГранитАвтоСтрой</w:t>
      </w:r>
      <w:r w:rsidRPr="00D00AB6">
        <w:rPr>
          <w:sz w:val="28"/>
          <w:szCs w:val="28"/>
        </w:rPr>
        <w:t xml:space="preserve">» </w:t>
      </w:r>
      <w:r w:rsidR="00295547">
        <w:rPr>
          <w:sz w:val="28"/>
          <w:szCs w:val="28"/>
        </w:rPr>
        <w:t>ФИО</w:t>
      </w:r>
      <w:r w:rsidRPr="00D00AB6" w:rsidR="00C91620">
        <w:rPr>
          <w:sz w:val="28"/>
          <w:szCs w:val="28"/>
        </w:rPr>
        <w:t xml:space="preserve"> от имени и в интересах юридического лица - ООО "</w:t>
      </w:r>
      <w:r w:rsidRPr="00D00AB6">
        <w:rPr>
          <w:sz w:val="28"/>
          <w:szCs w:val="28"/>
        </w:rPr>
        <w:t>ГранитАвтоСтрой</w:t>
      </w:r>
      <w:r w:rsidRPr="00D00AB6" w:rsidR="00C91620">
        <w:rPr>
          <w:sz w:val="28"/>
          <w:szCs w:val="28"/>
        </w:rPr>
        <w:t xml:space="preserve">" передано незаконное вознаграждение в виде </w:t>
      </w:r>
      <w:r w:rsidRPr="00D00AB6">
        <w:rPr>
          <w:sz w:val="28"/>
          <w:szCs w:val="28"/>
        </w:rPr>
        <w:t xml:space="preserve">денежных средств </w:t>
      </w:r>
      <w:r w:rsidRPr="00D00AB6" w:rsidR="00C91620">
        <w:rPr>
          <w:sz w:val="28"/>
          <w:szCs w:val="28"/>
        </w:rPr>
        <w:t xml:space="preserve"> в размере </w:t>
      </w:r>
      <w:r w:rsidRPr="00D00AB6">
        <w:rPr>
          <w:sz w:val="28"/>
          <w:szCs w:val="28"/>
        </w:rPr>
        <w:t>1 520 000,00</w:t>
      </w:r>
      <w:r w:rsidRPr="00D00AB6" w:rsidR="00C91620">
        <w:rPr>
          <w:sz w:val="28"/>
          <w:szCs w:val="28"/>
        </w:rPr>
        <w:t xml:space="preserve"> руб., то есть в крупном размере, </w:t>
      </w:r>
      <w:r w:rsidRPr="00D00AB6" w:rsidR="00D858BA">
        <w:rPr>
          <w:sz w:val="28"/>
          <w:szCs w:val="28"/>
        </w:rPr>
        <w:t xml:space="preserve">предназначенные для приобретения по указанию </w:t>
      </w:r>
      <w:r w:rsidR="00295547">
        <w:rPr>
          <w:sz w:val="28"/>
          <w:szCs w:val="28"/>
        </w:rPr>
        <w:t xml:space="preserve">ФИО </w:t>
      </w:r>
      <w:r w:rsidRPr="00D00AB6" w:rsidR="00D858BA">
        <w:rPr>
          <w:sz w:val="28"/>
          <w:szCs w:val="28"/>
        </w:rPr>
        <w:t xml:space="preserve"> автомобиля, для обеспечения совершения </w:t>
      </w:r>
      <w:r w:rsidR="00295547">
        <w:rPr>
          <w:sz w:val="28"/>
          <w:szCs w:val="28"/>
        </w:rPr>
        <w:t>ФИО</w:t>
      </w:r>
      <w:r w:rsidRPr="00D00AB6" w:rsidR="00D858BA">
        <w:rPr>
          <w:sz w:val="28"/>
          <w:szCs w:val="28"/>
        </w:rPr>
        <w:t>, входящих в его служ</w:t>
      </w:r>
      <w:r>
        <w:rPr>
          <w:sz w:val="28"/>
          <w:szCs w:val="28"/>
        </w:rPr>
        <w:t>ебные полномочия действий.</w:t>
      </w:r>
    </w:p>
    <w:p w:rsidR="00C91620" w:rsidRPr="00D00AB6" w:rsidP="00376BA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Указанные обстоятельства подтверждаются исследованными в судебном заседании </w:t>
      </w:r>
      <w:r w:rsidRPr="00D00AB6" w:rsidR="009A6B8A">
        <w:rPr>
          <w:sz w:val="28"/>
          <w:szCs w:val="28"/>
        </w:rPr>
        <w:t>письменными материалами дела</w:t>
      </w:r>
      <w:r w:rsidRPr="00D00AB6">
        <w:rPr>
          <w:sz w:val="28"/>
          <w:szCs w:val="28"/>
        </w:rPr>
        <w:t xml:space="preserve">: </w:t>
      </w:r>
    </w:p>
    <w:p w:rsidR="00D858BA" w:rsidRPr="00D00AB6" w:rsidP="00376BA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- решением о проведении проверки </w:t>
      </w:r>
      <w:r w:rsidRPr="00D00AB6">
        <w:rPr>
          <w:sz w:val="28"/>
          <w:szCs w:val="28"/>
        </w:rPr>
        <w:t>от</w:t>
      </w:r>
      <w:r w:rsidRPr="00D00AB6">
        <w:rPr>
          <w:sz w:val="28"/>
          <w:szCs w:val="28"/>
        </w:rPr>
        <w:t xml:space="preserve"> </w:t>
      </w:r>
      <w:r w:rsidR="00295547">
        <w:rPr>
          <w:sz w:val="28"/>
          <w:szCs w:val="28"/>
        </w:rPr>
        <w:t>дата</w:t>
      </w:r>
      <w:r w:rsidRPr="00D00AB6">
        <w:rPr>
          <w:sz w:val="28"/>
          <w:szCs w:val="28"/>
        </w:rPr>
        <w:t xml:space="preserve"> № </w:t>
      </w:r>
      <w:r w:rsidR="00295547">
        <w:rPr>
          <w:sz w:val="28"/>
          <w:szCs w:val="28"/>
        </w:rPr>
        <w:t>номер</w:t>
      </w:r>
      <w:r w:rsidRPr="00D00AB6">
        <w:rPr>
          <w:sz w:val="28"/>
          <w:szCs w:val="28"/>
        </w:rPr>
        <w:t xml:space="preserve"> (л.д.1</w:t>
      </w:r>
      <w:r w:rsidR="0013442E">
        <w:rPr>
          <w:sz w:val="28"/>
          <w:szCs w:val="28"/>
        </w:rPr>
        <w:t>, том 1</w:t>
      </w:r>
      <w:r w:rsidRPr="00D00AB6">
        <w:rPr>
          <w:sz w:val="28"/>
          <w:szCs w:val="28"/>
        </w:rPr>
        <w:t>);</w:t>
      </w:r>
    </w:p>
    <w:p w:rsidR="00D858BA" w:rsidRPr="00D00AB6" w:rsidP="00376BA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- копией постановления о рассекречиван</w:t>
      </w:r>
      <w:r w:rsidRPr="00D00AB6">
        <w:rPr>
          <w:sz w:val="28"/>
          <w:szCs w:val="28"/>
        </w:rPr>
        <w:t xml:space="preserve">ии сведений, составляющих государственную тайну, и их носителей </w:t>
      </w:r>
      <w:r w:rsidRPr="00D00AB6">
        <w:rPr>
          <w:sz w:val="28"/>
          <w:szCs w:val="28"/>
        </w:rPr>
        <w:t>от</w:t>
      </w:r>
      <w:r w:rsidRPr="00D00AB6">
        <w:rPr>
          <w:sz w:val="28"/>
          <w:szCs w:val="28"/>
        </w:rPr>
        <w:t xml:space="preserve"> </w:t>
      </w:r>
      <w:r w:rsidR="00295547">
        <w:rPr>
          <w:sz w:val="28"/>
          <w:szCs w:val="28"/>
        </w:rPr>
        <w:t>дата</w:t>
      </w:r>
      <w:r w:rsidRPr="00D00AB6" w:rsidR="004A28EB">
        <w:rPr>
          <w:sz w:val="28"/>
          <w:szCs w:val="28"/>
        </w:rPr>
        <w:t xml:space="preserve"> (л.д.2-3</w:t>
      </w:r>
      <w:r w:rsidR="0013442E">
        <w:rPr>
          <w:sz w:val="28"/>
          <w:szCs w:val="28"/>
        </w:rPr>
        <w:t>, том 1</w:t>
      </w:r>
      <w:r w:rsidRPr="00D00AB6" w:rsidR="004A28EB">
        <w:rPr>
          <w:sz w:val="28"/>
          <w:szCs w:val="28"/>
        </w:rPr>
        <w:t>);</w:t>
      </w:r>
    </w:p>
    <w:p w:rsidR="004A28EB" w:rsidRPr="00D00AB6" w:rsidP="00376BA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-копией  справки о результатах ОРМ «Наблюдение» (л.д.4-13</w:t>
      </w:r>
      <w:r w:rsidR="0013442E">
        <w:rPr>
          <w:sz w:val="28"/>
          <w:szCs w:val="28"/>
        </w:rPr>
        <w:t>, том 1</w:t>
      </w:r>
      <w:r w:rsidRPr="00D00AB6">
        <w:rPr>
          <w:sz w:val="28"/>
          <w:szCs w:val="28"/>
        </w:rPr>
        <w:t>);</w:t>
      </w:r>
    </w:p>
    <w:p w:rsidR="004A28EB" w:rsidRPr="00D00AB6" w:rsidP="00376BA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-копиями рапортов старшего следователя  третьего </w:t>
      </w:r>
      <w:r w:rsidRPr="00D00AB6">
        <w:rPr>
          <w:sz w:val="28"/>
          <w:szCs w:val="28"/>
        </w:rPr>
        <w:t>СО</w:t>
      </w:r>
      <w:r w:rsidRPr="00D00AB6">
        <w:rPr>
          <w:sz w:val="28"/>
          <w:szCs w:val="28"/>
        </w:rPr>
        <w:t xml:space="preserve"> (</w:t>
      </w:r>
      <w:r w:rsidRPr="00D00AB6">
        <w:rPr>
          <w:sz w:val="28"/>
          <w:szCs w:val="28"/>
        </w:rPr>
        <w:t>по</w:t>
      </w:r>
      <w:r w:rsidRPr="00D00AB6">
        <w:rPr>
          <w:sz w:val="28"/>
          <w:szCs w:val="28"/>
        </w:rPr>
        <w:t xml:space="preserve"> расследованию преступлений прошлых ле</w:t>
      </w:r>
      <w:r w:rsidRPr="00D00AB6">
        <w:rPr>
          <w:sz w:val="28"/>
          <w:szCs w:val="28"/>
        </w:rPr>
        <w:t>т) управления по расследованию особо важных дел ГСУ СК РФ по Республике Крым и г. Севастоп</w:t>
      </w:r>
      <w:r w:rsidRPr="00D00AB6" w:rsidR="003D47BA">
        <w:rPr>
          <w:sz w:val="28"/>
          <w:szCs w:val="28"/>
        </w:rPr>
        <w:t>о</w:t>
      </w:r>
      <w:r w:rsidRPr="00D00AB6">
        <w:rPr>
          <w:sz w:val="28"/>
          <w:szCs w:val="28"/>
        </w:rPr>
        <w:t xml:space="preserve">лю </w:t>
      </w:r>
      <w:r w:rsidR="00295547">
        <w:rPr>
          <w:sz w:val="28"/>
          <w:szCs w:val="28"/>
        </w:rPr>
        <w:t>ФИО</w:t>
      </w:r>
      <w:r w:rsidRPr="00D00AB6">
        <w:rPr>
          <w:sz w:val="28"/>
          <w:szCs w:val="28"/>
        </w:rPr>
        <w:t xml:space="preserve"> об обнаружении признаков преступления (л.д.14-15</w:t>
      </w:r>
      <w:r w:rsidR="0013442E">
        <w:rPr>
          <w:sz w:val="28"/>
          <w:szCs w:val="28"/>
        </w:rPr>
        <w:t>, том 1</w:t>
      </w:r>
      <w:r w:rsidRPr="00D00AB6">
        <w:rPr>
          <w:sz w:val="28"/>
          <w:szCs w:val="28"/>
        </w:rPr>
        <w:t>);</w:t>
      </w:r>
    </w:p>
    <w:p w:rsidR="0053790E" w:rsidRPr="00D00AB6" w:rsidP="0053790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-копией протокола явки с повинной от 28.05.2024, согласно которому  </w:t>
      </w:r>
      <w:r w:rsidR="00295547">
        <w:rPr>
          <w:sz w:val="28"/>
          <w:szCs w:val="28"/>
        </w:rPr>
        <w:t>ФИО</w:t>
      </w:r>
      <w:r w:rsidRPr="00D00AB6">
        <w:rPr>
          <w:sz w:val="28"/>
          <w:szCs w:val="28"/>
        </w:rPr>
        <w:t xml:space="preserve">  чисто</w:t>
      </w:r>
      <w:r w:rsidRPr="00D00AB6">
        <w:rPr>
          <w:sz w:val="28"/>
          <w:szCs w:val="28"/>
        </w:rPr>
        <w:t xml:space="preserve">сердечно признался о том, </w:t>
      </w:r>
      <w:r w:rsidRPr="00D00AB6">
        <w:rPr>
          <w:sz w:val="28"/>
          <w:szCs w:val="28"/>
        </w:rPr>
        <w:t>что</w:t>
      </w:r>
      <w:r w:rsidRPr="00D00AB6">
        <w:rPr>
          <w:sz w:val="28"/>
          <w:szCs w:val="28"/>
        </w:rPr>
        <w:t xml:space="preserve"> будучи </w:t>
      </w:r>
      <w:r w:rsidR="00295547">
        <w:rPr>
          <w:sz w:val="28"/>
          <w:szCs w:val="28"/>
        </w:rPr>
        <w:t>должность</w:t>
      </w:r>
      <w:r w:rsidRPr="00D00AB6">
        <w:rPr>
          <w:sz w:val="28"/>
          <w:szCs w:val="28"/>
        </w:rPr>
        <w:t xml:space="preserve"> ООО «</w:t>
      </w:r>
      <w:r w:rsidRPr="00D00AB6">
        <w:rPr>
          <w:sz w:val="28"/>
          <w:szCs w:val="28"/>
        </w:rPr>
        <w:t>ГранитАвтоСтрой</w:t>
      </w:r>
      <w:r w:rsidRPr="00D00AB6">
        <w:rPr>
          <w:sz w:val="28"/>
          <w:szCs w:val="28"/>
        </w:rPr>
        <w:t xml:space="preserve">»  он с 20.11.2020 по 30.11.2020 передал незаконное вознаграждение в виде денежных средств  в размере 1 520 000,00 руб., предназначенное для приобретения по указанию </w:t>
      </w:r>
      <w:r w:rsidR="00295547">
        <w:rPr>
          <w:sz w:val="28"/>
          <w:szCs w:val="28"/>
        </w:rPr>
        <w:t>ФИО</w:t>
      </w:r>
      <w:r w:rsidRPr="00D00AB6">
        <w:rPr>
          <w:sz w:val="28"/>
          <w:szCs w:val="28"/>
        </w:rPr>
        <w:t xml:space="preserve"> автомобиля</w:t>
      </w:r>
      <w:r w:rsidRPr="00D00AB6">
        <w:rPr>
          <w:sz w:val="28"/>
          <w:szCs w:val="28"/>
        </w:rPr>
        <w:t xml:space="preserve">, для </w:t>
      </w:r>
      <w:r w:rsidRPr="00D00AB6">
        <w:rPr>
          <w:sz w:val="28"/>
          <w:szCs w:val="28"/>
        </w:rPr>
        <w:t xml:space="preserve">обеспечения совершения </w:t>
      </w:r>
      <w:r w:rsidR="00295547">
        <w:rPr>
          <w:sz w:val="28"/>
          <w:szCs w:val="28"/>
        </w:rPr>
        <w:t xml:space="preserve">ФИО, </w:t>
      </w:r>
      <w:r w:rsidRPr="00D00AB6">
        <w:rPr>
          <w:sz w:val="28"/>
          <w:szCs w:val="28"/>
        </w:rPr>
        <w:t xml:space="preserve">  покровительства при заключении муниципальных контрактов (л.д.17-18</w:t>
      </w:r>
      <w:r w:rsidR="0013442E">
        <w:rPr>
          <w:sz w:val="28"/>
          <w:szCs w:val="28"/>
        </w:rPr>
        <w:t>, том 1</w:t>
      </w:r>
      <w:r w:rsidRPr="00D00AB6">
        <w:rPr>
          <w:sz w:val="28"/>
          <w:szCs w:val="28"/>
        </w:rPr>
        <w:t>);</w:t>
      </w:r>
    </w:p>
    <w:p w:rsidR="0053790E" w:rsidRPr="00D00AB6" w:rsidP="0053790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-копи</w:t>
      </w:r>
      <w:r w:rsidRPr="00D00AB6" w:rsidR="003D47BA">
        <w:rPr>
          <w:sz w:val="28"/>
          <w:szCs w:val="28"/>
        </w:rPr>
        <w:t>ей</w:t>
      </w:r>
      <w:r w:rsidRPr="00D00AB6">
        <w:rPr>
          <w:sz w:val="28"/>
          <w:szCs w:val="28"/>
        </w:rPr>
        <w:t xml:space="preserve"> явки с повинной </w:t>
      </w:r>
      <w:r w:rsidR="00295547">
        <w:rPr>
          <w:sz w:val="28"/>
          <w:szCs w:val="28"/>
        </w:rPr>
        <w:t>ФИО</w:t>
      </w:r>
      <w:r w:rsidRPr="00D00AB6">
        <w:rPr>
          <w:sz w:val="28"/>
          <w:szCs w:val="28"/>
        </w:rPr>
        <w:t xml:space="preserve"> от 10.04.2024, согласно которой  о</w:t>
      </w:r>
      <w:r w:rsidRPr="00D00AB6" w:rsidR="009A6B8A">
        <w:rPr>
          <w:sz w:val="28"/>
          <w:szCs w:val="28"/>
        </w:rPr>
        <w:t xml:space="preserve">н добровольно сообщил о том, </w:t>
      </w:r>
      <w:r w:rsidR="000F73ED">
        <w:rPr>
          <w:sz w:val="28"/>
          <w:szCs w:val="28"/>
        </w:rPr>
        <w:t xml:space="preserve">что </w:t>
      </w:r>
      <w:r w:rsidRPr="00D00AB6" w:rsidR="009A6B8A">
        <w:rPr>
          <w:sz w:val="28"/>
          <w:szCs w:val="28"/>
        </w:rPr>
        <w:t xml:space="preserve">в ноябре 2020 года он передал незаконное вознаграждение в виде денежных средств  в размере 1 520 000,00 руб., предназначенное для приобретения по указанию </w:t>
      </w:r>
      <w:r w:rsidR="00295547">
        <w:rPr>
          <w:sz w:val="28"/>
          <w:szCs w:val="28"/>
        </w:rPr>
        <w:t>ФИО</w:t>
      </w:r>
      <w:r w:rsidRPr="00D00AB6" w:rsidR="009A6B8A">
        <w:rPr>
          <w:sz w:val="28"/>
          <w:szCs w:val="28"/>
        </w:rPr>
        <w:t xml:space="preserve"> автомобиля, для обеспечения совершения </w:t>
      </w:r>
      <w:r w:rsidR="00295547">
        <w:rPr>
          <w:sz w:val="28"/>
          <w:szCs w:val="28"/>
        </w:rPr>
        <w:t>ФИО,</w:t>
      </w:r>
      <w:r w:rsidRPr="00D00AB6" w:rsidR="009A6B8A">
        <w:rPr>
          <w:sz w:val="28"/>
          <w:szCs w:val="28"/>
        </w:rPr>
        <w:t xml:space="preserve"> входящих в его служебные полномочия действий по подписанию актов о приемке выполненных работ, справок о стоимости</w:t>
      </w:r>
      <w:r w:rsidRPr="00D00AB6" w:rsidR="009A6B8A">
        <w:rPr>
          <w:sz w:val="28"/>
          <w:szCs w:val="28"/>
        </w:rPr>
        <w:t xml:space="preserve"> выполненных работ без замечаний, своевременное перечисление денежных средств (л.д.19-20</w:t>
      </w:r>
      <w:r w:rsidR="0013442E">
        <w:rPr>
          <w:sz w:val="28"/>
          <w:szCs w:val="28"/>
        </w:rPr>
        <w:t>, том 1</w:t>
      </w:r>
      <w:r w:rsidRPr="00D00AB6" w:rsidR="009A6B8A">
        <w:rPr>
          <w:sz w:val="28"/>
          <w:szCs w:val="28"/>
        </w:rPr>
        <w:t>);</w:t>
      </w:r>
    </w:p>
    <w:p w:rsidR="009A6B8A" w:rsidRPr="00D00AB6" w:rsidP="0053790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- копией постановления о возбуждении уголовного дела № 12402350020000080 и принятии его к производству </w:t>
      </w:r>
      <w:r w:rsidRPr="00D00AB6">
        <w:rPr>
          <w:sz w:val="28"/>
          <w:szCs w:val="28"/>
        </w:rPr>
        <w:t xml:space="preserve">от 10.07.2024, согласно которому  возбуждено уголовное дело по признакам состава </w:t>
      </w:r>
      <w:r w:rsidRPr="00D00AB6" w:rsidR="003D47BA">
        <w:rPr>
          <w:sz w:val="28"/>
          <w:szCs w:val="28"/>
        </w:rPr>
        <w:t>преступления</w:t>
      </w:r>
      <w:r w:rsidRPr="00D00AB6">
        <w:rPr>
          <w:sz w:val="28"/>
          <w:szCs w:val="28"/>
        </w:rPr>
        <w:t xml:space="preserve">, предусмотренного ч. 5 ст. 291 УК РФ в отношении </w:t>
      </w:r>
      <w:r w:rsidR="00295547">
        <w:rPr>
          <w:sz w:val="28"/>
          <w:szCs w:val="28"/>
        </w:rPr>
        <w:t>ФИО</w:t>
      </w:r>
      <w:r w:rsidRPr="00D00AB6">
        <w:rPr>
          <w:sz w:val="28"/>
          <w:szCs w:val="28"/>
        </w:rPr>
        <w:t xml:space="preserve"> (л.д.21-22</w:t>
      </w:r>
      <w:r w:rsidR="0013442E">
        <w:rPr>
          <w:sz w:val="28"/>
          <w:szCs w:val="28"/>
        </w:rPr>
        <w:t>, том 1</w:t>
      </w:r>
      <w:r w:rsidRPr="00D00AB6">
        <w:rPr>
          <w:sz w:val="28"/>
          <w:szCs w:val="28"/>
        </w:rPr>
        <w:t>);</w:t>
      </w:r>
    </w:p>
    <w:p w:rsidR="0031623E" w:rsidRPr="00B808F0" w:rsidP="0053790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808F0">
        <w:rPr>
          <w:sz w:val="28"/>
          <w:szCs w:val="28"/>
        </w:rPr>
        <w:t xml:space="preserve">- копией протокола допроса свидетеля </w:t>
      </w:r>
      <w:r w:rsidR="00295547">
        <w:rPr>
          <w:sz w:val="28"/>
          <w:szCs w:val="28"/>
        </w:rPr>
        <w:t>ФИО</w:t>
      </w:r>
      <w:r w:rsidRPr="00B808F0">
        <w:rPr>
          <w:sz w:val="28"/>
          <w:szCs w:val="28"/>
        </w:rPr>
        <w:t xml:space="preserve"> от 11.07.2024, который </w:t>
      </w:r>
      <w:r w:rsidRPr="00B808F0">
        <w:rPr>
          <w:sz w:val="28"/>
          <w:szCs w:val="28"/>
        </w:rPr>
        <w:t xml:space="preserve">показал, что 26.11.2020 он по просьбе </w:t>
      </w:r>
      <w:r w:rsidR="00295547">
        <w:rPr>
          <w:sz w:val="28"/>
          <w:szCs w:val="28"/>
        </w:rPr>
        <w:t>ФИО</w:t>
      </w:r>
      <w:r w:rsidRPr="00B808F0">
        <w:rPr>
          <w:sz w:val="28"/>
          <w:szCs w:val="28"/>
        </w:rPr>
        <w:t xml:space="preserve"> получил от </w:t>
      </w:r>
      <w:r w:rsidR="00295547">
        <w:rPr>
          <w:sz w:val="28"/>
          <w:szCs w:val="28"/>
        </w:rPr>
        <w:t>ФИО</w:t>
      </w:r>
      <w:r w:rsidRPr="00B808F0">
        <w:rPr>
          <w:sz w:val="28"/>
          <w:szCs w:val="28"/>
        </w:rPr>
        <w:t xml:space="preserve"> 1 520 000,00 руб., которые в последующем перевел знакомому  </w:t>
      </w:r>
      <w:r w:rsidR="00295547">
        <w:rPr>
          <w:sz w:val="28"/>
          <w:szCs w:val="28"/>
        </w:rPr>
        <w:t>ФИО,</w:t>
      </w:r>
      <w:r w:rsidRPr="00B808F0">
        <w:rPr>
          <w:sz w:val="28"/>
          <w:szCs w:val="28"/>
        </w:rPr>
        <w:t xml:space="preserve"> для покупки им автомобиля </w:t>
      </w:r>
      <w:r w:rsidR="00295547">
        <w:rPr>
          <w:rFonts w:eastAsia="Arial Unicode MS"/>
          <w:color w:val="000000"/>
          <w:sz w:val="28"/>
          <w:szCs w:val="28"/>
        </w:rPr>
        <w:t>наименование марка</w:t>
      </w:r>
      <w:r w:rsidRPr="00B808F0">
        <w:rPr>
          <w:sz w:val="28"/>
          <w:szCs w:val="28"/>
        </w:rPr>
        <w:t xml:space="preserve"> </w:t>
      </w:r>
      <w:r w:rsidR="00295547">
        <w:rPr>
          <w:sz w:val="28"/>
          <w:szCs w:val="28"/>
        </w:rPr>
        <w:t>ФИО</w:t>
      </w:r>
      <w:r w:rsidRPr="00B808F0">
        <w:rPr>
          <w:sz w:val="28"/>
          <w:szCs w:val="28"/>
        </w:rPr>
        <w:t xml:space="preserve">. После приобретения </w:t>
      </w:r>
      <w:r w:rsidR="00295547">
        <w:rPr>
          <w:sz w:val="28"/>
          <w:szCs w:val="28"/>
        </w:rPr>
        <w:t>ФИО</w:t>
      </w:r>
      <w:r w:rsidRPr="00B808F0">
        <w:rPr>
          <w:sz w:val="28"/>
          <w:szCs w:val="28"/>
        </w:rPr>
        <w:t xml:space="preserve"> авто</w:t>
      </w:r>
      <w:r w:rsidRPr="00B808F0">
        <w:rPr>
          <w:sz w:val="28"/>
          <w:szCs w:val="28"/>
        </w:rPr>
        <w:t xml:space="preserve">мобиля он передал его </w:t>
      </w:r>
      <w:r w:rsidR="00295547">
        <w:rPr>
          <w:sz w:val="28"/>
          <w:szCs w:val="28"/>
        </w:rPr>
        <w:t>ФИО</w:t>
      </w:r>
      <w:r w:rsidRPr="00B808F0">
        <w:rPr>
          <w:sz w:val="28"/>
          <w:szCs w:val="28"/>
        </w:rPr>
        <w:t xml:space="preserve"> (л.д.</w:t>
      </w:r>
      <w:r w:rsidRPr="00B808F0" w:rsidR="00B808F0">
        <w:rPr>
          <w:sz w:val="28"/>
          <w:szCs w:val="28"/>
        </w:rPr>
        <w:t>23-27</w:t>
      </w:r>
      <w:r w:rsidR="0013442E">
        <w:rPr>
          <w:sz w:val="28"/>
          <w:szCs w:val="28"/>
        </w:rPr>
        <w:t>, том 1</w:t>
      </w:r>
      <w:r w:rsidRPr="00B808F0" w:rsidR="00B808F0">
        <w:rPr>
          <w:sz w:val="28"/>
          <w:szCs w:val="28"/>
        </w:rPr>
        <w:t>)</w:t>
      </w:r>
      <w:r w:rsidRPr="00B808F0">
        <w:rPr>
          <w:sz w:val="28"/>
          <w:szCs w:val="28"/>
        </w:rPr>
        <w:t xml:space="preserve"> </w:t>
      </w:r>
    </w:p>
    <w:p w:rsidR="00165249" w:rsidRPr="00B808F0" w:rsidP="0053790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808F0">
        <w:rPr>
          <w:sz w:val="28"/>
          <w:szCs w:val="28"/>
        </w:rPr>
        <w:t xml:space="preserve">-копией протокола очной ставки от 18.06.2024 между свидетелями </w:t>
      </w:r>
      <w:r w:rsidR="00295547">
        <w:rPr>
          <w:sz w:val="28"/>
          <w:szCs w:val="28"/>
        </w:rPr>
        <w:t>ФИО и ФИО</w:t>
      </w:r>
      <w:r w:rsidRPr="00B808F0" w:rsidR="00847133">
        <w:rPr>
          <w:sz w:val="28"/>
          <w:szCs w:val="28"/>
        </w:rPr>
        <w:t xml:space="preserve"> (л.д.28-32</w:t>
      </w:r>
      <w:r w:rsidR="0013442E">
        <w:rPr>
          <w:sz w:val="28"/>
          <w:szCs w:val="28"/>
        </w:rPr>
        <w:t>, том 1</w:t>
      </w:r>
      <w:r w:rsidRPr="00B808F0" w:rsidR="00847133">
        <w:rPr>
          <w:sz w:val="28"/>
          <w:szCs w:val="28"/>
        </w:rPr>
        <w:t>);</w:t>
      </w:r>
    </w:p>
    <w:p w:rsidR="00847133" w:rsidRPr="00D00AB6" w:rsidP="0053790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808F0">
        <w:rPr>
          <w:sz w:val="28"/>
          <w:szCs w:val="28"/>
        </w:rPr>
        <w:t xml:space="preserve">-копией протокола очной ставки от 17.07.2025 между  подозреваемым </w:t>
      </w:r>
      <w:r w:rsidR="00295547">
        <w:rPr>
          <w:sz w:val="28"/>
          <w:szCs w:val="28"/>
        </w:rPr>
        <w:t xml:space="preserve">ФИО </w:t>
      </w:r>
      <w:r w:rsidRPr="00B808F0">
        <w:rPr>
          <w:sz w:val="28"/>
          <w:szCs w:val="28"/>
        </w:rPr>
        <w:t xml:space="preserve"> и </w:t>
      </w:r>
      <w:r w:rsidRPr="00B808F0" w:rsidR="00B808F0">
        <w:rPr>
          <w:sz w:val="28"/>
          <w:szCs w:val="28"/>
        </w:rPr>
        <w:t xml:space="preserve">свидетелем </w:t>
      </w:r>
      <w:r w:rsidR="00295547">
        <w:rPr>
          <w:sz w:val="28"/>
          <w:szCs w:val="28"/>
        </w:rPr>
        <w:t>ФИО (</w:t>
      </w:r>
      <w:r w:rsidRPr="00D00AB6">
        <w:rPr>
          <w:sz w:val="28"/>
          <w:szCs w:val="28"/>
        </w:rPr>
        <w:t>л.д.33-37</w:t>
      </w:r>
      <w:r w:rsidR="0013442E">
        <w:rPr>
          <w:sz w:val="28"/>
          <w:szCs w:val="28"/>
        </w:rPr>
        <w:t>, том 1</w:t>
      </w:r>
      <w:r w:rsidRPr="00D00AB6">
        <w:rPr>
          <w:sz w:val="28"/>
          <w:szCs w:val="28"/>
        </w:rPr>
        <w:t>);</w:t>
      </w:r>
    </w:p>
    <w:p w:rsidR="00847133" w:rsidRPr="00D00AB6" w:rsidP="0013442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- копией постановления о возбуждении уголовного дела №</w:t>
      </w:r>
      <w:r w:rsidR="00295547">
        <w:rPr>
          <w:sz w:val="28"/>
          <w:szCs w:val="28"/>
        </w:rPr>
        <w:t>номер</w:t>
      </w:r>
      <w:r w:rsidRPr="00D00AB6">
        <w:rPr>
          <w:sz w:val="28"/>
          <w:szCs w:val="28"/>
        </w:rPr>
        <w:t xml:space="preserve"> от 26.07.2024 по признакам </w:t>
      </w:r>
      <w:r w:rsidRPr="00D00AB6" w:rsidR="00B808F0">
        <w:rPr>
          <w:sz w:val="28"/>
          <w:szCs w:val="28"/>
        </w:rPr>
        <w:t>преступления</w:t>
      </w:r>
      <w:r w:rsidRPr="00D00AB6">
        <w:rPr>
          <w:sz w:val="28"/>
          <w:szCs w:val="28"/>
        </w:rPr>
        <w:t xml:space="preserve">, предусмотренного ч. 6 ст. 290 УК РФ в отношении </w:t>
      </w:r>
      <w:r w:rsidR="00295547">
        <w:rPr>
          <w:sz w:val="28"/>
          <w:szCs w:val="28"/>
        </w:rPr>
        <w:t>ФИО</w:t>
      </w:r>
      <w:r w:rsidRPr="00D00AB6">
        <w:rPr>
          <w:sz w:val="28"/>
          <w:szCs w:val="28"/>
        </w:rPr>
        <w:t xml:space="preserve"> (л.д.38-41</w:t>
      </w:r>
      <w:r w:rsidR="0013442E">
        <w:rPr>
          <w:sz w:val="28"/>
          <w:szCs w:val="28"/>
        </w:rPr>
        <w:t>, том 1</w:t>
      </w:r>
      <w:r w:rsidRPr="00D00AB6">
        <w:rPr>
          <w:sz w:val="28"/>
          <w:szCs w:val="28"/>
        </w:rPr>
        <w:t>);</w:t>
      </w:r>
    </w:p>
    <w:p w:rsidR="00847133" w:rsidRPr="00D00AB6" w:rsidP="0013442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- копией </w:t>
      </w:r>
      <w:r w:rsidRPr="00D00AB6">
        <w:rPr>
          <w:sz w:val="28"/>
          <w:szCs w:val="28"/>
        </w:rPr>
        <w:t xml:space="preserve">протокола допроса подозреваемого  </w:t>
      </w:r>
      <w:r w:rsidR="00295547">
        <w:rPr>
          <w:sz w:val="28"/>
          <w:szCs w:val="28"/>
        </w:rPr>
        <w:t>ФИО</w:t>
      </w:r>
      <w:r w:rsidRPr="00D00AB6">
        <w:rPr>
          <w:sz w:val="28"/>
          <w:szCs w:val="28"/>
        </w:rPr>
        <w:t xml:space="preserve"> от 2</w:t>
      </w:r>
      <w:r w:rsidRPr="00D00AB6" w:rsidR="00176597">
        <w:rPr>
          <w:sz w:val="28"/>
          <w:szCs w:val="28"/>
        </w:rPr>
        <w:t>0</w:t>
      </w:r>
      <w:r w:rsidRPr="00D00AB6">
        <w:rPr>
          <w:sz w:val="28"/>
          <w:szCs w:val="28"/>
        </w:rPr>
        <w:t>.0</w:t>
      </w:r>
      <w:r w:rsidRPr="00D00AB6" w:rsidR="00176597">
        <w:rPr>
          <w:sz w:val="28"/>
          <w:szCs w:val="28"/>
        </w:rPr>
        <w:t>7.2024</w:t>
      </w:r>
      <w:r w:rsidRPr="00D00AB6">
        <w:rPr>
          <w:sz w:val="28"/>
          <w:szCs w:val="28"/>
        </w:rPr>
        <w:t xml:space="preserve"> который показал, что </w:t>
      </w:r>
      <w:r w:rsidR="00295547">
        <w:rPr>
          <w:sz w:val="28"/>
          <w:szCs w:val="28"/>
        </w:rPr>
        <w:t>ФИО,</w:t>
      </w:r>
      <w:r w:rsidR="00B808F0">
        <w:rPr>
          <w:sz w:val="28"/>
          <w:szCs w:val="28"/>
        </w:rPr>
        <w:t xml:space="preserve"> как представитель ООО «ГранитАвтоСтрой» за общее покровительство при заключении контрактов и исполнении муниципальных контрактов, за подписание актов выполненных работ без нареканий</w:t>
      </w:r>
      <w:r w:rsidR="00530D74">
        <w:rPr>
          <w:sz w:val="28"/>
          <w:szCs w:val="28"/>
        </w:rPr>
        <w:t>,</w:t>
      </w:r>
      <w:r w:rsidRPr="00D00AB6">
        <w:rPr>
          <w:sz w:val="28"/>
          <w:szCs w:val="28"/>
        </w:rPr>
        <w:t xml:space="preserve"> </w:t>
      </w:r>
      <w:r w:rsidR="00B808F0">
        <w:rPr>
          <w:sz w:val="28"/>
          <w:szCs w:val="28"/>
        </w:rPr>
        <w:t xml:space="preserve">по его просьбе передал </w:t>
      </w:r>
      <w:r w:rsidR="00295547">
        <w:rPr>
          <w:sz w:val="28"/>
          <w:szCs w:val="28"/>
        </w:rPr>
        <w:t>ФИО</w:t>
      </w:r>
      <w:r w:rsidR="00B808F0">
        <w:rPr>
          <w:sz w:val="28"/>
          <w:szCs w:val="28"/>
        </w:rPr>
        <w:t xml:space="preserve"> сумму в размере 1 520 000,00 руб., на которую в последующем было приобретено транспортное средство </w:t>
      </w:r>
      <w:r w:rsidR="00295547">
        <w:rPr>
          <w:rFonts w:eastAsia="Arial Unicode MS"/>
          <w:color w:val="000000"/>
          <w:sz w:val="28"/>
          <w:szCs w:val="28"/>
        </w:rPr>
        <w:t>наименование марка</w:t>
      </w:r>
      <w:r w:rsidR="00B808F0">
        <w:rPr>
          <w:rFonts w:eastAsia="Arial Unicode MS"/>
          <w:color w:val="000000"/>
          <w:sz w:val="28"/>
          <w:szCs w:val="28"/>
        </w:rPr>
        <w:t xml:space="preserve">, </w:t>
      </w:r>
      <w:r w:rsidR="0013442E">
        <w:rPr>
          <w:rFonts w:eastAsia="Arial Unicode MS"/>
          <w:color w:val="000000"/>
          <w:sz w:val="28"/>
          <w:szCs w:val="28"/>
        </w:rPr>
        <w:t>которое</w:t>
      </w:r>
      <w:r w:rsidR="00B808F0">
        <w:rPr>
          <w:rFonts w:eastAsia="Arial Unicode MS"/>
          <w:color w:val="000000"/>
          <w:sz w:val="28"/>
          <w:szCs w:val="28"/>
        </w:rPr>
        <w:t xml:space="preserve"> он зарегистрировал на свою мать</w:t>
      </w:r>
      <w:r w:rsidR="00B808F0">
        <w:rPr>
          <w:rFonts w:eastAsia="Arial Unicode MS"/>
          <w:color w:val="000000"/>
          <w:sz w:val="28"/>
          <w:szCs w:val="28"/>
        </w:rPr>
        <w:t xml:space="preserve"> и пользовался</w:t>
      </w:r>
      <w:r w:rsidR="000F73ED">
        <w:rPr>
          <w:rFonts w:eastAsia="Arial Unicode MS"/>
          <w:color w:val="000000"/>
          <w:sz w:val="28"/>
          <w:szCs w:val="28"/>
        </w:rPr>
        <w:t xml:space="preserve"> им </w:t>
      </w:r>
      <w:r w:rsidRPr="00D00AB6">
        <w:rPr>
          <w:sz w:val="28"/>
          <w:szCs w:val="28"/>
        </w:rPr>
        <w:t>(л.д</w:t>
      </w:r>
      <w:r w:rsidRPr="00D00AB6">
        <w:rPr>
          <w:sz w:val="28"/>
          <w:szCs w:val="28"/>
        </w:rPr>
        <w:t>.42-46</w:t>
      </w:r>
      <w:r w:rsidR="0013442E">
        <w:rPr>
          <w:sz w:val="28"/>
          <w:szCs w:val="28"/>
        </w:rPr>
        <w:t>, том 1</w:t>
      </w:r>
      <w:r w:rsidR="00B808F0">
        <w:rPr>
          <w:sz w:val="28"/>
          <w:szCs w:val="28"/>
        </w:rPr>
        <w:t>);</w:t>
      </w:r>
    </w:p>
    <w:p w:rsidR="00847133" w:rsidRPr="00D00AB6" w:rsidP="0013442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-копией протокола очной ставки от 26.07.2024</w:t>
      </w:r>
      <w:r w:rsidR="00B808F0">
        <w:rPr>
          <w:sz w:val="28"/>
          <w:szCs w:val="28"/>
        </w:rPr>
        <w:t xml:space="preserve"> между  свидетелем </w:t>
      </w:r>
      <w:r w:rsidR="00295547">
        <w:rPr>
          <w:sz w:val="28"/>
          <w:szCs w:val="28"/>
        </w:rPr>
        <w:t>ФИО и ФИО</w:t>
      </w:r>
      <w:r w:rsidRPr="00D00AB6">
        <w:rPr>
          <w:sz w:val="28"/>
          <w:szCs w:val="28"/>
        </w:rPr>
        <w:t xml:space="preserve"> (л.д.48-50</w:t>
      </w:r>
      <w:r w:rsidR="0013442E">
        <w:rPr>
          <w:sz w:val="28"/>
          <w:szCs w:val="28"/>
        </w:rPr>
        <w:t>, том 1</w:t>
      </w:r>
      <w:r w:rsidRPr="00D00AB6">
        <w:rPr>
          <w:sz w:val="28"/>
          <w:szCs w:val="28"/>
        </w:rPr>
        <w:t>);</w:t>
      </w:r>
    </w:p>
    <w:p w:rsidR="00847133" w:rsidRPr="00D00AB6" w:rsidP="0013442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-копией протокола допроса </w:t>
      </w:r>
      <w:r w:rsidRPr="00D00AB6" w:rsidR="00B808F0">
        <w:rPr>
          <w:sz w:val="28"/>
          <w:szCs w:val="28"/>
        </w:rPr>
        <w:t>обвиняемого</w:t>
      </w:r>
      <w:r w:rsidR="00B808F0">
        <w:rPr>
          <w:sz w:val="28"/>
          <w:szCs w:val="28"/>
        </w:rPr>
        <w:t xml:space="preserve"> </w:t>
      </w:r>
      <w:r w:rsidR="00295547">
        <w:rPr>
          <w:sz w:val="28"/>
          <w:szCs w:val="28"/>
        </w:rPr>
        <w:t>ФИО</w:t>
      </w:r>
      <w:r w:rsidR="00B808F0">
        <w:rPr>
          <w:sz w:val="28"/>
          <w:szCs w:val="28"/>
        </w:rPr>
        <w:t xml:space="preserve"> от 26.07.2024</w:t>
      </w:r>
      <w:r w:rsidRPr="00D00AB6">
        <w:rPr>
          <w:sz w:val="28"/>
          <w:szCs w:val="28"/>
        </w:rPr>
        <w:t xml:space="preserve"> (л.д.51-56</w:t>
      </w:r>
      <w:r w:rsidR="0013442E">
        <w:rPr>
          <w:sz w:val="28"/>
          <w:szCs w:val="28"/>
        </w:rPr>
        <w:t>, том 1</w:t>
      </w:r>
      <w:r w:rsidRPr="00D00AB6">
        <w:rPr>
          <w:sz w:val="28"/>
          <w:szCs w:val="28"/>
        </w:rPr>
        <w:t>);</w:t>
      </w:r>
    </w:p>
    <w:p w:rsidR="00847133" w:rsidRPr="00D00AB6" w:rsidP="00847133">
      <w:pPr>
        <w:pStyle w:val="NormalWeb"/>
        <w:spacing w:before="0" w:beforeAutospacing="0" w:after="0" w:afterAutospacing="0" w:line="288" w:lineRule="atLeast"/>
        <w:ind w:firstLine="540"/>
        <w:rPr>
          <w:sz w:val="28"/>
          <w:szCs w:val="28"/>
        </w:rPr>
      </w:pPr>
      <w:r w:rsidRPr="00D00AB6">
        <w:rPr>
          <w:sz w:val="28"/>
          <w:szCs w:val="28"/>
        </w:rPr>
        <w:t xml:space="preserve">-копией протокола проверки показаний на </w:t>
      </w:r>
      <w:r w:rsidRPr="00D00AB6" w:rsidR="00B808F0">
        <w:rPr>
          <w:sz w:val="28"/>
          <w:szCs w:val="28"/>
        </w:rPr>
        <w:t>месте</w:t>
      </w:r>
      <w:r w:rsidR="00B808F0">
        <w:rPr>
          <w:sz w:val="28"/>
          <w:szCs w:val="28"/>
        </w:rPr>
        <w:t xml:space="preserve"> от 12.09.2025</w:t>
      </w:r>
      <w:r w:rsidR="0013442E">
        <w:rPr>
          <w:sz w:val="28"/>
          <w:szCs w:val="28"/>
        </w:rPr>
        <w:t xml:space="preserve"> (л.д.57-65, том 1);</w:t>
      </w:r>
    </w:p>
    <w:p w:rsidR="00847133" w:rsidRPr="00D00AB6" w:rsidP="0013442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-копией протокола допроса свидетеля</w:t>
      </w:r>
      <w:r w:rsidR="0013442E">
        <w:rPr>
          <w:sz w:val="28"/>
          <w:szCs w:val="28"/>
        </w:rPr>
        <w:t xml:space="preserve"> </w:t>
      </w:r>
      <w:r w:rsidR="00295547">
        <w:rPr>
          <w:sz w:val="28"/>
          <w:szCs w:val="28"/>
        </w:rPr>
        <w:t>ФИО</w:t>
      </w:r>
      <w:r w:rsidR="0013442E">
        <w:rPr>
          <w:sz w:val="28"/>
          <w:szCs w:val="28"/>
        </w:rPr>
        <w:t xml:space="preserve">  от 06.09.2024, который показал, что в ноябре 2020 года  по указанию </w:t>
      </w:r>
      <w:r w:rsidR="00295547">
        <w:rPr>
          <w:sz w:val="28"/>
          <w:szCs w:val="28"/>
        </w:rPr>
        <w:t>ФИО</w:t>
      </w:r>
      <w:r w:rsidR="0013442E">
        <w:rPr>
          <w:sz w:val="28"/>
          <w:szCs w:val="28"/>
        </w:rPr>
        <w:t xml:space="preserve"> он связался с  </w:t>
      </w:r>
      <w:r w:rsidR="00295547">
        <w:rPr>
          <w:sz w:val="28"/>
          <w:szCs w:val="28"/>
        </w:rPr>
        <w:t>ФИО</w:t>
      </w:r>
      <w:r w:rsidR="0013442E">
        <w:rPr>
          <w:sz w:val="28"/>
          <w:szCs w:val="28"/>
        </w:rPr>
        <w:t xml:space="preserve"> и указал ему о необходимости передачи </w:t>
      </w:r>
      <w:r w:rsidR="000F73ED">
        <w:rPr>
          <w:sz w:val="28"/>
          <w:szCs w:val="28"/>
        </w:rPr>
        <w:t>им</w:t>
      </w:r>
      <w:r w:rsidR="0013442E">
        <w:rPr>
          <w:sz w:val="28"/>
          <w:szCs w:val="28"/>
        </w:rPr>
        <w:t xml:space="preserve"> </w:t>
      </w:r>
      <w:r w:rsidR="00295547">
        <w:rPr>
          <w:sz w:val="28"/>
          <w:szCs w:val="28"/>
        </w:rPr>
        <w:t>ФИО</w:t>
      </w:r>
      <w:r w:rsidR="0013442E">
        <w:rPr>
          <w:sz w:val="28"/>
          <w:szCs w:val="28"/>
        </w:rPr>
        <w:t xml:space="preserve"> денежных средств в сумме 1 500 000 руб., в качестве  благодарности   </w:t>
      </w:r>
      <w:r w:rsidR="00295547">
        <w:rPr>
          <w:sz w:val="28"/>
          <w:szCs w:val="28"/>
        </w:rPr>
        <w:t>ФИО</w:t>
      </w:r>
      <w:r w:rsidR="0013442E">
        <w:rPr>
          <w:sz w:val="28"/>
          <w:szCs w:val="28"/>
        </w:rPr>
        <w:t xml:space="preserve"> в адрес </w:t>
      </w:r>
      <w:r w:rsidR="00295547">
        <w:rPr>
          <w:sz w:val="28"/>
          <w:szCs w:val="28"/>
        </w:rPr>
        <w:t>ФИО</w:t>
      </w:r>
      <w:r w:rsidR="0013442E">
        <w:rPr>
          <w:sz w:val="28"/>
          <w:szCs w:val="28"/>
        </w:rPr>
        <w:t xml:space="preserve"> за то, что его </w:t>
      </w:r>
      <w:r w:rsidR="0013442E">
        <w:rPr>
          <w:sz w:val="28"/>
          <w:szCs w:val="28"/>
        </w:rPr>
        <w:t>организация выполняла подрядные работы по благоустройству на территории г. Красноперекопска Республики Крым</w:t>
      </w:r>
      <w:r w:rsidRPr="00D00AB6">
        <w:rPr>
          <w:sz w:val="28"/>
          <w:szCs w:val="28"/>
        </w:rPr>
        <w:t xml:space="preserve"> (л.д.66-69</w:t>
      </w:r>
      <w:r w:rsidR="0013442E">
        <w:rPr>
          <w:sz w:val="28"/>
          <w:szCs w:val="28"/>
        </w:rPr>
        <w:t>, том 1</w:t>
      </w:r>
      <w:r w:rsidRPr="00D00AB6">
        <w:rPr>
          <w:sz w:val="28"/>
          <w:szCs w:val="28"/>
        </w:rPr>
        <w:t>);</w:t>
      </w:r>
    </w:p>
    <w:p w:rsidR="00847133" w:rsidRPr="00D00AB6" w:rsidP="0013442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-копией постановления о возбуждении уголовного дела № </w:t>
      </w:r>
      <w:r w:rsidR="00295547">
        <w:rPr>
          <w:sz w:val="28"/>
          <w:szCs w:val="28"/>
        </w:rPr>
        <w:t>номер</w:t>
      </w:r>
      <w:r w:rsidRPr="00D00AB6">
        <w:rPr>
          <w:sz w:val="28"/>
          <w:szCs w:val="28"/>
        </w:rPr>
        <w:t xml:space="preserve"> от 22.07.2024 по признакам преступления, предусмотренного ч. 4 ст. 291.1 УК РФ в отношении </w:t>
      </w:r>
      <w:r w:rsidR="00295547">
        <w:rPr>
          <w:sz w:val="28"/>
          <w:szCs w:val="28"/>
        </w:rPr>
        <w:t>ФИО</w:t>
      </w:r>
      <w:r w:rsidRPr="00D00AB6">
        <w:rPr>
          <w:sz w:val="28"/>
          <w:szCs w:val="28"/>
        </w:rPr>
        <w:t xml:space="preserve"> (л.д.70-71</w:t>
      </w:r>
      <w:r w:rsidR="0013442E">
        <w:rPr>
          <w:sz w:val="28"/>
          <w:szCs w:val="28"/>
        </w:rPr>
        <w:t>, том 1</w:t>
      </w:r>
      <w:r w:rsidRPr="00D00AB6">
        <w:rPr>
          <w:sz w:val="28"/>
          <w:szCs w:val="28"/>
        </w:rPr>
        <w:t>);</w:t>
      </w:r>
    </w:p>
    <w:p w:rsidR="00847133" w:rsidRPr="00D00AB6" w:rsidP="00847133">
      <w:pPr>
        <w:pStyle w:val="NormalWeb"/>
        <w:spacing w:before="0" w:beforeAutospacing="0" w:after="0" w:afterAutospacing="0" w:line="288" w:lineRule="atLeast"/>
        <w:ind w:firstLine="540"/>
        <w:rPr>
          <w:sz w:val="28"/>
          <w:szCs w:val="28"/>
        </w:rPr>
      </w:pPr>
      <w:r w:rsidRPr="00D00AB6">
        <w:rPr>
          <w:sz w:val="28"/>
          <w:szCs w:val="28"/>
        </w:rPr>
        <w:t>-копией протокола допроса свидетеля</w:t>
      </w:r>
      <w:r w:rsidR="0013442E">
        <w:rPr>
          <w:sz w:val="28"/>
          <w:szCs w:val="28"/>
        </w:rPr>
        <w:t xml:space="preserve"> </w:t>
      </w:r>
      <w:r w:rsidR="00295547">
        <w:rPr>
          <w:sz w:val="28"/>
          <w:szCs w:val="28"/>
        </w:rPr>
        <w:t>ФИО</w:t>
      </w:r>
      <w:r w:rsidRPr="00D00AB6">
        <w:rPr>
          <w:sz w:val="28"/>
          <w:szCs w:val="28"/>
        </w:rPr>
        <w:t xml:space="preserve"> от 2</w:t>
      </w:r>
      <w:r w:rsidRPr="00D00AB6">
        <w:rPr>
          <w:sz w:val="28"/>
          <w:szCs w:val="28"/>
        </w:rPr>
        <w:t>3.07.2024 (л.д.72-</w:t>
      </w:r>
      <w:r w:rsidR="0013442E">
        <w:rPr>
          <w:sz w:val="28"/>
          <w:szCs w:val="28"/>
        </w:rPr>
        <w:t>81, том 1</w:t>
      </w:r>
      <w:r w:rsidRPr="00D00AB6" w:rsidR="008778D0">
        <w:rPr>
          <w:sz w:val="28"/>
          <w:szCs w:val="28"/>
        </w:rPr>
        <w:t>);</w:t>
      </w:r>
    </w:p>
    <w:p w:rsidR="008778D0" w:rsidRPr="00D00AB6" w:rsidP="0013442E">
      <w:pPr>
        <w:pStyle w:val="NormalWeb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D00AB6">
        <w:rPr>
          <w:sz w:val="28"/>
          <w:szCs w:val="28"/>
        </w:rPr>
        <w:tab/>
        <w:t xml:space="preserve">-копией протокола допроса </w:t>
      </w:r>
      <w:r w:rsidRPr="00D00AB6" w:rsidR="0013442E">
        <w:rPr>
          <w:sz w:val="28"/>
          <w:szCs w:val="28"/>
        </w:rPr>
        <w:t>обвиняемого</w:t>
      </w:r>
      <w:r w:rsidR="0013442E">
        <w:rPr>
          <w:sz w:val="28"/>
          <w:szCs w:val="28"/>
        </w:rPr>
        <w:t xml:space="preserve"> </w:t>
      </w:r>
      <w:r w:rsidR="00295547">
        <w:rPr>
          <w:sz w:val="28"/>
          <w:szCs w:val="28"/>
        </w:rPr>
        <w:t>ФИО</w:t>
      </w:r>
      <w:r w:rsidRPr="00D00AB6">
        <w:rPr>
          <w:sz w:val="28"/>
          <w:szCs w:val="28"/>
        </w:rPr>
        <w:t xml:space="preserve"> от 23.07.2024 (л.д.82-86</w:t>
      </w:r>
      <w:r w:rsidR="0013442E">
        <w:rPr>
          <w:sz w:val="28"/>
          <w:szCs w:val="28"/>
        </w:rPr>
        <w:t>, том 1</w:t>
      </w:r>
      <w:r w:rsidRPr="00D00AB6">
        <w:rPr>
          <w:sz w:val="28"/>
          <w:szCs w:val="28"/>
        </w:rPr>
        <w:t>);</w:t>
      </w:r>
    </w:p>
    <w:p w:rsidR="008778D0" w:rsidRPr="00D00AB6" w:rsidP="0013442E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-копией протокола проверки</w:t>
      </w:r>
      <w:r w:rsidR="0013442E">
        <w:rPr>
          <w:sz w:val="28"/>
          <w:szCs w:val="28"/>
        </w:rPr>
        <w:t xml:space="preserve"> </w:t>
      </w:r>
      <w:r w:rsidRPr="00D00AB6">
        <w:rPr>
          <w:sz w:val="28"/>
          <w:szCs w:val="28"/>
        </w:rPr>
        <w:t xml:space="preserve"> показаний на месте от 12.09.2024 (л.д.87-95</w:t>
      </w:r>
      <w:r w:rsidR="0013442E">
        <w:rPr>
          <w:sz w:val="28"/>
          <w:szCs w:val="28"/>
        </w:rPr>
        <w:t>, том 1</w:t>
      </w:r>
      <w:r w:rsidRPr="00D00AB6">
        <w:rPr>
          <w:sz w:val="28"/>
          <w:szCs w:val="28"/>
        </w:rPr>
        <w:t>);</w:t>
      </w:r>
    </w:p>
    <w:p w:rsidR="008778D0" w:rsidRPr="00D00AB6" w:rsidP="008778D0">
      <w:pPr>
        <w:pStyle w:val="NormalWeb"/>
        <w:spacing w:before="0" w:beforeAutospacing="0" w:after="0" w:afterAutospacing="0" w:line="288" w:lineRule="atLeast"/>
        <w:ind w:firstLine="540"/>
        <w:rPr>
          <w:sz w:val="28"/>
          <w:szCs w:val="28"/>
        </w:rPr>
      </w:pPr>
      <w:r w:rsidRPr="00D00AB6">
        <w:rPr>
          <w:sz w:val="28"/>
          <w:szCs w:val="28"/>
        </w:rPr>
        <w:t xml:space="preserve">-копией </w:t>
      </w:r>
      <w:r w:rsidRPr="00D00AB6" w:rsidR="0013442E">
        <w:rPr>
          <w:sz w:val="28"/>
          <w:szCs w:val="28"/>
        </w:rPr>
        <w:t>заявления</w:t>
      </w:r>
      <w:r w:rsidRPr="00D00AB6">
        <w:rPr>
          <w:sz w:val="28"/>
          <w:szCs w:val="28"/>
        </w:rPr>
        <w:t xml:space="preserve"> </w:t>
      </w:r>
      <w:r w:rsidR="00295547">
        <w:rPr>
          <w:sz w:val="28"/>
          <w:szCs w:val="28"/>
        </w:rPr>
        <w:t>ФИО</w:t>
      </w:r>
      <w:r w:rsidRPr="00D00AB6">
        <w:rPr>
          <w:sz w:val="28"/>
          <w:szCs w:val="28"/>
        </w:rPr>
        <w:t xml:space="preserve"> о </w:t>
      </w:r>
      <w:r w:rsidRPr="00D00AB6" w:rsidR="0013442E">
        <w:rPr>
          <w:sz w:val="28"/>
          <w:szCs w:val="28"/>
        </w:rPr>
        <w:t>прекращении</w:t>
      </w:r>
      <w:r w:rsidRPr="00D00AB6">
        <w:rPr>
          <w:sz w:val="28"/>
          <w:szCs w:val="28"/>
        </w:rPr>
        <w:t xml:space="preserve"> уголовного дела (л.д.96</w:t>
      </w:r>
      <w:r w:rsidR="0013442E">
        <w:rPr>
          <w:sz w:val="28"/>
          <w:szCs w:val="28"/>
        </w:rPr>
        <w:t>, том 1</w:t>
      </w:r>
      <w:r w:rsidRPr="00D00AB6">
        <w:rPr>
          <w:sz w:val="28"/>
          <w:szCs w:val="28"/>
        </w:rPr>
        <w:t>);</w:t>
      </w:r>
    </w:p>
    <w:p w:rsidR="008778D0" w:rsidRPr="00D00AB6" w:rsidP="008778D0">
      <w:pPr>
        <w:pStyle w:val="NormalWeb"/>
        <w:spacing w:before="0" w:beforeAutospacing="0" w:after="0" w:afterAutospacing="0" w:line="288" w:lineRule="atLeast"/>
        <w:ind w:firstLine="540"/>
        <w:rPr>
          <w:sz w:val="28"/>
          <w:szCs w:val="28"/>
        </w:rPr>
      </w:pPr>
      <w:r w:rsidRPr="00D00AB6">
        <w:rPr>
          <w:sz w:val="28"/>
          <w:szCs w:val="28"/>
        </w:rPr>
        <w:t>-копией постановления об удовлетворении ходатайства (л.д.97</w:t>
      </w:r>
      <w:r w:rsidR="0013442E">
        <w:rPr>
          <w:sz w:val="28"/>
          <w:szCs w:val="28"/>
        </w:rPr>
        <w:t>, том 1</w:t>
      </w:r>
      <w:r w:rsidRPr="00D00AB6">
        <w:rPr>
          <w:sz w:val="28"/>
          <w:szCs w:val="28"/>
        </w:rPr>
        <w:t>);</w:t>
      </w:r>
    </w:p>
    <w:p w:rsidR="008778D0" w:rsidRPr="00D00AB6" w:rsidP="0013442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-копией протокола допроса подозреваемого</w:t>
      </w:r>
      <w:r w:rsidR="0013442E">
        <w:rPr>
          <w:sz w:val="28"/>
          <w:szCs w:val="28"/>
        </w:rPr>
        <w:t xml:space="preserve"> </w:t>
      </w:r>
      <w:r w:rsidR="00295547">
        <w:rPr>
          <w:sz w:val="28"/>
          <w:szCs w:val="28"/>
        </w:rPr>
        <w:t>ФИО</w:t>
      </w:r>
      <w:r w:rsidR="0013442E">
        <w:rPr>
          <w:sz w:val="28"/>
          <w:szCs w:val="28"/>
        </w:rPr>
        <w:t xml:space="preserve"> который давал признательные показания</w:t>
      </w:r>
      <w:r w:rsidRPr="00D00AB6">
        <w:rPr>
          <w:sz w:val="28"/>
          <w:szCs w:val="28"/>
        </w:rPr>
        <w:t xml:space="preserve"> от 11.07.2024 (л.д.98-108</w:t>
      </w:r>
      <w:r w:rsidR="0013442E">
        <w:rPr>
          <w:sz w:val="28"/>
          <w:szCs w:val="28"/>
        </w:rPr>
        <w:t>, том 1</w:t>
      </w:r>
      <w:r w:rsidRPr="00D00AB6">
        <w:rPr>
          <w:sz w:val="28"/>
          <w:szCs w:val="28"/>
        </w:rPr>
        <w:t>);</w:t>
      </w:r>
    </w:p>
    <w:p w:rsidR="008778D0" w:rsidRPr="00D00AB6" w:rsidP="0013442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-копией постановления </w:t>
      </w:r>
      <w:r w:rsidRPr="00D00AB6">
        <w:rPr>
          <w:sz w:val="28"/>
          <w:szCs w:val="28"/>
        </w:rPr>
        <w:t>о прекращении уголовного дела и уголовного преследования от 10.09.2024 (л.д.109-114</w:t>
      </w:r>
      <w:r w:rsidR="0013442E">
        <w:rPr>
          <w:sz w:val="28"/>
          <w:szCs w:val="28"/>
        </w:rPr>
        <w:t>, том 1</w:t>
      </w:r>
      <w:r w:rsidRPr="00D00AB6">
        <w:rPr>
          <w:sz w:val="28"/>
          <w:szCs w:val="28"/>
        </w:rPr>
        <w:t>);</w:t>
      </w:r>
    </w:p>
    <w:p w:rsidR="00847133" w:rsidP="0013442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-объяснения</w:t>
      </w:r>
      <w:r w:rsidR="0013442E">
        <w:rPr>
          <w:sz w:val="28"/>
          <w:szCs w:val="28"/>
        </w:rPr>
        <w:t>ми</w:t>
      </w:r>
      <w:r w:rsidRPr="00D00AB6">
        <w:rPr>
          <w:sz w:val="28"/>
          <w:szCs w:val="28"/>
        </w:rPr>
        <w:t xml:space="preserve"> </w:t>
      </w:r>
      <w:r w:rsidR="00295547">
        <w:rPr>
          <w:sz w:val="28"/>
          <w:szCs w:val="28"/>
        </w:rPr>
        <w:t>ФИО</w:t>
      </w:r>
      <w:r w:rsidRPr="00D00AB6">
        <w:rPr>
          <w:sz w:val="28"/>
          <w:szCs w:val="28"/>
        </w:rPr>
        <w:t xml:space="preserve"> от 18.04.2025, который </w:t>
      </w:r>
      <w:r w:rsidR="0013442E">
        <w:rPr>
          <w:sz w:val="28"/>
          <w:szCs w:val="28"/>
        </w:rPr>
        <w:t xml:space="preserve"> дал признательные показания</w:t>
      </w:r>
      <w:r w:rsidRPr="00D00AB6">
        <w:rPr>
          <w:sz w:val="28"/>
          <w:szCs w:val="28"/>
        </w:rPr>
        <w:t xml:space="preserve"> (л.д.115-117,121</w:t>
      </w:r>
      <w:r w:rsidR="0013442E">
        <w:rPr>
          <w:sz w:val="28"/>
          <w:szCs w:val="28"/>
        </w:rPr>
        <w:t>, том 1</w:t>
      </w:r>
      <w:r w:rsidRPr="00D00AB6">
        <w:rPr>
          <w:sz w:val="28"/>
          <w:szCs w:val="28"/>
        </w:rPr>
        <w:t>)</w:t>
      </w:r>
    </w:p>
    <w:p w:rsidR="00983CC8" w:rsidP="0013442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-выпиской ЕГРЮЛ в от</w:t>
      </w:r>
      <w:r w:rsidR="000F73ED">
        <w:rPr>
          <w:sz w:val="28"/>
          <w:szCs w:val="28"/>
        </w:rPr>
        <w:t>ношении ООО «ГранитАвтоСтрой» (</w:t>
      </w:r>
      <w:r>
        <w:rPr>
          <w:sz w:val="28"/>
          <w:szCs w:val="28"/>
        </w:rPr>
        <w:t xml:space="preserve">том </w:t>
      </w:r>
      <w:r>
        <w:rPr>
          <w:sz w:val="28"/>
          <w:szCs w:val="28"/>
        </w:rPr>
        <w:t>2 л.д.172-178).</w:t>
      </w:r>
    </w:p>
    <w:p w:rsidR="0038776E" w:rsidRPr="00D00AB6" w:rsidP="00983CC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материалами уголовного дела по обвинению </w:t>
      </w:r>
      <w:r w:rsidR="00295547">
        <w:rPr>
          <w:sz w:val="28"/>
          <w:szCs w:val="28"/>
        </w:rPr>
        <w:t>ФИО</w:t>
      </w:r>
      <w:r>
        <w:rPr>
          <w:sz w:val="28"/>
          <w:szCs w:val="28"/>
        </w:rPr>
        <w:t xml:space="preserve"> в совершении преступления, предусмотренного ч.5 ст. 291 УК РФ, в частности: рапортом об обнаружении признаков преступления  ОУ отдела в г. Армянске УФСБ России по Республике Кр</w:t>
      </w:r>
      <w:r>
        <w:rPr>
          <w:sz w:val="28"/>
          <w:szCs w:val="28"/>
        </w:rPr>
        <w:t xml:space="preserve">ым и г. Севастополю </w:t>
      </w:r>
      <w:r w:rsidR="00295547">
        <w:rPr>
          <w:sz w:val="28"/>
          <w:szCs w:val="28"/>
        </w:rPr>
        <w:t>ФИО</w:t>
      </w:r>
      <w:r>
        <w:rPr>
          <w:sz w:val="28"/>
          <w:szCs w:val="28"/>
        </w:rPr>
        <w:t xml:space="preserve"> от 10.04.2025 (том 1 л.д.31-37);  явкой с повинной </w:t>
      </w:r>
      <w:r w:rsidR="00295547">
        <w:rPr>
          <w:sz w:val="28"/>
          <w:szCs w:val="28"/>
        </w:rPr>
        <w:t>ФИО</w:t>
      </w:r>
      <w:r>
        <w:rPr>
          <w:sz w:val="28"/>
          <w:szCs w:val="28"/>
        </w:rPr>
        <w:t xml:space="preserve"> от 10.04.2024 (том 1 л.д.44-45);</w:t>
      </w:r>
      <w:r>
        <w:rPr>
          <w:sz w:val="28"/>
          <w:szCs w:val="28"/>
        </w:rPr>
        <w:t xml:space="preserve">  протоколом опроса </w:t>
      </w:r>
      <w:r w:rsidR="00295547">
        <w:rPr>
          <w:sz w:val="28"/>
          <w:szCs w:val="28"/>
        </w:rPr>
        <w:t>ФИО</w:t>
      </w:r>
      <w:r>
        <w:rPr>
          <w:sz w:val="28"/>
          <w:szCs w:val="28"/>
        </w:rPr>
        <w:t xml:space="preserve"> от 10.04.2024 (том 1 л.д.64-67) опросом </w:t>
      </w:r>
      <w:r w:rsidR="00295547">
        <w:rPr>
          <w:sz w:val="28"/>
          <w:szCs w:val="28"/>
        </w:rPr>
        <w:t xml:space="preserve">ФИО </w:t>
      </w:r>
      <w:r>
        <w:rPr>
          <w:sz w:val="28"/>
          <w:szCs w:val="28"/>
        </w:rPr>
        <w:t>от 10.04.2024 (том 1 л.д.73-76</w:t>
      </w:r>
      <w:r>
        <w:rPr>
          <w:sz w:val="28"/>
          <w:szCs w:val="28"/>
        </w:rPr>
        <w:t xml:space="preserve">);  протоколом опроса </w:t>
      </w:r>
      <w:r w:rsidR="00295547">
        <w:rPr>
          <w:sz w:val="28"/>
          <w:szCs w:val="28"/>
        </w:rPr>
        <w:t xml:space="preserve">ФИО </w:t>
      </w:r>
      <w:r>
        <w:rPr>
          <w:sz w:val="28"/>
          <w:szCs w:val="28"/>
        </w:rPr>
        <w:t xml:space="preserve"> с приложением </w:t>
      </w:r>
      <w:r w:rsidR="005F3977">
        <w:rPr>
          <w:sz w:val="28"/>
          <w:szCs w:val="28"/>
        </w:rPr>
        <w:t>(</w:t>
      </w:r>
      <w:r>
        <w:rPr>
          <w:sz w:val="28"/>
          <w:szCs w:val="28"/>
        </w:rPr>
        <w:t>том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л.д.115-119);  копией распоряжения о назначении </w:t>
      </w:r>
      <w:r w:rsidR="00295547">
        <w:rPr>
          <w:sz w:val="28"/>
          <w:szCs w:val="28"/>
        </w:rPr>
        <w:t>ФИО</w:t>
      </w:r>
      <w:r>
        <w:rPr>
          <w:sz w:val="28"/>
          <w:szCs w:val="28"/>
        </w:rPr>
        <w:t xml:space="preserve"> от 30.10.2019 (том</w:t>
      </w:r>
      <w:r w:rsidR="005F3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л.д. 129-130); копией контракта № </w:t>
      </w:r>
      <w:r w:rsidR="00295547">
        <w:rPr>
          <w:sz w:val="28"/>
          <w:szCs w:val="28"/>
        </w:rPr>
        <w:t>номер</w:t>
      </w:r>
      <w:r>
        <w:rPr>
          <w:sz w:val="28"/>
          <w:szCs w:val="28"/>
        </w:rPr>
        <w:t xml:space="preserve"> с лицом</w:t>
      </w:r>
      <w:r w:rsidR="005F3977">
        <w:rPr>
          <w:sz w:val="28"/>
          <w:szCs w:val="28"/>
        </w:rPr>
        <w:t>, н</w:t>
      </w:r>
      <w:r>
        <w:rPr>
          <w:sz w:val="28"/>
          <w:szCs w:val="28"/>
        </w:rPr>
        <w:t xml:space="preserve">азначаемым на должность </w:t>
      </w:r>
      <w:r w:rsidR="00295547">
        <w:rPr>
          <w:rFonts w:eastAsia="Arial Unicode MS"/>
          <w:color w:val="000000"/>
          <w:sz w:val="28"/>
          <w:szCs w:val="28"/>
        </w:rPr>
        <w:t xml:space="preserve">наименование предприятия </w:t>
      </w:r>
      <w:r>
        <w:rPr>
          <w:sz w:val="28"/>
          <w:szCs w:val="28"/>
        </w:rPr>
        <w:t xml:space="preserve">(том 1 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</w:t>
      </w:r>
      <w:r w:rsidR="005F3977">
        <w:rPr>
          <w:sz w:val="28"/>
          <w:szCs w:val="28"/>
        </w:rPr>
        <w:t xml:space="preserve"> 131-142);  копией распоряжения о назначении на должность </w:t>
      </w:r>
      <w:r w:rsidR="00295547">
        <w:rPr>
          <w:rFonts w:eastAsia="Arial Unicode MS"/>
          <w:color w:val="000000"/>
          <w:sz w:val="28"/>
          <w:szCs w:val="28"/>
        </w:rPr>
        <w:t>наименование предприятия ФИО</w:t>
      </w:r>
      <w:r w:rsidR="00295547">
        <w:rPr>
          <w:sz w:val="28"/>
          <w:szCs w:val="28"/>
        </w:rPr>
        <w:t xml:space="preserve"> </w:t>
      </w:r>
      <w:r w:rsidR="005F3977">
        <w:rPr>
          <w:sz w:val="28"/>
          <w:szCs w:val="28"/>
        </w:rPr>
        <w:t>(</w:t>
      </w:r>
      <w:r w:rsidR="002D1890">
        <w:rPr>
          <w:sz w:val="28"/>
          <w:szCs w:val="28"/>
        </w:rPr>
        <w:t>том 1</w:t>
      </w:r>
      <w:r w:rsidR="005F3977">
        <w:rPr>
          <w:sz w:val="28"/>
          <w:szCs w:val="28"/>
        </w:rPr>
        <w:t xml:space="preserve">л.д.150-151); </w:t>
      </w:r>
      <w:r w:rsidR="002D1890">
        <w:rPr>
          <w:sz w:val="28"/>
          <w:szCs w:val="28"/>
        </w:rPr>
        <w:t xml:space="preserve">копией платежного поручения о перечислении </w:t>
      </w:r>
      <w:r w:rsidR="00295547">
        <w:rPr>
          <w:sz w:val="28"/>
          <w:szCs w:val="28"/>
        </w:rPr>
        <w:t>ФИО</w:t>
      </w:r>
      <w:r w:rsidR="002D1890">
        <w:rPr>
          <w:sz w:val="28"/>
          <w:szCs w:val="28"/>
        </w:rPr>
        <w:t>.</w:t>
      </w:r>
      <w:r w:rsidR="002D1890">
        <w:rPr>
          <w:sz w:val="28"/>
          <w:szCs w:val="28"/>
        </w:rPr>
        <w:t xml:space="preserve"> </w:t>
      </w:r>
      <w:r w:rsidR="002D1890">
        <w:rPr>
          <w:sz w:val="28"/>
          <w:szCs w:val="28"/>
        </w:rPr>
        <w:t>в</w:t>
      </w:r>
      <w:r w:rsidR="002D1890">
        <w:rPr>
          <w:sz w:val="28"/>
          <w:szCs w:val="28"/>
        </w:rPr>
        <w:t xml:space="preserve"> пользу </w:t>
      </w:r>
      <w:r w:rsidR="00295547">
        <w:rPr>
          <w:sz w:val="28"/>
          <w:szCs w:val="28"/>
        </w:rPr>
        <w:t>ФИО</w:t>
      </w:r>
      <w:r w:rsidR="002D1890">
        <w:rPr>
          <w:sz w:val="28"/>
          <w:szCs w:val="28"/>
        </w:rPr>
        <w:t xml:space="preserve"> денежных средств  размере 1520 000,00 руб. (</w:t>
      </w:r>
      <w:r w:rsidR="00EE7666">
        <w:rPr>
          <w:sz w:val="28"/>
          <w:szCs w:val="28"/>
        </w:rPr>
        <w:t xml:space="preserve">том 1 </w:t>
      </w:r>
      <w:r w:rsidR="002D1890">
        <w:rPr>
          <w:sz w:val="28"/>
          <w:szCs w:val="28"/>
        </w:rPr>
        <w:t xml:space="preserve">л.д.167); </w:t>
      </w:r>
      <w:r w:rsidR="00EE7666">
        <w:rPr>
          <w:sz w:val="28"/>
          <w:szCs w:val="28"/>
        </w:rPr>
        <w:t xml:space="preserve"> копией договора купли-продажи транспортного средства </w:t>
      </w:r>
      <w:r w:rsidR="00295547">
        <w:rPr>
          <w:rFonts w:eastAsia="Arial Unicode MS"/>
          <w:color w:val="000000"/>
          <w:sz w:val="28"/>
          <w:szCs w:val="28"/>
        </w:rPr>
        <w:t>наименование марка</w:t>
      </w:r>
      <w:r w:rsidR="000F73ED">
        <w:rPr>
          <w:rFonts w:eastAsia="Arial Unicode MS"/>
          <w:color w:val="000000"/>
          <w:sz w:val="28"/>
          <w:szCs w:val="28"/>
        </w:rPr>
        <w:t xml:space="preserve"> (</w:t>
      </w:r>
      <w:r w:rsidR="00EE7666">
        <w:rPr>
          <w:rFonts w:eastAsia="Arial Unicode MS"/>
          <w:color w:val="000000"/>
          <w:sz w:val="28"/>
          <w:szCs w:val="28"/>
        </w:rPr>
        <w:t xml:space="preserve">том 1, л.д.231); карточками учета транспортного средства </w:t>
      </w:r>
      <w:r w:rsidR="00295547">
        <w:rPr>
          <w:rFonts w:eastAsia="Arial Unicode MS"/>
          <w:color w:val="000000"/>
          <w:sz w:val="28"/>
          <w:szCs w:val="28"/>
        </w:rPr>
        <w:t>наименование марка</w:t>
      </w:r>
      <w:r w:rsidR="000F73ED">
        <w:rPr>
          <w:rFonts w:eastAsia="Arial Unicode MS"/>
          <w:color w:val="000000"/>
          <w:sz w:val="28"/>
          <w:szCs w:val="28"/>
        </w:rPr>
        <w:t xml:space="preserve"> (</w:t>
      </w:r>
      <w:r w:rsidR="00EE7666">
        <w:rPr>
          <w:rFonts w:eastAsia="Arial Unicode MS"/>
          <w:color w:val="000000"/>
          <w:sz w:val="28"/>
          <w:szCs w:val="28"/>
        </w:rPr>
        <w:t xml:space="preserve">том 1 л.д.232,233);  ответом </w:t>
      </w:r>
      <w:r w:rsidR="00295547">
        <w:rPr>
          <w:rFonts w:eastAsia="Arial Unicode MS"/>
          <w:color w:val="000000"/>
          <w:sz w:val="28"/>
          <w:szCs w:val="28"/>
        </w:rPr>
        <w:t>наименование</w:t>
      </w:r>
      <w:r w:rsidR="00295547">
        <w:rPr>
          <w:rFonts w:eastAsia="Arial Unicode MS"/>
          <w:color w:val="000000"/>
          <w:sz w:val="28"/>
          <w:szCs w:val="28"/>
        </w:rPr>
        <w:t>.</w:t>
      </w:r>
      <w:r w:rsidR="00EE7666">
        <w:rPr>
          <w:rFonts w:eastAsia="Arial Unicode MS"/>
          <w:color w:val="000000"/>
          <w:sz w:val="28"/>
          <w:szCs w:val="28"/>
        </w:rPr>
        <w:t xml:space="preserve"> </w:t>
      </w:r>
      <w:r w:rsidR="00EE7666">
        <w:rPr>
          <w:rFonts w:eastAsia="Arial Unicode MS"/>
          <w:color w:val="000000"/>
          <w:sz w:val="28"/>
          <w:szCs w:val="28"/>
        </w:rPr>
        <w:t>п</w:t>
      </w:r>
      <w:r w:rsidR="00EE7666">
        <w:rPr>
          <w:rFonts w:eastAsia="Arial Unicode MS"/>
          <w:color w:val="000000"/>
          <w:sz w:val="28"/>
          <w:szCs w:val="28"/>
        </w:rPr>
        <w:t xml:space="preserve">одтверждающим перевод денежных средств в счет покупки автомобиля (том 1, л.д.245-246); протоколом осмотра предметов от 30.05.2024 (л.д.82-116); объяснениями </w:t>
      </w:r>
      <w:r w:rsidR="00295547">
        <w:rPr>
          <w:rFonts w:eastAsia="Arial Unicode MS"/>
          <w:color w:val="000000"/>
          <w:sz w:val="28"/>
          <w:szCs w:val="28"/>
        </w:rPr>
        <w:t>ФИО</w:t>
      </w:r>
      <w:r w:rsidR="000F73ED">
        <w:rPr>
          <w:rFonts w:eastAsia="Arial Unicode MS"/>
          <w:color w:val="000000"/>
          <w:sz w:val="28"/>
          <w:szCs w:val="28"/>
        </w:rPr>
        <w:t xml:space="preserve"> от 13.06.2024 (</w:t>
      </w:r>
      <w:r w:rsidR="00EE7666">
        <w:rPr>
          <w:rFonts w:eastAsia="Arial Unicode MS"/>
          <w:color w:val="000000"/>
          <w:sz w:val="28"/>
          <w:szCs w:val="28"/>
        </w:rPr>
        <w:t xml:space="preserve">том 2 л.д.118-121); копиями муниципальных контрактов заключенных  между  </w:t>
      </w:r>
      <w:r w:rsidR="00295547">
        <w:rPr>
          <w:rFonts w:eastAsia="Arial Unicode MS"/>
          <w:color w:val="000000"/>
          <w:sz w:val="28"/>
          <w:szCs w:val="28"/>
        </w:rPr>
        <w:t xml:space="preserve">наименование предприятия </w:t>
      </w:r>
      <w:r w:rsidR="00EE7666">
        <w:rPr>
          <w:rFonts w:eastAsia="Arial Unicode MS"/>
          <w:color w:val="000000"/>
          <w:sz w:val="28"/>
          <w:szCs w:val="28"/>
        </w:rPr>
        <w:t>и ООО «ГранитАвтоСтрой» на выполнение работ по благоустройству</w:t>
      </w:r>
      <w:r w:rsidR="00983CC8">
        <w:rPr>
          <w:rFonts w:eastAsia="Arial Unicode MS"/>
          <w:color w:val="000000"/>
          <w:sz w:val="28"/>
          <w:szCs w:val="28"/>
        </w:rPr>
        <w:t xml:space="preserve"> общественных территорий города Красноперекопск (том 2 </w:t>
      </w:r>
      <w:r w:rsidR="00983CC8">
        <w:rPr>
          <w:rFonts w:eastAsia="Arial Unicode MS"/>
          <w:color w:val="000000"/>
          <w:sz w:val="28"/>
          <w:szCs w:val="28"/>
        </w:rPr>
        <w:t xml:space="preserve">л.д.129-186); протоколом допроса  </w:t>
      </w:r>
      <w:r w:rsidR="00295547">
        <w:rPr>
          <w:rFonts w:eastAsia="Arial Unicode MS"/>
          <w:color w:val="000000"/>
          <w:sz w:val="28"/>
          <w:szCs w:val="28"/>
        </w:rPr>
        <w:t>ФИО</w:t>
      </w:r>
      <w:r w:rsidR="00983CC8">
        <w:rPr>
          <w:rFonts w:eastAsia="Arial Unicode MS"/>
          <w:color w:val="000000"/>
          <w:sz w:val="28"/>
          <w:szCs w:val="28"/>
        </w:rPr>
        <w:t xml:space="preserve"> от 18.07.2024 (том 5 л. д.168-170); протоколом допроса свидетел</w:t>
      </w:r>
      <w:r w:rsidR="000F73ED">
        <w:rPr>
          <w:rFonts w:eastAsia="Arial Unicode MS"/>
          <w:color w:val="000000"/>
          <w:sz w:val="28"/>
          <w:szCs w:val="28"/>
        </w:rPr>
        <w:t xml:space="preserve">я </w:t>
      </w:r>
      <w:r w:rsidR="00295547">
        <w:rPr>
          <w:rFonts w:eastAsia="Arial Unicode MS"/>
          <w:color w:val="000000"/>
          <w:sz w:val="28"/>
          <w:szCs w:val="28"/>
        </w:rPr>
        <w:t>ФИО</w:t>
      </w:r>
      <w:r w:rsidR="000F73ED">
        <w:rPr>
          <w:rFonts w:eastAsia="Arial Unicode MS"/>
          <w:color w:val="000000"/>
          <w:sz w:val="28"/>
          <w:szCs w:val="28"/>
        </w:rPr>
        <w:t xml:space="preserve"> от 20.10.2024 (</w:t>
      </w:r>
      <w:r w:rsidR="00983CC8">
        <w:rPr>
          <w:rFonts w:eastAsia="Arial Unicode MS"/>
          <w:color w:val="000000"/>
          <w:sz w:val="28"/>
          <w:szCs w:val="28"/>
        </w:rPr>
        <w:t>том 5 л.д.202-206).</w:t>
      </w:r>
    </w:p>
    <w:p w:rsidR="00C65556" w:rsidRPr="00D00AB6" w:rsidP="00C6555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Все доказательства, собранные по делу, мировой судья признает допустимыми и достаточными, полученными в полном соответствии с действующим законодательством, согласующимися между собой. </w:t>
      </w:r>
    </w:p>
    <w:p w:rsidR="00C65556" w:rsidRPr="00D00AB6" w:rsidP="00C6555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Постановление о возбуждении дела об административном правонарушении, предусмотренном ч. 2 ст. 19.28 Кодекса Российской Федерации об административных правонарушениях, вынесено </w:t>
      </w:r>
      <w:r w:rsidRPr="00D00AB6" w:rsidR="008778D0">
        <w:rPr>
          <w:sz w:val="28"/>
          <w:szCs w:val="28"/>
        </w:rPr>
        <w:t xml:space="preserve">и.о. Красноперекопского межрайонного прокурора </w:t>
      </w:r>
      <w:r w:rsidRPr="00D00AB6">
        <w:rPr>
          <w:sz w:val="28"/>
          <w:szCs w:val="28"/>
        </w:rPr>
        <w:t xml:space="preserve"> в соответствии с требованиями ст.</w:t>
      </w:r>
      <w:r w:rsidRPr="00D00AB6">
        <w:rPr>
          <w:sz w:val="28"/>
          <w:szCs w:val="28"/>
        </w:rPr>
        <w:t xml:space="preserve"> 28.4 Кодекса Российской Федерации об административных правонарушениях, и соответствует положениям ст. 28.2 Кодекса Российской Федерации об административных правонарушениях. </w:t>
      </w:r>
    </w:p>
    <w:p w:rsidR="00C65556" w:rsidRPr="00D00AB6" w:rsidP="00C6555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Каких-либо доказательств, объек</w:t>
      </w:r>
      <w:r w:rsidRPr="00D00AB6" w:rsidR="008778D0">
        <w:rPr>
          <w:sz w:val="28"/>
          <w:szCs w:val="28"/>
        </w:rPr>
        <w:t>тивно подтверждающих, что ООО "</w:t>
      </w:r>
      <w:r w:rsidRPr="00D00AB6">
        <w:rPr>
          <w:sz w:val="28"/>
          <w:szCs w:val="28"/>
        </w:rPr>
        <w:t>ГранитАвтоСтрой" бы</w:t>
      </w:r>
      <w:r w:rsidRPr="00D00AB6">
        <w:rPr>
          <w:sz w:val="28"/>
          <w:szCs w:val="28"/>
        </w:rPr>
        <w:t xml:space="preserve">ли предприняты все зависящие от него меры по соблюдению требований антикоррупционного законодательства, ни в прокуратуру при составлении постановления, ни мировому судье не представлено. </w:t>
      </w:r>
    </w:p>
    <w:p w:rsidR="00C65556" w:rsidRPr="00D00AB6" w:rsidP="00C6555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Таким образом, совершение </w:t>
      </w:r>
      <w:r w:rsidR="00295547">
        <w:rPr>
          <w:sz w:val="28"/>
          <w:szCs w:val="28"/>
        </w:rPr>
        <w:t>должность</w:t>
      </w:r>
      <w:r w:rsidRPr="00D00AB6">
        <w:rPr>
          <w:sz w:val="28"/>
          <w:szCs w:val="28"/>
        </w:rPr>
        <w:t xml:space="preserve"> </w:t>
      </w:r>
      <w:r w:rsidRPr="00D00AB6" w:rsidR="008778D0">
        <w:rPr>
          <w:sz w:val="28"/>
          <w:szCs w:val="28"/>
        </w:rPr>
        <w:t>ООО "</w:t>
      </w:r>
      <w:r w:rsidRPr="00D00AB6" w:rsidR="008778D0">
        <w:rPr>
          <w:sz w:val="28"/>
          <w:szCs w:val="28"/>
        </w:rPr>
        <w:t>ГранитАвтоСтрой</w:t>
      </w:r>
      <w:r w:rsidRPr="00D00AB6" w:rsidR="008778D0">
        <w:rPr>
          <w:sz w:val="28"/>
          <w:szCs w:val="28"/>
        </w:rPr>
        <w:t xml:space="preserve">» </w:t>
      </w:r>
      <w:r w:rsidR="00295547">
        <w:rPr>
          <w:sz w:val="28"/>
          <w:szCs w:val="28"/>
        </w:rPr>
        <w:t>ФИО</w:t>
      </w:r>
      <w:r w:rsidRPr="00D00AB6" w:rsidR="008778D0">
        <w:rPr>
          <w:sz w:val="28"/>
          <w:szCs w:val="28"/>
        </w:rPr>
        <w:t xml:space="preserve"> от имени и в интересах юридического лица - ООО "ГранитАвтоСтрой" передачи незаконного  вознаграждения  в виде денежных средств  в размере 1 520 000,00 руб., предназначенны</w:t>
      </w:r>
      <w:r w:rsidRPr="00D00AB6" w:rsidR="006236FE">
        <w:rPr>
          <w:sz w:val="28"/>
          <w:szCs w:val="28"/>
        </w:rPr>
        <w:t>х</w:t>
      </w:r>
      <w:r w:rsidRPr="00D00AB6" w:rsidR="008778D0">
        <w:rPr>
          <w:sz w:val="28"/>
          <w:szCs w:val="28"/>
        </w:rPr>
        <w:t xml:space="preserve"> для приобретения по указанию </w:t>
      </w:r>
      <w:r w:rsidR="00295547">
        <w:rPr>
          <w:sz w:val="28"/>
          <w:szCs w:val="28"/>
        </w:rPr>
        <w:t>ФИО</w:t>
      </w:r>
      <w:r w:rsidRPr="00D00AB6" w:rsidR="008778D0">
        <w:rPr>
          <w:sz w:val="28"/>
          <w:szCs w:val="28"/>
        </w:rPr>
        <w:t xml:space="preserve"> автомобиля, для обеспечения совершения </w:t>
      </w:r>
      <w:r w:rsidR="00295547">
        <w:rPr>
          <w:sz w:val="28"/>
          <w:szCs w:val="28"/>
        </w:rPr>
        <w:t xml:space="preserve">ФИО, </w:t>
      </w:r>
      <w:r w:rsidRPr="00D00AB6" w:rsidR="008778D0">
        <w:rPr>
          <w:sz w:val="28"/>
          <w:szCs w:val="28"/>
        </w:rPr>
        <w:t xml:space="preserve"> входящих в его служебные полномочия действий</w:t>
      </w:r>
      <w:r w:rsidRPr="00D00AB6">
        <w:rPr>
          <w:sz w:val="28"/>
          <w:szCs w:val="28"/>
        </w:rPr>
        <w:t>, образует в действиях ООО "ГранитАвтоСтрой" состав административного правонарушения, предусмотренного ч. 2 ст. 19.28 Кодекса</w:t>
      </w:r>
      <w:r w:rsidRPr="00D00AB6">
        <w:rPr>
          <w:sz w:val="28"/>
          <w:szCs w:val="28"/>
        </w:rPr>
        <w:t xml:space="preserve"> Российской Федерации об административных правонарушениях. </w:t>
      </w:r>
    </w:p>
    <w:p w:rsidR="00C65556" w:rsidRPr="00D00AB6" w:rsidP="00C6555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Вместе </w:t>
      </w:r>
      <w:r w:rsidRPr="00D00AB6">
        <w:rPr>
          <w:sz w:val="28"/>
          <w:szCs w:val="28"/>
        </w:rPr>
        <w:t xml:space="preserve">с тем, согласно Примечанию 5 к статье 19.28 Кодекса Российской Федерации об административных правонарушениях юридическое лицо освобождается от административной ответственности за административное правонарушение, предусмотренное указанной статьей, если оно </w:t>
      </w:r>
      <w:r w:rsidRPr="00D00AB6">
        <w:rPr>
          <w:sz w:val="28"/>
          <w:szCs w:val="28"/>
        </w:rPr>
        <w:t>способствовало выявлению данного правонарушения, проведению административного расследования и (или) выявлению, раскрытию и расследованию преступления, связанного с данным правонарушением, либо в отношении этого юридического лица имело место вымогательство.</w:t>
      </w:r>
      <w:r w:rsidRPr="00D00AB6">
        <w:rPr>
          <w:sz w:val="28"/>
          <w:szCs w:val="28"/>
        </w:rPr>
        <w:t xml:space="preserve"> </w:t>
      </w:r>
    </w:p>
    <w:p w:rsidR="00C65556" w:rsidRPr="00D00AB6" w:rsidP="00C6555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Для применения примечания 5 к статье 19.28 Кодекса Российской Федерации об административных правонарушениях должна быть установлена совокупность действий лица, способствующих выявлению, раскрытию и расследованию преступления, связанного с данным админист</w:t>
      </w:r>
      <w:r w:rsidRPr="00D00AB6">
        <w:rPr>
          <w:sz w:val="28"/>
          <w:szCs w:val="28"/>
        </w:rPr>
        <w:t>ративным правонарушением (вопрос 11 Обзора судебной практики рассмотрения дел о привлечении к административной ответственности, предусмотренной статьей 19.28 Кодекса Российской Федерации об административных правонарушениях, утвержденного Президиумом Верхов</w:t>
      </w:r>
      <w:r w:rsidRPr="00D00AB6">
        <w:rPr>
          <w:sz w:val="28"/>
          <w:szCs w:val="28"/>
        </w:rPr>
        <w:t xml:space="preserve">ного Суда Российской Федерации 08 июля 2020 года). </w:t>
      </w:r>
    </w:p>
    <w:p w:rsidR="005C58E9" w:rsidRPr="00D00AB6" w:rsidP="005C58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Обзоре судебной практики Верховного Суда Российской Федерации за четвертый квартал 2012 года, утвержденном Президиумом Верховного Суда </w:t>
      </w:r>
      <w:r w:rsidRPr="002E11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10 апреля 2013 года, указано, что при рассмотр</w:t>
      </w:r>
      <w:r w:rsidRPr="002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дела об административном правонарушении, предусмотренном статьей 19.28 Кодекса Российской Федерации об административных правонарушениях, возможность привлечения юридического лица к административной ответственности не должна ставиться в зависимость от </w:t>
      </w:r>
      <w:r w:rsidRPr="002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обвинительного приговора в отношении физического лица, несмотря на то, что противоправные действия фактически совершаются физическим лицом от имени или в интересах юридического лица. Обвинительный приговор, равно как и определение или постановление</w:t>
      </w:r>
      <w:r w:rsidRPr="002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суда, постановление следователя о прекращении уголовного дела не имеют заранее установленной силы при рассмотрении дела об административном правонарушении, подлежат оценке в совокупности со всеми собранными по делу доказательствами (вопрос 8).</w:t>
      </w:r>
    </w:p>
    <w:p w:rsidR="005C58E9" w:rsidRPr="00D00AB6" w:rsidP="005C58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указал </w:t>
      </w:r>
      <w:r w:rsidRPr="002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Конституционный Суд Российской Федерации в определении от 24 декабря 2012 года N 2360-О, установление вины юридического лица в совершении административного правонарушения должно быть осуществлено в производстве по делу об административном правонарушении (п</w:t>
      </w:r>
      <w:r w:rsidRPr="002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3 статьи 26.1 Кодекса Российской Федерации об административных правонарушениях). </w:t>
      </w:r>
    </w:p>
    <w:p w:rsidR="00557281" w:rsidRPr="00D00AB6" w:rsidP="005C58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не установлено </w:t>
      </w:r>
      <w:r w:rsidRPr="00D00AB6" w:rsidR="00F867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достоверных</w:t>
      </w:r>
      <w:r w:rsidRPr="00D00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сведений, свидетельствующих о том, что в отношении ООО «ГранитАвтоСтрой» имело место вымогательство. </w:t>
      </w:r>
    </w:p>
    <w:p w:rsidR="00A766EE" w:rsidP="00F8675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При этом исследуя</w:t>
      </w:r>
      <w:r w:rsidRPr="00D00AB6" w:rsidR="00C91620">
        <w:rPr>
          <w:sz w:val="28"/>
          <w:szCs w:val="28"/>
        </w:rPr>
        <w:t xml:space="preserve"> все обстоятельства по делу,</w:t>
      </w:r>
      <w:r w:rsidRPr="00D00AB6" w:rsidR="008778D0">
        <w:rPr>
          <w:sz w:val="28"/>
          <w:szCs w:val="28"/>
        </w:rPr>
        <w:t xml:space="preserve"> </w:t>
      </w:r>
      <w:r w:rsidR="00F86755">
        <w:rPr>
          <w:sz w:val="28"/>
          <w:szCs w:val="28"/>
        </w:rPr>
        <w:t>в частности показания</w:t>
      </w:r>
      <w:r w:rsidRPr="00D00AB6" w:rsidR="008778D0">
        <w:rPr>
          <w:sz w:val="28"/>
          <w:szCs w:val="28"/>
        </w:rPr>
        <w:t>, допрошенных в судебном заседании свидетелей</w:t>
      </w:r>
      <w:r w:rsidRPr="00D00AB6" w:rsidR="006236FE">
        <w:rPr>
          <w:sz w:val="28"/>
          <w:szCs w:val="28"/>
        </w:rPr>
        <w:t xml:space="preserve"> </w:t>
      </w:r>
      <w:r w:rsidR="00295547">
        <w:rPr>
          <w:sz w:val="28"/>
          <w:szCs w:val="28"/>
        </w:rPr>
        <w:t>ФИО, ФИО</w:t>
      </w:r>
      <w:r w:rsidRPr="00D00AB6" w:rsidR="006236FE">
        <w:rPr>
          <w:sz w:val="28"/>
          <w:szCs w:val="28"/>
        </w:rPr>
        <w:t>,</w:t>
      </w:r>
      <w:r w:rsidRPr="00D00AB6" w:rsidR="008778D0">
        <w:rPr>
          <w:sz w:val="28"/>
          <w:szCs w:val="28"/>
        </w:rPr>
        <w:t xml:space="preserve"> </w:t>
      </w:r>
      <w:r w:rsidRPr="00D00AB6">
        <w:rPr>
          <w:sz w:val="28"/>
          <w:szCs w:val="28"/>
        </w:rPr>
        <w:t>которые поясняли, что о факте преступления правоохранительным органам стало</w:t>
      </w:r>
      <w:r w:rsidRPr="00D00AB6" w:rsidR="003F31C3">
        <w:rPr>
          <w:sz w:val="28"/>
          <w:szCs w:val="28"/>
        </w:rPr>
        <w:t xml:space="preserve"> </w:t>
      </w:r>
      <w:r w:rsidRPr="00D00AB6">
        <w:rPr>
          <w:sz w:val="28"/>
          <w:szCs w:val="28"/>
        </w:rPr>
        <w:t xml:space="preserve"> известно непосредственно от </w:t>
      </w:r>
      <w:r w:rsidR="00295547">
        <w:rPr>
          <w:sz w:val="28"/>
          <w:szCs w:val="28"/>
        </w:rPr>
        <w:t xml:space="preserve">ФИО </w:t>
      </w:r>
      <w:r w:rsidRPr="00D00AB6">
        <w:rPr>
          <w:sz w:val="28"/>
          <w:szCs w:val="28"/>
        </w:rPr>
        <w:t xml:space="preserve"> в октяб</w:t>
      </w:r>
      <w:r w:rsidRPr="00D00AB6">
        <w:rPr>
          <w:sz w:val="28"/>
          <w:szCs w:val="28"/>
        </w:rPr>
        <w:t>ре 2022 года</w:t>
      </w:r>
      <w:r w:rsidR="00F86755">
        <w:rPr>
          <w:sz w:val="28"/>
          <w:szCs w:val="28"/>
        </w:rPr>
        <w:t>, п</w:t>
      </w:r>
      <w:r w:rsidRPr="00D00AB6">
        <w:rPr>
          <w:sz w:val="28"/>
          <w:szCs w:val="28"/>
        </w:rPr>
        <w:t xml:space="preserve">осле чего </w:t>
      </w:r>
      <w:r w:rsidR="00295547">
        <w:rPr>
          <w:sz w:val="28"/>
          <w:szCs w:val="28"/>
        </w:rPr>
        <w:t xml:space="preserve">ФИО </w:t>
      </w:r>
      <w:r w:rsidRPr="00D00AB6">
        <w:rPr>
          <w:sz w:val="28"/>
          <w:szCs w:val="28"/>
        </w:rPr>
        <w:t xml:space="preserve"> </w:t>
      </w:r>
      <w:r w:rsidRPr="00D00AB6" w:rsidR="00C91620">
        <w:rPr>
          <w:sz w:val="28"/>
          <w:szCs w:val="28"/>
        </w:rPr>
        <w:t xml:space="preserve"> предпринял меры для доказательства вины </w:t>
      </w:r>
      <w:r w:rsidRPr="00D00AB6">
        <w:rPr>
          <w:sz w:val="28"/>
          <w:szCs w:val="28"/>
        </w:rPr>
        <w:t xml:space="preserve">должностных лиц </w:t>
      </w:r>
      <w:r w:rsidR="00295547">
        <w:rPr>
          <w:sz w:val="28"/>
          <w:szCs w:val="28"/>
        </w:rPr>
        <w:t>наименование предприятия</w:t>
      </w:r>
      <w:r w:rsidRPr="00D00AB6" w:rsidR="006236FE">
        <w:rPr>
          <w:sz w:val="28"/>
          <w:szCs w:val="28"/>
        </w:rPr>
        <w:t xml:space="preserve"> путем добровольного участия в </w:t>
      </w:r>
      <w:r w:rsidRPr="00D00AB6" w:rsidR="009C7405">
        <w:rPr>
          <w:sz w:val="28"/>
          <w:szCs w:val="28"/>
        </w:rPr>
        <w:t xml:space="preserve">оперативно розыскных </w:t>
      </w:r>
      <w:r w:rsidRPr="00D00AB6" w:rsidR="000E408B">
        <w:rPr>
          <w:sz w:val="28"/>
          <w:szCs w:val="28"/>
        </w:rPr>
        <w:t>мероприятиях</w:t>
      </w:r>
      <w:r w:rsidR="00F86755">
        <w:rPr>
          <w:sz w:val="28"/>
          <w:szCs w:val="28"/>
        </w:rPr>
        <w:t>.</w:t>
      </w:r>
    </w:p>
    <w:p w:rsidR="00F86755" w:rsidRPr="00D00AB6" w:rsidP="00F8675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В дальнейшем на основании полученной информации от </w:t>
      </w:r>
      <w:r w:rsidR="00295547">
        <w:rPr>
          <w:sz w:val="28"/>
          <w:szCs w:val="28"/>
        </w:rPr>
        <w:t>ФИО</w:t>
      </w:r>
      <w:r>
        <w:rPr>
          <w:sz w:val="28"/>
          <w:szCs w:val="28"/>
        </w:rPr>
        <w:t xml:space="preserve"> и</w:t>
      </w:r>
      <w:r w:rsidRPr="00D00AB6">
        <w:rPr>
          <w:sz w:val="28"/>
          <w:szCs w:val="28"/>
        </w:rPr>
        <w:t xml:space="preserve"> по результатам проведенн</w:t>
      </w:r>
      <w:r w:rsidR="00530D74">
        <w:rPr>
          <w:sz w:val="28"/>
          <w:szCs w:val="28"/>
        </w:rPr>
        <w:t>ых сотрудниками УФСБ оперативно-</w:t>
      </w:r>
      <w:r w:rsidRPr="00D00AB6">
        <w:rPr>
          <w:sz w:val="28"/>
          <w:szCs w:val="28"/>
        </w:rPr>
        <w:t xml:space="preserve">розыскных мероприятий с участием </w:t>
      </w:r>
      <w:r w:rsidR="00295547">
        <w:rPr>
          <w:sz w:val="28"/>
          <w:szCs w:val="28"/>
        </w:rPr>
        <w:t>ФИО</w:t>
      </w:r>
      <w:r w:rsidRPr="00D00AB6">
        <w:rPr>
          <w:sz w:val="28"/>
          <w:szCs w:val="28"/>
        </w:rPr>
        <w:t xml:space="preserve">, результаты которых были направлены в </w:t>
      </w:r>
      <w:r w:rsidRPr="00D00AB6">
        <w:rPr>
          <w:color w:val="FF0000"/>
          <w:sz w:val="28"/>
          <w:szCs w:val="28"/>
        </w:rPr>
        <w:t>ГСУ СК РФ по РК и г. Севастополю</w:t>
      </w:r>
      <w:r w:rsidRPr="00D00AB6">
        <w:rPr>
          <w:sz w:val="28"/>
          <w:szCs w:val="28"/>
        </w:rPr>
        <w:t xml:space="preserve"> для принятия процессуального решения, 10.07.2024 ст</w:t>
      </w:r>
      <w:r>
        <w:rPr>
          <w:sz w:val="28"/>
          <w:szCs w:val="28"/>
        </w:rPr>
        <w:t>ар</w:t>
      </w:r>
      <w:r w:rsidRPr="00D00AB6">
        <w:rPr>
          <w:sz w:val="28"/>
          <w:szCs w:val="28"/>
        </w:rPr>
        <w:t>шим следовател</w:t>
      </w:r>
      <w:r w:rsidRPr="00D00AB6">
        <w:rPr>
          <w:sz w:val="28"/>
          <w:szCs w:val="28"/>
        </w:rPr>
        <w:t>ем третьего следственного отдела (по расследованию преступлений прошлых лет) управления по расследованию особо важных дел Главного следственного управления Следственного комитета Российской Федерации</w:t>
      </w:r>
      <w:r w:rsidRPr="00D00AB6">
        <w:rPr>
          <w:sz w:val="28"/>
          <w:szCs w:val="28"/>
        </w:rPr>
        <w:t xml:space="preserve"> </w:t>
      </w:r>
      <w:r w:rsidR="00295547">
        <w:rPr>
          <w:sz w:val="28"/>
          <w:szCs w:val="28"/>
        </w:rPr>
        <w:t>ФИО</w:t>
      </w:r>
      <w:r w:rsidRPr="00D00AB6">
        <w:rPr>
          <w:sz w:val="28"/>
          <w:szCs w:val="28"/>
        </w:rPr>
        <w:t xml:space="preserve"> возбуждено уголовное дело по ч. 5 ст. 291</w:t>
      </w:r>
      <w:r w:rsidRPr="00D00AB6">
        <w:rPr>
          <w:sz w:val="28"/>
          <w:szCs w:val="28"/>
        </w:rPr>
        <w:t xml:space="preserve"> УК РФ в отношении </w:t>
      </w:r>
      <w:r w:rsidR="00295547">
        <w:rPr>
          <w:sz w:val="28"/>
          <w:szCs w:val="28"/>
        </w:rPr>
        <w:t>ФИО.</w:t>
      </w:r>
    </w:p>
    <w:p w:rsidR="00F86755" w:rsidRPr="00D00AB6" w:rsidP="00F8675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Из возбужденного уголовного дела в отношении </w:t>
      </w:r>
      <w:r w:rsidR="00295547">
        <w:rPr>
          <w:sz w:val="28"/>
          <w:szCs w:val="28"/>
        </w:rPr>
        <w:t>ФИО</w:t>
      </w:r>
      <w:r w:rsidRPr="00D00AB6">
        <w:rPr>
          <w:sz w:val="28"/>
          <w:szCs w:val="28"/>
        </w:rPr>
        <w:t xml:space="preserve"> по ч. 5 ст. 291 УК РФ 22.07.2024 выделены материалы уголовного дела по ч. 4 ст. 291.1 УК РФ в отношении </w:t>
      </w:r>
      <w:r w:rsidR="00295547">
        <w:rPr>
          <w:sz w:val="28"/>
          <w:szCs w:val="28"/>
        </w:rPr>
        <w:t>ФИО</w:t>
      </w:r>
      <w:r w:rsidRPr="00D00AB6">
        <w:rPr>
          <w:sz w:val="28"/>
          <w:szCs w:val="28"/>
        </w:rPr>
        <w:t xml:space="preserve">, а также 26.07.2024 по ч. 6 ст. 290 УК РФ в отношении </w:t>
      </w:r>
      <w:r w:rsidR="00295547">
        <w:rPr>
          <w:sz w:val="28"/>
          <w:szCs w:val="28"/>
        </w:rPr>
        <w:t>ФИО.</w:t>
      </w:r>
    </w:p>
    <w:p w:rsidR="00F86755" w:rsidRPr="00D00AB6" w:rsidP="00F8675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Уголовное дело и уголовное преследование в отношении </w:t>
      </w:r>
      <w:r w:rsidR="00295547">
        <w:rPr>
          <w:sz w:val="28"/>
          <w:szCs w:val="28"/>
        </w:rPr>
        <w:t>ФИО</w:t>
      </w:r>
      <w:r w:rsidRPr="00D00AB6">
        <w:rPr>
          <w:sz w:val="28"/>
          <w:szCs w:val="28"/>
        </w:rPr>
        <w:t xml:space="preserve"> прекращено в соответствии с примечанием к ст. 291 УК РФ, по основанию, предусмотренному ч. 2 ст. 28 УПК РФ, в связ</w:t>
      </w:r>
      <w:r w:rsidRPr="00D00AB6">
        <w:rPr>
          <w:sz w:val="28"/>
          <w:szCs w:val="28"/>
        </w:rPr>
        <w:t xml:space="preserve">и с деятельным раскаянием </w:t>
      </w:r>
      <w:r w:rsidRPr="00D00AB6">
        <w:rPr>
          <w:sz w:val="28"/>
          <w:szCs w:val="28"/>
        </w:rPr>
        <w:t xml:space="preserve">случаях специально предусмотренных статьями Особенной части Уголовного кодекса Российской Федерации. </w:t>
      </w:r>
    </w:p>
    <w:p w:rsidR="00F86755" w:rsidRPr="00D00AB6" w:rsidP="00F8675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В материалах дела также имеются доказательства того</w:t>
      </w:r>
      <w:r w:rsidR="00473F44">
        <w:rPr>
          <w:sz w:val="28"/>
          <w:szCs w:val="28"/>
        </w:rPr>
        <w:t>, что ООО «ГранитАвтоСтрой» (</w:t>
      </w:r>
      <w:r w:rsidR="00295547">
        <w:rPr>
          <w:sz w:val="28"/>
          <w:szCs w:val="28"/>
        </w:rPr>
        <w:t>ФИО</w:t>
      </w:r>
      <w:r w:rsidRPr="00D00AB6">
        <w:rPr>
          <w:sz w:val="28"/>
          <w:szCs w:val="28"/>
        </w:rPr>
        <w:t xml:space="preserve"> действующим в его интересах) б</w:t>
      </w:r>
      <w:r w:rsidRPr="00D00AB6">
        <w:rPr>
          <w:sz w:val="28"/>
          <w:szCs w:val="28"/>
        </w:rPr>
        <w:t xml:space="preserve">ыли предприняты действия, направленные на выявление, раскрытие и расследование преступления, связанного с настоящим делом об административном правонарушении, что подтверждается имеющимися в материалах дела явками с повинной, признательными показаниями </w:t>
      </w:r>
      <w:r w:rsidR="00295547">
        <w:rPr>
          <w:sz w:val="28"/>
          <w:szCs w:val="28"/>
        </w:rPr>
        <w:t xml:space="preserve">ФИО, </w:t>
      </w:r>
      <w:r w:rsidRPr="00D00AB6">
        <w:rPr>
          <w:sz w:val="28"/>
          <w:szCs w:val="28"/>
        </w:rPr>
        <w:t xml:space="preserve"> протоколами, составленными по результатам проведенных следственных действий, что также подтверждено в судебном заседании показаниями допрошенных свидетелей. </w:t>
      </w:r>
    </w:p>
    <w:p w:rsidR="009C7405" w:rsidP="00A766E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При этом </w:t>
      </w:r>
      <w:r w:rsidRPr="00D00AB6" w:rsidR="002E11B6">
        <w:rPr>
          <w:sz w:val="28"/>
          <w:szCs w:val="28"/>
        </w:rPr>
        <w:t>отсутствие</w:t>
      </w:r>
      <w:r w:rsidRPr="00D00AB6">
        <w:rPr>
          <w:sz w:val="28"/>
          <w:szCs w:val="28"/>
        </w:rPr>
        <w:t xml:space="preserve"> документального подтверждения показаниями допрошенных свидетелей</w:t>
      </w:r>
      <w:r w:rsidRPr="00D00AB6">
        <w:rPr>
          <w:sz w:val="28"/>
          <w:szCs w:val="28"/>
        </w:rPr>
        <w:t xml:space="preserve">  не ставит их под сомнение, поскольку они согласуются друг с другом, письменными материалами дела, в том числе материалами уголовного дела по обвинению </w:t>
      </w:r>
      <w:r w:rsidR="00295547">
        <w:rPr>
          <w:sz w:val="28"/>
          <w:szCs w:val="28"/>
        </w:rPr>
        <w:t>ФИО</w:t>
      </w:r>
      <w:r w:rsidRPr="00D00AB6">
        <w:rPr>
          <w:sz w:val="28"/>
          <w:szCs w:val="28"/>
        </w:rPr>
        <w:t xml:space="preserve"> в совершении преступления, предусмотренного ч. 5 ст. 291 УК РФ</w:t>
      </w:r>
      <w:r w:rsidRPr="00D00AB6" w:rsidR="005C58E9">
        <w:rPr>
          <w:sz w:val="28"/>
          <w:szCs w:val="28"/>
        </w:rPr>
        <w:t>, в судебном заседании личной заинтересованности свидетелей</w:t>
      </w:r>
      <w:r w:rsidR="00F86755">
        <w:rPr>
          <w:sz w:val="28"/>
          <w:szCs w:val="28"/>
        </w:rPr>
        <w:t>, предупреждённых по ст. 17.9 КоАП РФ,</w:t>
      </w:r>
      <w:r w:rsidRPr="00D00AB6" w:rsidR="005C58E9">
        <w:rPr>
          <w:sz w:val="28"/>
          <w:szCs w:val="28"/>
        </w:rPr>
        <w:t xml:space="preserve"> в исходе дела не выявлено</w:t>
      </w:r>
      <w:r w:rsidR="00F86755">
        <w:rPr>
          <w:sz w:val="28"/>
          <w:szCs w:val="28"/>
        </w:rPr>
        <w:t>.</w:t>
      </w:r>
      <w:r w:rsidRPr="00D00AB6" w:rsidR="005C58E9">
        <w:rPr>
          <w:sz w:val="28"/>
          <w:szCs w:val="28"/>
        </w:rPr>
        <w:t xml:space="preserve"> </w:t>
      </w:r>
    </w:p>
    <w:p w:rsidR="003F31C3" w:rsidRPr="00D00AB6" w:rsidP="003F31C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Таким образом, все действия </w:t>
      </w:r>
      <w:r w:rsidR="00295547">
        <w:rPr>
          <w:sz w:val="28"/>
          <w:szCs w:val="28"/>
        </w:rPr>
        <w:t xml:space="preserve">ФИО, </w:t>
      </w:r>
      <w:r w:rsidRPr="00D00AB6" w:rsidR="005C58E9">
        <w:rPr>
          <w:sz w:val="28"/>
          <w:szCs w:val="28"/>
        </w:rPr>
        <w:t xml:space="preserve"> дейст</w:t>
      </w:r>
      <w:r w:rsidRPr="00D00AB6" w:rsidR="000F0F94">
        <w:rPr>
          <w:sz w:val="28"/>
          <w:szCs w:val="28"/>
        </w:rPr>
        <w:t>в</w:t>
      </w:r>
      <w:r w:rsidRPr="00D00AB6" w:rsidR="005C58E9">
        <w:rPr>
          <w:sz w:val="28"/>
          <w:szCs w:val="28"/>
        </w:rPr>
        <w:t xml:space="preserve">ующего от </w:t>
      </w:r>
      <w:r w:rsidRPr="00D00AB6" w:rsidR="000F0F94">
        <w:rPr>
          <w:sz w:val="28"/>
          <w:szCs w:val="28"/>
        </w:rPr>
        <w:t xml:space="preserve">имени </w:t>
      </w:r>
      <w:r w:rsidRPr="00D00AB6" w:rsidR="005C58E9">
        <w:rPr>
          <w:sz w:val="28"/>
          <w:szCs w:val="28"/>
        </w:rPr>
        <w:t xml:space="preserve"> ООО «ГранитАвтоСтрой», </w:t>
      </w:r>
      <w:r w:rsidRPr="00D00AB6">
        <w:rPr>
          <w:sz w:val="28"/>
          <w:szCs w:val="28"/>
        </w:rPr>
        <w:t xml:space="preserve"> суд расценивает как способствование выявлению, раскрытию и ра</w:t>
      </w:r>
      <w:r w:rsidRPr="00D00AB6">
        <w:rPr>
          <w:sz w:val="28"/>
          <w:szCs w:val="28"/>
        </w:rPr>
        <w:t>сследованию преступления, связанного с данным административным правонарушением, к таковым относятся: сообщение в правоохранительные органы о совершенном преступлении, способствование раскрытию и расследованию преступления в период предварительного следстви</w:t>
      </w:r>
      <w:r w:rsidRPr="00D00AB6">
        <w:rPr>
          <w:sz w:val="28"/>
          <w:szCs w:val="28"/>
        </w:rPr>
        <w:t xml:space="preserve">я: дача подробных, последовательных показаний, изобличающих преступную деятельность </w:t>
      </w:r>
      <w:r w:rsidR="00295547">
        <w:rPr>
          <w:sz w:val="28"/>
          <w:szCs w:val="28"/>
        </w:rPr>
        <w:t>ФИо</w:t>
      </w:r>
      <w:r w:rsidR="00295547">
        <w:rPr>
          <w:sz w:val="28"/>
          <w:szCs w:val="28"/>
        </w:rPr>
        <w:t>, ФИО</w:t>
      </w:r>
      <w:r w:rsidRPr="00D00AB6">
        <w:rPr>
          <w:sz w:val="28"/>
          <w:szCs w:val="28"/>
        </w:rPr>
        <w:t xml:space="preserve"> указание способа передачи предмета взятки, сообщение о характере</w:t>
      </w:r>
      <w:r w:rsidRPr="00D00AB6">
        <w:rPr>
          <w:sz w:val="28"/>
          <w:szCs w:val="28"/>
        </w:rPr>
        <w:t xml:space="preserve"> действий, за совершение которых был</w:t>
      </w:r>
      <w:r w:rsidR="00F86755">
        <w:rPr>
          <w:sz w:val="28"/>
          <w:szCs w:val="28"/>
        </w:rPr>
        <w:t>а</w:t>
      </w:r>
      <w:r w:rsidRPr="00D00AB6">
        <w:rPr>
          <w:sz w:val="28"/>
          <w:szCs w:val="28"/>
        </w:rPr>
        <w:t xml:space="preserve"> передана взятка, обозначение суммы пер</w:t>
      </w:r>
      <w:r w:rsidRPr="00D00AB6">
        <w:rPr>
          <w:sz w:val="28"/>
          <w:szCs w:val="28"/>
        </w:rPr>
        <w:t>еданных денежных средств.</w:t>
      </w:r>
    </w:p>
    <w:p w:rsidR="000A103A" w:rsidRPr="00D00AB6" w:rsidP="00977EF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 xml:space="preserve">Суд не принимает во внимание </w:t>
      </w:r>
      <w:r w:rsidRPr="00D00AB6" w:rsidR="00BC3894">
        <w:rPr>
          <w:sz w:val="28"/>
          <w:szCs w:val="28"/>
        </w:rPr>
        <w:t>указание о том</w:t>
      </w:r>
      <w:r w:rsidRPr="00D00AB6">
        <w:rPr>
          <w:sz w:val="28"/>
          <w:szCs w:val="28"/>
        </w:rPr>
        <w:t>, что</w:t>
      </w:r>
      <w:r w:rsidRPr="00D00AB6" w:rsidR="00A766EE">
        <w:rPr>
          <w:sz w:val="28"/>
          <w:szCs w:val="28"/>
        </w:rPr>
        <w:t xml:space="preserve"> </w:t>
      </w:r>
      <w:r w:rsidRPr="00D00AB6" w:rsidR="003F31C3">
        <w:rPr>
          <w:sz w:val="28"/>
          <w:szCs w:val="28"/>
        </w:rPr>
        <w:t>непосредственно</w:t>
      </w:r>
      <w:r w:rsidRPr="00D00AB6" w:rsidR="00A766EE">
        <w:rPr>
          <w:sz w:val="28"/>
          <w:szCs w:val="28"/>
        </w:rPr>
        <w:t xml:space="preserve"> обществом </w:t>
      </w:r>
      <w:r w:rsidRPr="00D00AB6" w:rsidR="003F31C3">
        <w:rPr>
          <w:sz w:val="28"/>
          <w:szCs w:val="28"/>
        </w:rPr>
        <w:t>действий</w:t>
      </w:r>
      <w:r w:rsidRPr="00D00AB6" w:rsidR="00A766EE">
        <w:rPr>
          <w:sz w:val="28"/>
          <w:szCs w:val="28"/>
        </w:rPr>
        <w:t xml:space="preserve"> по выявлению, раскрытию и расследованию </w:t>
      </w:r>
      <w:r w:rsidRPr="00D00AB6" w:rsidR="003F31C3">
        <w:rPr>
          <w:sz w:val="28"/>
          <w:szCs w:val="28"/>
        </w:rPr>
        <w:t>вышеуказанного</w:t>
      </w:r>
      <w:r w:rsidRPr="00D00AB6" w:rsidR="00A766EE">
        <w:rPr>
          <w:sz w:val="28"/>
          <w:szCs w:val="28"/>
        </w:rPr>
        <w:t xml:space="preserve"> </w:t>
      </w:r>
      <w:r w:rsidRPr="00D00AB6" w:rsidR="003F31C3">
        <w:rPr>
          <w:sz w:val="28"/>
          <w:szCs w:val="28"/>
        </w:rPr>
        <w:t>правонарушения</w:t>
      </w:r>
      <w:r w:rsidRPr="00D00AB6" w:rsidR="00A766EE">
        <w:rPr>
          <w:sz w:val="28"/>
          <w:szCs w:val="28"/>
        </w:rPr>
        <w:t xml:space="preserve"> не </w:t>
      </w:r>
      <w:r w:rsidRPr="00D00AB6" w:rsidR="003F31C3">
        <w:rPr>
          <w:sz w:val="28"/>
          <w:szCs w:val="28"/>
        </w:rPr>
        <w:t>осуществля</w:t>
      </w:r>
      <w:r w:rsidR="002A5535">
        <w:rPr>
          <w:sz w:val="28"/>
          <w:szCs w:val="28"/>
        </w:rPr>
        <w:t>ло</w:t>
      </w:r>
      <w:r w:rsidRPr="00D00AB6" w:rsidR="003F31C3">
        <w:rPr>
          <w:sz w:val="28"/>
          <w:szCs w:val="28"/>
        </w:rPr>
        <w:t>сь</w:t>
      </w:r>
      <w:r w:rsidRPr="00D00AB6">
        <w:rPr>
          <w:sz w:val="28"/>
          <w:szCs w:val="28"/>
        </w:rPr>
        <w:t xml:space="preserve">, поскольку </w:t>
      </w:r>
      <w:r w:rsidRPr="00D00AB6" w:rsidR="003F31C3">
        <w:rPr>
          <w:sz w:val="28"/>
          <w:szCs w:val="28"/>
        </w:rPr>
        <w:t xml:space="preserve"> </w:t>
      </w:r>
      <w:r w:rsidRPr="00D00AB6" w:rsidR="00BC3894">
        <w:rPr>
          <w:sz w:val="28"/>
          <w:szCs w:val="28"/>
        </w:rPr>
        <w:t xml:space="preserve">единственным </w:t>
      </w:r>
      <w:r w:rsidRPr="00D00AB6" w:rsidR="00977EFD">
        <w:rPr>
          <w:sz w:val="28"/>
          <w:szCs w:val="28"/>
        </w:rPr>
        <w:t xml:space="preserve"> участником</w:t>
      </w:r>
      <w:r w:rsidRPr="00D00AB6" w:rsidR="000F0F94">
        <w:rPr>
          <w:sz w:val="28"/>
          <w:szCs w:val="28"/>
        </w:rPr>
        <w:t>,</w:t>
      </w:r>
      <w:r w:rsidRPr="00D00AB6" w:rsidR="00977EFD">
        <w:rPr>
          <w:sz w:val="28"/>
          <w:szCs w:val="28"/>
        </w:rPr>
        <w:t xml:space="preserve"> </w:t>
      </w:r>
      <w:r w:rsidRPr="00D00AB6" w:rsidR="00BC3894">
        <w:rPr>
          <w:sz w:val="28"/>
          <w:szCs w:val="28"/>
        </w:rPr>
        <w:t>учредителем ООО «</w:t>
      </w:r>
      <w:r w:rsidRPr="00D00AB6" w:rsidR="00BC3894">
        <w:rPr>
          <w:sz w:val="28"/>
          <w:szCs w:val="28"/>
        </w:rPr>
        <w:t>ГранитАвтоСтрой</w:t>
      </w:r>
      <w:r w:rsidRPr="00D00AB6" w:rsidR="00BC3894">
        <w:rPr>
          <w:sz w:val="28"/>
          <w:szCs w:val="28"/>
        </w:rPr>
        <w:t>» является</w:t>
      </w:r>
      <w:r w:rsidRPr="00D00AB6" w:rsidR="00977EFD">
        <w:rPr>
          <w:sz w:val="28"/>
          <w:szCs w:val="28"/>
        </w:rPr>
        <w:t xml:space="preserve"> его </w:t>
      </w:r>
      <w:r w:rsidR="00295547">
        <w:rPr>
          <w:sz w:val="28"/>
          <w:szCs w:val="28"/>
        </w:rPr>
        <w:t>должность ФИО.</w:t>
      </w:r>
    </w:p>
    <w:p w:rsidR="005D281E" w:rsidRPr="00D00AB6" w:rsidP="003F31C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Учитывая изложенное, суд приходит к выводу,</w:t>
      </w:r>
      <w:r w:rsidR="0065663D">
        <w:rPr>
          <w:sz w:val="28"/>
          <w:szCs w:val="28"/>
        </w:rPr>
        <w:t xml:space="preserve"> что</w:t>
      </w:r>
      <w:r w:rsidRPr="00D00AB6">
        <w:rPr>
          <w:sz w:val="28"/>
          <w:szCs w:val="28"/>
        </w:rPr>
        <w:t xml:space="preserve"> при таких обстоятельствах производство по делу об административном правонарушении, предусмотренном ч. 2 ст. 19.28 КоАП РФ в отношении ООО "</w:t>
      </w:r>
      <w:r w:rsidRPr="00D00AB6" w:rsidR="00977EFD">
        <w:rPr>
          <w:sz w:val="28"/>
          <w:szCs w:val="28"/>
        </w:rPr>
        <w:t>ГранитАвто</w:t>
      </w:r>
      <w:r w:rsidRPr="00D00AB6" w:rsidR="00A766EE">
        <w:rPr>
          <w:sz w:val="28"/>
          <w:szCs w:val="28"/>
        </w:rPr>
        <w:t>Строй</w:t>
      </w:r>
      <w:r w:rsidRPr="00D00AB6">
        <w:rPr>
          <w:sz w:val="28"/>
          <w:szCs w:val="28"/>
        </w:rPr>
        <w:t>" подлежит прекращению на основании п. 9 ч. 1 ст. 24.5 КоАП РФ,</w:t>
      </w:r>
      <w:r w:rsidRPr="00D00AB6" w:rsidR="003F31C3">
        <w:rPr>
          <w:sz w:val="28"/>
          <w:szCs w:val="28"/>
        </w:rPr>
        <w:t xml:space="preserve"> ходатайство защитника </w:t>
      </w:r>
      <w:r w:rsidR="00295547">
        <w:rPr>
          <w:sz w:val="28"/>
          <w:szCs w:val="28"/>
        </w:rPr>
        <w:t>ФИО</w:t>
      </w:r>
      <w:r w:rsidRPr="00D00AB6" w:rsidR="003F31C3">
        <w:rPr>
          <w:sz w:val="28"/>
          <w:szCs w:val="28"/>
        </w:rPr>
        <w:t xml:space="preserve"> удовлетворению, </w:t>
      </w:r>
      <w:r w:rsidRPr="00D00AB6">
        <w:rPr>
          <w:sz w:val="28"/>
          <w:szCs w:val="28"/>
        </w:rPr>
        <w:t xml:space="preserve"> поскольку имеются иные предусмотренные настоящим Кодексом обстоятельства, при наличии которых лицо, совершившее действия (без</w:t>
      </w:r>
      <w:r w:rsidRPr="00D00AB6">
        <w:rPr>
          <w:sz w:val="28"/>
          <w:szCs w:val="28"/>
        </w:rPr>
        <w:t>действие), содержащие признаки состава</w:t>
      </w:r>
      <w:r w:rsidRPr="00D00AB6">
        <w:rPr>
          <w:sz w:val="28"/>
          <w:szCs w:val="28"/>
        </w:rPr>
        <w:t xml:space="preserve"> административного правонарушения, освобождается от административной ответственности. </w:t>
      </w:r>
    </w:p>
    <w:p w:rsidR="000F0F94" w:rsidRPr="00D00AB6" w:rsidP="003F31C3">
      <w:pPr>
        <w:pStyle w:val="NormalWeb"/>
        <w:spacing w:before="0" w:beforeAutospacing="0" w:after="0" w:afterAutospacing="0" w:line="288" w:lineRule="atLeast"/>
        <w:ind w:firstLine="540"/>
        <w:jc w:val="both"/>
        <w:rPr>
          <w:rFonts w:eastAsia="Arial Unicode MS"/>
          <w:color w:val="000000"/>
          <w:sz w:val="28"/>
          <w:szCs w:val="28"/>
        </w:rPr>
      </w:pPr>
      <w:r w:rsidRPr="00D00AB6">
        <w:rPr>
          <w:sz w:val="28"/>
          <w:szCs w:val="28"/>
        </w:rPr>
        <w:t xml:space="preserve">Вещественных доказательств по делу не имеется, предмет административного правонарушения </w:t>
      </w:r>
      <w:r w:rsidRPr="00D00AB6">
        <w:rPr>
          <w:rFonts w:eastAsia="Arial Unicode MS"/>
          <w:color w:val="000000"/>
          <w:sz w:val="28"/>
          <w:szCs w:val="28"/>
        </w:rPr>
        <w:t xml:space="preserve">автомобиль марки </w:t>
      </w:r>
      <w:r w:rsidR="00295547">
        <w:rPr>
          <w:rFonts w:eastAsia="Arial Unicode MS"/>
          <w:color w:val="000000"/>
          <w:sz w:val="28"/>
          <w:szCs w:val="28"/>
        </w:rPr>
        <w:t>наименование марка</w:t>
      </w:r>
      <w:r w:rsidRPr="00D00AB6">
        <w:rPr>
          <w:rFonts w:eastAsia="Arial Unicode MS"/>
          <w:color w:val="000000"/>
          <w:sz w:val="28"/>
          <w:szCs w:val="28"/>
        </w:rPr>
        <w:t xml:space="preserve">, </w:t>
      </w:r>
      <w:r w:rsidR="00295547">
        <w:rPr>
          <w:rFonts w:eastAsia="Arial Unicode MS"/>
          <w:color w:val="000000"/>
          <w:sz w:val="28"/>
          <w:szCs w:val="28"/>
        </w:rPr>
        <w:t>дата</w:t>
      </w:r>
      <w:r w:rsidRPr="00D00AB6">
        <w:rPr>
          <w:rFonts w:eastAsia="Arial Unicode MS"/>
          <w:color w:val="000000"/>
          <w:sz w:val="28"/>
          <w:szCs w:val="28"/>
        </w:rPr>
        <w:t xml:space="preserve"> года выпуска, идентификационный номер </w:t>
      </w:r>
      <w:r w:rsidRPr="00D00AB6">
        <w:rPr>
          <w:rFonts w:eastAsia="Arial Unicode MS"/>
          <w:color w:val="000000"/>
          <w:sz w:val="28"/>
          <w:szCs w:val="28"/>
          <w:lang w:val="en-US"/>
        </w:rPr>
        <w:t>VIN</w:t>
      </w:r>
      <w:r w:rsidRPr="00D00AB6">
        <w:rPr>
          <w:rFonts w:eastAsia="Arial Unicode MS"/>
          <w:color w:val="000000"/>
          <w:sz w:val="28"/>
          <w:szCs w:val="28"/>
        </w:rPr>
        <w:t xml:space="preserve"> </w:t>
      </w:r>
      <w:r w:rsidR="00295547">
        <w:rPr>
          <w:rFonts w:eastAsia="Arial Unicode MS"/>
          <w:color w:val="000000"/>
          <w:sz w:val="28"/>
          <w:szCs w:val="28"/>
        </w:rPr>
        <w:t>номер</w:t>
      </w:r>
      <w:r w:rsidRPr="00D00AB6">
        <w:rPr>
          <w:rFonts w:eastAsia="Arial Unicode MS"/>
          <w:color w:val="000000"/>
          <w:sz w:val="28"/>
          <w:szCs w:val="28"/>
        </w:rPr>
        <w:t xml:space="preserve">, признан вещественным доказательством в рамках уголовного дела № </w:t>
      </w:r>
      <w:r w:rsidR="00295547">
        <w:rPr>
          <w:rFonts w:eastAsia="Arial Unicode MS"/>
          <w:color w:val="000000"/>
          <w:sz w:val="28"/>
          <w:szCs w:val="28"/>
        </w:rPr>
        <w:t>номер</w:t>
      </w:r>
      <w:r w:rsidRPr="00D00AB6">
        <w:rPr>
          <w:rFonts w:eastAsia="Arial Unicode MS"/>
          <w:color w:val="000000"/>
          <w:sz w:val="28"/>
          <w:szCs w:val="28"/>
        </w:rPr>
        <w:t xml:space="preserve"> по обвинению </w:t>
      </w:r>
      <w:r w:rsidR="00295547">
        <w:rPr>
          <w:rFonts w:eastAsia="Arial Unicode MS"/>
          <w:color w:val="000000"/>
          <w:sz w:val="28"/>
          <w:szCs w:val="28"/>
        </w:rPr>
        <w:t>ФИО.</w:t>
      </w:r>
      <w:r w:rsidRPr="00D00AB6">
        <w:rPr>
          <w:rFonts w:eastAsia="Arial Unicode MS"/>
          <w:color w:val="000000"/>
          <w:sz w:val="28"/>
          <w:szCs w:val="28"/>
        </w:rPr>
        <w:t xml:space="preserve"> </w:t>
      </w:r>
    </w:p>
    <w:p w:rsidR="000F0F94" w:rsidRPr="00D00AB6" w:rsidP="000F0F9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F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обеспечения производства по делу об административном правонарушении в ви</w:t>
      </w:r>
      <w:r w:rsidRPr="000F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 наложения ареста на </w:t>
      </w:r>
      <w:r w:rsidRPr="00D00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имущество </w:t>
      </w:r>
      <w:r w:rsidRPr="000F0F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средства, принадлежащие ООО "</w:t>
      </w:r>
      <w:r w:rsidRPr="00D00AB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ГранитАвтоСтрой</w:t>
      </w:r>
      <w:r w:rsidRPr="000F0F94">
        <w:rPr>
          <w:rFonts w:ascii="Times New Roman" w:eastAsia="Times New Roman" w:hAnsi="Times New Roman" w:cs="Times New Roman"/>
          <w:sz w:val="28"/>
          <w:szCs w:val="28"/>
          <w:lang w:eastAsia="ru-RU"/>
        </w:rPr>
        <w:t>" на основании ст.</w:t>
      </w:r>
      <w:r w:rsidRPr="00D00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27.20 КоАП РФ подлежат отмене.</w:t>
      </w:r>
    </w:p>
    <w:p w:rsidR="00C91620" w:rsidRPr="00D00AB6" w:rsidP="000F0F9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AB6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 w:rsidRPr="00D00AB6" w:rsidR="000F0F94">
        <w:rPr>
          <w:rFonts w:ascii="Times New Roman" w:hAnsi="Times New Roman" w:cs="Times New Roman"/>
          <w:sz w:val="28"/>
          <w:szCs w:val="28"/>
        </w:rPr>
        <w:t>ст.,</w:t>
      </w:r>
      <w:r w:rsidRPr="00D00AB6">
        <w:rPr>
          <w:rFonts w:ascii="Times New Roman" w:hAnsi="Times New Roman" w:cs="Times New Roman"/>
          <w:sz w:val="28"/>
          <w:szCs w:val="28"/>
        </w:rPr>
        <w:t>ст.</w:t>
      </w:r>
      <w:r w:rsidRPr="00D00AB6" w:rsidR="000F0F94">
        <w:rPr>
          <w:rFonts w:ascii="Times New Roman" w:hAnsi="Times New Roman" w:cs="Times New Roman"/>
          <w:sz w:val="28"/>
          <w:szCs w:val="28"/>
        </w:rPr>
        <w:t xml:space="preserve"> 19.28, 24.5,</w:t>
      </w:r>
      <w:r w:rsidRPr="00D00AB6">
        <w:rPr>
          <w:rFonts w:ascii="Times New Roman" w:hAnsi="Times New Roman" w:cs="Times New Roman"/>
          <w:sz w:val="28"/>
          <w:szCs w:val="28"/>
        </w:rPr>
        <w:t xml:space="preserve"> 29.9</w:t>
      </w:r>
      <w:r w:rsidRPr="00D00AB6" w:rsidR="000F0F94">
        <w:rPr>
          <w:rFonts w:ascii="Times New Roman" w:hAnsi="Times New Roman" w:cs="Times New Roman"/>
          <w:sz w:val="28"/>
          <w:szCs w:val="28"/>
        </w:rPr>
        <w:t>, 29.10,</w:t>
      </w:r>
      <w:r w:rsidRPr="00D00AB6">
        <w:rPr>
          <w:rFonts w:ascii="Times New Roman" w:hAnsi="Times New Roman" w:cs="Times New Roman"/>
          <w:sz w:val="28"/>
          <w:szCs w:val="28"/>
        </w:rPr>
        <w:t xml:space="preserve"> Кодекса РФ об административных правонарушениях, судья: </w:t>
      </w:r>
    </w:p>
    <w:p w:rsidR="000F0F94" w:rsidRPr="00D00AB6" w:rsidP="00C91620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C91620" w:rsidRPr="00D00AB6" w:rsidP="00C91620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D00AB6">
        <w:rPr>
          <w:sz w:val="28"/>
          <w:szCs w:val="28"/>
        </w:rPr>
        <w:t xml:space="preserve">  </w:t>
      </w:r>
    </w:p>
    <w:p w:rsidR="00C91620" w:rsidRPr="00D00AB6" w:rsidP="00C91620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D00AB6">
        <w:rPr>
          <w:sz w:val="28"/>
          <w:szCs w:val="28"/>
        </w:rPr>
        <w:t xml:space="preserve">постановил: </w:t>
      </w:r>
    </w:p>
    <w:p w:rsidR="00C91620" w:rsidRPr="00D00AB6" w:rsidP="00C91620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D00AB6">
        <w:rPr>
          <w:sz w:val="28"/>
          <w:szCs w:val="28"/>
        </w:rPr>
        <w:t xml:space="preserve">  </w:t>
      </w:r>
    </w:p>
    <w:p w:rsidR="00C65556" w:rsidRPr="00D00AB6" w:rsidP="00D00AB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00AB6" w:rsidR="00C91620">
        <w:rPr>
          <w:sz w:val="28"/>
          <w:szCs w:val="28"/>
        </w:rPr>
        <w:t>роизводство по делу об административном правонарушении, предусмотренном частью 2 статьи 19.28 Кодекса Российской Федерации об административных правонарушениях в отношении ООО "</w:t>
      </w:r>
      <w:r w:rsidRPr="00D00AB6" w:rsidR="00D00AB6">
        <w:rPr>
          <w:sz w:val="28"/>
          <w:szCs w:val="28"/>
        </w:rPr>
        <w:t>ГранитАвтоСрой</w:t>
      </w:r>
      <w:r w:rsidRPr="00D00AB6" w:rsidR="00C91620">
        <w:rPr>
          <w:sz w:val="28"/>
          <w:szCs w:val="28"/>
        </w:rPr>
        <w:t>" прекратить на основании пункта 9 части 1 статьи 24.5 Кодекса Российской Федерации об административных правонарушениях</w:t>
      </w:r>
      <w:r w:rsidRPr="00D00AB6" w:rsidR="000F0F94">
        <w:rPr>
          <w:sz w:val="28"/>
          <w:szCs w:val="28"/>
        </w:rPr>
        <w:t xml:space="preserve">, освободив Общество с ограниченной ответственностью </w:t>
      </w:r>
      <w:r w:rsidRPr="00D00AB6" w:rsidR="00D00AB6">
        <w:rPr>
          <w:sz w:val="28"/>
          <w:szCs w:val="28"/>
        </w:rPr>
        <w:t>«ГранитАвтоСтрой»</w:t>
      </w:r>
      <w:r w:rsidRPr="00D00AB6" w:rsidR="000F0F94">
        <w:rPr>
          <w:sz w:val="28"/>
          <w:szCs w:val="28"/>
        </w:rPr>
        <w:t xml:space="preserve"> от административной ответственности, в соответствии с пунктом 5 примечания к статье 19.28 Кодекса</w:t>
      </w:r>
      <w:r>
        <w:rPr>
          <w:sz w:val="28"/>
          <w:szCs w:val="28"/>
        </w:rPr>
        <w:t xml:space="preserve"> Российской Федерации об админи</w:t>
      </w:r>
      <w:r w:rsidRPr="00D00AB6" w:rsidR="000F0F94">
        <w:rPr>
          <w:sz w:val="28"/>
          <w:szCs w:val="28"/>
        </w:rPr>
        <w:t>стративных правонарушениях.</w:t>
      </w:r>
    </w:p>
    <w:p w:rsidR="00C91620" w:rsidRPr="00D00AB6" w:rsidP="00D00AB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Обеспечительные меры в вид</w:t>
      </w:r>
      <w:r w:rsidRPr="00D00AB6" w:rsidR="00D00AB6">
        <w:rPr>
          <w:sz w:val="28"/>
          <w:szCs w:val="28"/>
        </w:rPr>
        <w:t>е</w:t>
      </w:r>
      <w:r w:rsidRPr="00D00AB6">
        <w:rPr>
          <w:sz w:val="28"/>
          <w:szCs w:val="28"/>
        </w:rPr>
        <w:t xml:space="preserve">  ареста на имущество и  денежные средства, находящиеся на счетах ООО «ГранитАвтоСтрой», наложенные определением суда от 02.0</w:t>
      </w:r>
      <w:r w:rsidRPr="00D00AB6">
        <w:rPr>
          <w:sz w:val="28"/>
          <w:szCs w:val="28"/>
        </w:rPr>
        <w:t>7.2025 отменить после вступления постановления в законную силу.</w:t>
      </w:r>
    </w:p>
    <w:p w:rsidR="000F0F94" w:rsidRPr="00D00AB6" w:rsidP="000F0F9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F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29.11 Кодекса Российской Федерации об административных правонарушениях, постановление по делу об административном правонарушении объявляется немедленно по окончании рассмотрения дела. В исключительных случаях по решению лица (орга</w:t>
      </w:r>
      <w:r w:rsidRPr="000F0F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на), рассматривающего дело об административном правонарушении, составление мотивированного постановления может быть отложено на срок не более чем три дня со дня окончания разбирательства дела, за исключением дел об административных правонарушениях, указанн</w:t>
      </w:r>
      <w:r w:rsidRPr="000F0F94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в частях 3 - 5 статьи 29.6 настоящего Кодекса, при этом резолютивная часть постановления должна быть объявлена немедленно по окончании рассмотрения дела. День изготовления постановления в полном объеме является днем его вынесения.</w:t>
      </w:r>
    </w:p>
    <w:p w:rsidR="000F0F94" w:rsidRPr="000F0F94" w:rsidP="00D00AB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Жалоба на постановлени</w:t>
      </w:r>
      <w:r w:rsidRPr="00D00AB6">
        <w:rPr>
          <w:sz w:val="28"/>
          <w:szCs w:val="28"/>
        </w:rPr>
        <w:t>е по делу об административном правонарушении может быть подана в течение десяти дней со дня вручения или получения копии постановления в Красноперекопский районный суд Республики Крым, в том числе и через мирового судью судебного участка № 58 Красноперекоп</w:t>
      </w:r>
      <w:r w:rsidRPr="00D00AB6">
        <w:rPr>
          <w:sz w:val="28"/>
          <w:szCs w:val="28"/>
        </w:rPr>
        <w:t>ского судебного района Республики Крым.</w:t>
      </w:r>
      <w:r w:rsidRPr="000F0F94">
        <w:rPr>
          <w:sz w:val="28"/>
          <w:szCs w:val="28"/>
        </w:rPr>
        <w:t xml:space="preserve">  </w:t>
      </w:r>
    </w:p>
    <w:p w:rsidR="00D00AB6" w:rsidRPr="00D00AB6" w:rsidP="00D00AB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Резолютивная часть постановления объявлена немедленно в судебном заседании </w:t>
      </w:r>
      <w:r w:rsidRPr="00D00AB6"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2025 г.</w:t>
      </w:r>
      <w:r w:rsidRPr="000F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0F94" w:rsidRPr="000F0F94" w:rsidP="00D00AB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постановление в полном объеме составлено </w:t>
      </w:r>
      <w:r w:rsidRPr="00D00AB6" w:rsidR="00D00AB6">
        <w:rPr>
          <w:rFonts w:ascii="Times New Roman" w:eastAsia="Times New Roman" w:hAnsi="Times New Roman" w:cs="Times New Roman"/>
          <w:sz w:val="28"/>
          <w:szCs w:val="28"/>
          <w:lang w:eastAsia="ru-RU"/>
        </w:rPr>
        <w:t>01 октября 2025</w:t>
      </w:r>
      <w:r w:rsidRPr="000F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0AB6" w:rsidR="00D00AB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F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57281" w:rsidRPr="00D00AB6" w:rsidP="00C9162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557281" w:rsidRPr="00D00AB6" w:rsidP="00C9162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0AB6">
        <w:rPr>
          <w:sz w:val="28"/>
          <w:szCs w:val="28"/>
        </w:rPr>
        <w:t>Мировой судья</w:t>
      </w:r>
      <w:r w:rsidRPr="00D00AB6">
        <w:rPr>
          <w:sz w:val="28"/>
          <w:szCs w:val="28"/>
        </w:rPr>
        <w:tab/>
      </w:r>
      <w:r w:rsidRPr="00D00AB6">
        <w:rPr>
          <w:sz w:val="28"/>
          <w:szCs w:val="28"/>
        </w:rPr>
        <w:tab/>
      </w:r>
      <w:r w:rsidRPr="00D00AB6">
        <w:rPr>
          <w:sz w:val="28"/>
          <w:szCs w:val="28"/>
        </w:rPr>
        <w:tab/>
      </w:r>
      <w:r w:rsidRPr="00D00AB6">
        <w:rPr>
          <w:sz w:val="28"/>
          <w:szCs w:val="28"/>
        </w:rPr>
        <w:tab/>
      </w:r>
      <w:r w:rsidRPr="00D00AB6">
        <w:rPr>
          <w:sz w:val="28"/>
          <w:szCs w:val="28"/>
        </w:rPr>
        <w:tab/>
      </w:r>
      <w:r w:rsidRPr="00D00AB6">
        <w:rPr>
          <w:sz w:val="28"/>
          <w:szCs w:val="28"/>
        </w:rPr>
        <w:tab/>
        <w:t>А.С. Захарова</w:t>
      </w:r>
    </w:p>
    <w:p w:rsidR="00C95379" w:rsidRPr="00D00AB6" w:rsidP="00CC2FA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C66CCD" w:rsidRPr="00D00AB6" w:rsidP="002B2990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</w:p>
    <w:p w:rsidR="00890E1A" w:rsidRPr="00D00AB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C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14766646"/>
      <w:docPartObj>
        <w:docPartGallery w:val="Page Numbers (Bottom of Page)"/>
        <w:docPartUnique/>
      </w:docPartObj>
    </w:sdtPr>
    <w:sdtContent>
      <w:p w:rsidR="00983CC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CBF">
          <w:rPr>
            <w:noProof/>
          </w:rPr>
          <w:t>15</w:t>
        </w:r>
        <w:r>
          <w:fldChar w:fldCharType="end"/>
        </w:r>
      </w:p>
    </w:sdtContent>
  </w:sdt>
  <w:p w:rsidR="00983C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CC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C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C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45"/>
    <w:rsid w:val="00035E45"/>
    <w:rsid w:val="00040036"/>
    <w:rsid w:val="000A103A"/>
    <w:rsid w:val="000B1748"/>
    <w:rsid w:val="000E408B"/>
    <w:rsid w:val="000F0F94"/>
    <w:rsid w:val="000F73ED"/>
    <w:rsid w:val="0013442E"/>
    <w:rsid w:val="00152F29"/>
    <w:rsid w:val="001642CD"/>
    <w:rsid w:val="00165249"/>
    <w:rsid w:val="001708EF"/>
    <w:rsid w:val="00176597"/>
    <w:rsid w:val="001A424D"/>
    <w:rsid w:val="001B291C"/>
    <w:rsid w:val="00206A2B"/>
    <w:rsid w:val="00244B99"/>
    <w:rsid w:val="00253EB9"/>
    <w:rsid w:val="00263453"/>
    <w:rsid w:val="00282A23"/>
    <w:rsid w:val="00295547"/>
    <w:rsid w:val="002973A0"/>
    <w:rsid w:val="002A5535"/>
    <w:rsid w:val="002B2990"/>
    <w:rsid w:val="002C0283"/>
    <w:rsid w:val="002D1890"/>
    <w:rsid w:val="002E11B6"/>
    <w:rsid w:val="002F00CF"/>
    <w:rsid w:val="00312091"/>
    <w:rsid w:val="0031623E"/>
    <w:rsid w:val="0032489D"/>
    <w:rsid w:val="003652FB"/>
    <w:rsid w:val="003671F2"/>
    <w:rsid w:val="00367CC2"/>
    <w:rsid w:val="00376BA9"/>
    <w:rsid w:val="00381425"/>
    <w:rsid w:val="0038405F"/>
    <w:rsid w:val="0038776E"/>
    <w:rsid w:val="003A443B"/>
    <w:rsid w:val="003C5533"/>
    <w:rsid w:val="003D47BA"/>
    <w:rsid w:val="003E757C"/>
    <w:rsid w:val="003F2B0F"/>
    <w:rsid w:val="003F31C3"/>
    <w:rsid w:val="00404C88"/>
    <w:rsid w:val="00442164"/>
    <w:rsid w:val="00460EFD"/>
    <w:rsid w:val="00473F44"/>
    <w:rsid w:val="004A28EB"/>
    <w:rsid w:val="004A3F2F"/>
    <w:rsid w:val="004B5691"/>
    <w:rsid w:val="004F1716"/>
    <w:rsid w:val="004F1B0F"/>
    <w:rsid w:val="004F6183"/>
    <w:rsid w:val="00530D74"/>
    <w:rsid w:val="0053790E"/>
    <w:rsid w:val="00541449"/>
    <w:rsid w:val="00557281"/>
    <w:rsid w:val="0058333A"/>
    <w:rsid w:val="005920CC"/>
    <w:rsid w:val="005B72B0"/>
    <w:rsid w:val="005C1EF5"/>
    <w:rsid w:val="005C58E9"/>
    <w:rsid w:val="005D281E"/>
    <w:rsid w:val="005D7890"/>
    <w:rsid w:val="005E2CEF"/>
    <w:rsid w:val="005F3977"/>
    <w:rsid w:val="006236FE"/>
    <w:rsid w:val="00641A9A"/>
    <w:rsid w:val="0065663D"/>
    <w:rsid w:val="00667742"/>
    <w:rsid w:val="006E00B3"/>
    <w:rsid w:val="006E6338"/>
    <w:rsid w:val="0072588F"/>
    <w:rsid w:val="007378A0"/>
    <w:rsid w:val="00787C96"/>
    <w:rsid w:val="007A6655"/>
    <w:rsid w:val="007E5CBF"/>
    <w:rsid w:val="007F0150"/>
    <w:rsid w:val="00822D87"/>
    <w:rsid w:val="008319CD"/>
    <w:rsid w:val="00847133"/>
    <w:rsid w:val="00865444"/>
    <w:rsid w:val="00866088"/>
    <w:rsid w:val="008778D0"/>
    <w:rsid w:val="00890E1A"/>
    <w:rsid w:val="008926E1"/>
    <w:rsid w:val="008F7B12"/>
    <w:rsid w:val="00926AFA"/>
    <w:rsid w:val="009367DC"/>
    <w:rsid w:val="00942961"/>
    <w:rsid w:val="0096229C"/>
    <w:rsid w:val="00977EFD"/>
    <w:rsid w:val="00983CC8"/>
    <w:rsid w:val="009A6B8A"/>
    <w:rsid w:val="009C39E4"/>
    <w:rsid w:val="009C3A31"/>
    <w:rsid w:val="009C7405"/>
    <w:rsid w:val="00A11258"/>
    <w:rsid w:val="00A3262A"/>
    <w:rsid w:val="00A53632"/>
    <w:rsid w:val="00A61054"/>
    <w:rsid w:val="00A766EE"/>
    <w:rsid w:val="00AB013F"/>
    <w:rsid w:val="00AE39CF"/>
    <w:rsid w:val="00B433FC"/>
    <w:rsid w:val="00B66DC4"/>
    <w:rsid w:val="00B73D9C"/>
    <w:rsid w:val="00B808F0"/>
    <w:rsid w:val="00B80A02"/>
    <w:rsid w:val="00BA4958"/>
    <w:rsid w:val="00BC3894"/>
    <w:rsid w:val="00BC4AA8"/>
    <w:rsid w:val="00C23E52"/>
    <w:rsid w:val="00C27B84"/>
    <w:rsid w:val="00C53B29"/>
    <w:rsid w:val="00C64D79"/>
    <w:rsid w:val="00C65556"/>
    <w:rsid w:val="00C66CCD"/>
    <w:rsid w:val="00C91620"/>
    <w:rsid w:val="00C95379"/>
    <w:rsid w:val="00CC2FA6"/>
    <w:rsid w:val="00CD0E76"/>
    <w:rsid w:val="00D00AB6"/>
    <w:rsid w:val="00D858BA"/>
    <w:rsid w:val="00D97AC4"/>
    <w:rsid w:val="00DA282E"/>
    <w:rsid w:val="00DF0016"/>
    <w:rsid w:val="00E04015"/>
    <w:rsid w:val="00E5635B"/>
    <w:rsid w:val="00EA33DA"/>
    <w:rsid w:val="00EB02A1"/>
    <w:rsid w:val="00EB45A3"/>
    <w:rsid w:val="00ED773E"/>
    <w:rsid w:val="00EE7666"/>
    <w:rsid w:val="00F453A5"/>
    <w:rsid w:val="00F4599A"/>
    <w:rsid w:val="00F56C56"/>
    <w:rsid w:val="00F60855"/>
    <w:rsid w:val="00F7033C"/>
    <w:rsid w:val="00F77345"/>
    <w:rsid w:val="00F85C74"/>
    <w:rsid w:val="00F86755"/>
    <w:rsid w:val="00FF68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973A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15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52F29"/>
  </w:style>
  <w:style w:type="paragraph" w:styleId="Footer">
    <w:name w:val="footer"/>
    <w:basedOn w:val="Normal"/>
    <w:link w:val="a0"/>
    <w:uiPriority w:val="99"/>
    <w:unhideWhenUsed/>
    <w:rsid w:val="0015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52F29"/>
  </w:style>
  <w:style w:type="paragraph" w:styleId="BalloonText">
    <w:name w:val="Balloon Text"/>
    <w:basedOn w:val="Normal"/>
    <w:link w:val="a1"/>
    <w:uiPriority w:val="99"/>
    <w:semiHidden/>
    <w:unhideWhenUsed/>
    <w:rsid w:val="00F8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85C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