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62558" w:rsidRPr="00462558" w:rsidP="00462558">
      <w:pPr>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2558">
        <w:rPr>
          <w:rFonts w:ascii="Times New Roman" w:eastAsia="Times New Roman" w:hAnsi="Times New Roman" w:cs="Times New Roman"/>
          <w:sz w:val="24"/>
          <w:szCs w:val="24"/>
          <w:lang w:eastAsia="ru-RU"/>
        </w:rPr>
        <w:t>Дело № 5-58-243/2018</w:t>
      </w:r>
    </w:p>
    <w:p w:rsidR="00462558" w:rsidRPr="00462558" w:rsidP="00462558">
      <w:pPr>
        <w:spacing w:after="0" w:line="240" w:lineRule="auto"/>
        <w:ind w:firstLine="720"/>
        <w:rPr>
          <w:rFonts w:ascii="Times New Roman" w:eastAsia="Times New Roman" w:hAnsi="Times New Roman" w:cs="Times New Roman"/>
          <w:b/>
          <w:sz w:val="24"/>
          <w:szCs w:val="24"/>
          <w:lang w:eastAsia="ru-RU"/>
        </w:rPr>
      </w:pPr>
      <w:r w:rsidRPr="00462558">
        <w:rPr>
          <w:rFonts w:ascii="Times New Roman" w:eastAsia="Times New Roman" w:hAnsi="Times New Roman" w:cs="Times New Roman"/>
          <w:b/>
          <w:sz w:val="24"/>
          <w:szCs w:val="24"/>
          <w:lang w:eastAsia="ru-RU"/>
        </w:rPr>
        <w:t xml:space="preserve">                                              ПОСТАНОВЛЕНИЕ</w:t>
      </w:r>
    </w:p>
    <w:p w:rsidR="00462558" w:rsidRPr="00462558" w:rsidP="00462558">
      <w:pPr>
        <w:spacing w:after="0" w:line="240" w:lineRule="auto"/>
        <w:ind w:firstLine="720"/>
        <w:jc w:val="center"/>
        <w:rPr>
          <w:rFonts w:ascii="Times New Roman" w:eastAsia="Times New Roman" w:hAnsi="Times New Roman" w:cs="Times New Roman"/>
          <w:sz w:val="24"/>
          <w:szCs w:val="24"/>
          <w:lang w:eastAsia="ru-RU"/>
        </w:rPr>
      </w:pPr>
    </w:p>
    <w:p w:rsidR="00462558" w:rsidRPr="00462558" w:rsidP="00462558">
      <w:pPr>
        <w:spacing w:after="0" w:line="240" w:lineRule="auto"/>
        <w:ind w:firstLine="720"/>
        <w:rPr>
          <w:rFonts w:ascii="Times New Roman" w:eastAsia="Times New Roman" w:hAnsi="Times New Roman" w:cs="Times New Roman"/>
          <w:sz w:val="24"/>
          <w:szCs w:val="24"/>
          <w:lang w:eastAsia="ru-RU"/>
        </w:rPr>
      </w:pPr>
      <w:r w:rsidRPr="00462558">
        <w:rPr>
          <w:rFonts w:ascii="Times New Roman" w:eastAsia="Arial Unicode MS" w:hAnsi="Times New Roman" w:cs="Times New Roman"/>
          <w:sz w:val="24"/>
          <w:szCs w:val="24"/>
          <w:lang w:eastAsia="ru-RU"/>
        </w:rPr>
        <w:t>31 августа 2018 г.</w:t>
      </w:r>
      <w:r w:rsidRPr="00462558">
        <w:rPr>
          <w:rFonts w:ascii="Times New Roman" w:eastAsia="Arial Unicode MS" w:hAnsi="Times New Roman" w:cs="Times New Roman"/>
          <w:sz w:val="24"/>
          <w:szCs w:val="24"/>
          <w:lang w:eastAsia="ru-RU"/>
        </w:rPr>
        <w:tab/>
      </w:r>
      <w:r w:rsidRPr="00462558">
        <w:rPr>
          <w:rFonts w:ascii="Times New Roman" w:eastAsia="Arial Unicode MS" w:hAnsi="Times New Roman" w:cs="Times New Roman"/>
          <w:sz w:val="24"/>
          <w:szCs w:val="24"/>
          <w:lang w:eastAsia="ru-RU"/>
        </w:rPr>
        <w:tab/>
      </w:r>
      <w:r w:rsidRPr="00462558">
        <w:rPr>
          <w:rFonts w:ascii="Times New Roman" w:eastAsia="Arial Unicode MS" w:hAnsi="Times New Roman" w:cs="Times New Roman"/>
          <w:sz w:val="24"/>
          <w:szCs w:val="24"/>
          <w:lang w:eastAsia="ru-RU"/>
        </w:rPr>
        <w:tab/>
      </w:r>
      <w:r w:rsidRPr="00462558">
        <w:rPr>
          <w:rFonts w:ascii="Times New Roman" w:eastAsia="Arial Unicode MS" w:hAnsi="Times New Roman" w:cs="Times New Roman"/>
          <w:sz w:val="24"/>
          <w:szCs w:val="24"/>
          <w:lang w:eastAsia="ru-RU"/>
        </w:rPr>
        <w:tab/>
      </w:r>
      <w:r w:rsidRPr="00462558">
        <w:rPr>
          <w:rFonts w:ascii="Times New Roman" w:eastAsia="Arial Unicode MS" w:hAnsi="Times New Roman" w:cs="Times New Roman"/>
          <w:sz w:val="24"/>
          <w:szCs w:val="24"/>
          <w:lang w:eastAsia="ru-RU"/>
        </w:rPr>
        <w:tab/>
      </w:r>
      <w:r w:rsidRPr="00462558">
        <w:rPr>
          <w:rFonts w:ascii="Times New Roman" w:eastAsia="Arial Unicode MS" w:hAnsi="Times New Roman" w:cs="Times New Roman"/>
          <w:sz w:val="24"/>
          <w:szCs w:val="24"/>
          <w:lang w:eastAsia="ru-RU"/>
        </w:rPr>
        <w:tab/>
        <w:t xml:space="preserve">г. Красноперекопск </w:t>
      </w:r>
    </w:p>
    <w:p w:rsidR="00462558" w:rsidRPr="00462558" w:rsidP="00462558">
      <w:pPr>
        <w:spacing w:after="0" w:line="240" w:lineRule="auto"/>
        <w:ind w:firstLine="720"/>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 xml:space="preserve">        Мировой судья </w:t>
      </w:r>
      <w:r w:rsidRPr="00462558">
        <w:rPr>
          <w:rFonts w:ascii="Times New Roman" w:eastAsia="Times New Roman" w:hAnsi="Times New Roman" w:cs="Times New Roman"/>
          <w:color w:val="000000"/>
          <w:sz w:val="24"/>
          <w:szCs w:val="24"/>
          <w:lang w:eastAsia="ru-RU"/>
        </w:rPr>
        <w:t xml:space="preserve">судебного участка № 58 Красноперекопского судебного района Республики Крым Матюшенко М.В. </w:t>
      </w:r>
      <w:r w:rsidRPr="00462558">
        <w:rPr>
          <w:rFonts w:ascii="Times New Roman" w:eastAsia="Arial Unicode MS" w:hAnsi="Times New Roman" w:cs="Times New Roman"/>
          <w:sz w:val="24"/>
          <w:szCs w:val="24"/>
          <w:lang w:eastAsia="ru-RU"/>
        </w:rPr>
        <w:t>(296000, РФ, Республика Крым, г. Красноперекопск, микрорайон 10, дом 4), при секретаре Алиевой З.И., рассмотрев административный материал по ч. 1 ст. 12.26 Кодекса Российской Федерации об административных правонарушениях в отношении</w:t>
      </w:r>
    </w:p>
    <w:p w:rsidR="00462558" w:rsidRPr="00462558" w:rsidP="00462558">
      <w:pPr>
        <w:spacing w:after="0" w:line="240" w:lineRule="auto"/>
        <w:ind w:firstLine="720"/>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 xml:space="preserve">    </w:t>
      </w:r>
      <w:r w:rsidR="00D2042B">
        <w:rPr>
          <w:rFonts w:ascii="Times New Roman" w:eastAsia="Arial Unicode MS" w:hAnsi="Times New Roman" w:cs="Times New Roman"/>
          <w:sz w:val="24"/>
          <w:szCs w:val="24"/>
          <w:lang w:eastAsia="ru-RU"/>
        </w:rPr>
        <w:t xml:space="preserve">        </w:t>
      </w:r>
      <w:r w:rsidR="00D2042B">
        <w:rPr>
          <w:rFonts w:ascii="Times New Roman" w:eastAsia="Arial Unicode MS" w:hAnsi="Times New Roman" w:cs="Times New Roman"/>
          <w:sz w:val="24"/>
          <w:szCs w:val="24"/>
          <w:lang w:eastAsia="ru-RU"/>
        </w:rPr>
        <w:t>Мамбетова</w:t>
      </w:r>
      <w:r w:rsidR="00D2042B">
        <w:rPr>
          <w:rFonts w:ascii="Times New Roman" w:eastAsia="Arial Unicode MS" w:hAnsi="Times New Roman" w:cs="Times New Roman"/>
          <w:sz w:val="24"/>
          <w:szCs w:val="24"/>
          <w:lang w:eastAsia="ru-RU"/>
        </w:rPr>
        <w:t xml:space="preserve"> Р. Ю.</w:t>
      </w:r>
      <w:r w:rsidRPr="00462558">
        <w:rPr>
          <w:rFonts w:ascii="Times New Roman" w:eastAsia="Arial Unicode MS" w:hAnsi="Times New Roman" w:cs="Times New Roman"/>
          <w:sz w:val="24"/>
          <w:szCs w:val="24"/>
          <w:lang w:eastAsia="ru-RU"/>
        </w:rPr>
        <w:t xml:space="preserve">, </w:t>
      </w:r>
      <w:r w:rsidRPr="00D2042B" w:rsidR="00D2042B">
        <w:rPr>
          <w:rFonts w:ascii="Times New Roman" w:eastAsia="Arial Unicode MS" w:hAnsi="Times New Roman" w:cs="Times New Roman"/>
          <w:sz w:val="24"/>
          <w:szCs w:val="24"/>
          <w:lang w:eastAsia="ru-RU"/>
        </w:rPr>
        <w:t>&lt;</w:t>
      </w:r>
      <w:r w:rsidR="00D2042B">
        <w:rPr>
          <w:rFonts w:ascii="Times New Roman" w:eastAsia="Arial Unicode MS" w:hAnsi="Times New Roman" w:cs="Times New Roman"/>
          <w:sz w:val="24"/>
          <w:szCs w:val="24"/>
          <w:lang w:eastAsia="ru-RU"/>
        </w:rPr>
        <w:t>персональные данные</w:t>
      </w:r>
      <w:r w:rsidRPr="00D2042B" w:rsidR="00D2042B">
        <w:rPr>
          <w:rFonts w:ascii="Times New Roman" w:eastAsia="Arial Unicode MS" w:hAnsi="Times New Roman" w:cs="Times New Roman"/>
          <w:sz w:val="24"/>
          <w:szCs w:val="24"/>
          <w:lang w:eastAsia="ru-RU"/>
        </w:rPr>
        <w:t>&gt;</w:t>
      </w:r>
      <w:r w:rsidRPr="00462558">
        <w:rPr>
          <w:rFonts w:ascii="Times New Roman" w:eastAsia="Arial Unicode MS" w:hAnsi="Times New Roman" w:cs="Times New Roman"/>
          <w:sz w:val="24"/>
          <w:szCs w:val="24"/>
          <w:lang w:eastAsia="ru-RU"/>
        </w:rPr>
        <w:t>,</w:t>
      </w:r>
    </w:p>
    <w:p w:rsidR="00462558" w:rsidRPr="00462558" w:rsidP="00462558">
      <w:pPr>
        <w:spacing w:before="120" w:after="120" w:line="240" w:lineRule="auto"/>
        <w:jc w:val="center"/>
        <w:rPr>
          <w:rFonts w:ascii="Times New Roman" w:eastAsia="Arial Unicode MS" w:hAnsi="Times New Roman" w:cs="Times New Roman"/>
          <w:b/>
          <w:color w:val="000000"/>
          <w:sz w:val="24"/>
          <w:szCs w:val="24"/>
          <w:lang w:eastAsia="ru-RU"/>
        </w:rPr>
      </w:pPr>
      <w:r w:rsidRPr="00462558">
        <w:rPr>
          <w:rFonts w:ascii="Times New Roman" w:eastAsia="Arial Unicode MS" w:hAnsi="Times New Roman" w:cs="Times New Roman"/>
          <w:b/>
          <w:color w:val="000000"/>
          <w:sz w:val="24"/>
          <w:szCs w:val="24"/>
          <w:lang w:eastAsia="ru-RU"/>
        </w:rPr>
        <w:t xml:space="preserve">у с </w:t>
      </w:r>
      <w:r w:rsidRPr="00462558">
        <w:rPr>
          <w:rFonts w:ascii="Times New Roman" w:eastAsia="Arial Unicode MS" w:hAnsi="Times New Roman" w:cs="Times New Roman"/>
          <w:b/>
          <w:color w:val="000000"/>
          <w:sz w:val="24"/>
          <w:szCs w:val="24"/>
          <w:lang w:eastAsia="ru-RU"/>
        </w:rPr>
        <w:t>т</w:t>
      </w:r>
      <w:r w:rsidRPr="00462558">
        <w:rPr>
          <w:rFonts w:ascii="Times New Roman" w:eastAsia="Arial Unicode MS" w:hAnsi="Times New Roman" w:cs="Times New Roman"/>
          <w:b/>
          <w:color w:val="000000"/>
          <w:sz w:val="24"/>
          <w:szCs w:val="24"/>
          <w:lang w:eastAsia="ru-RU"/>
        </w:rPr>
        <w:t xml:space="preserve"> а н о в и л:</w:t>
      </w:r>
    </w:p>
    <w:p w:rsidR="00462558" w:rsidRPr="00462558" w:rsidP="00462558">
      <w:pPr>
        <w:spacing w:after="0" w:line="240" w:lineRule="auto"/>
        <w:ind w:firstLine="709"/>
        <w:contextualSpacing/>
        <w:jc w:val="both"/>
        <w:rPr>
          <w:rFonts w:ascii="Times New Roman" w:eastAsia="Calibri" w:hAnsi="Times New Roman" w:cs="Times New Roman"/>
          <w:color w:val="000000"/>
          <w:sz w:val="24"/>
          <w:szCs w:val="24"/>
        </w:rPr>
      </w:pPr>
      <w:r w:rsidRPr="00462558">
        <w:rPr>
          <w:rFonts w:ascii="Times New Roman" w:eastAsia="Calibri" w:hAnsi="Times New Roman" w:cs="Times New Roman"/>
          <w:color w:val="000000"/>
          <w:sz w:val="24"/>
          <w:szCs w:val="24"/>
        </w:rPr>
        <w:t>Мамбетов</w:t>
      </w:r>
      <w:r w:rsidRPr="00462558">
        <w:rPr>
          <w:rFonts w:ascii="Times New Roman" w:eastAsia="Calibri" w:hAnsi="Times New Roman" w:cs="Times New Roman"/>
          <w:color w:val="000000"/>
          <w:sz w:val="24"/>
          <w:szCs w:val="24"/>
        </w:rPr>
        <w:t xml:space="preserve"> Р.Ю. нарушил пункт 2.3.2 Правил дорожного движения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то есть совершил правонарушение, предусмотренное ч. 1 ст. 12.26 КоАП РФ, при следующих обстоятельствах.</w:t>
      </w:r>
    </w:p>
    <w:p w:rsidR="00462558" w:rsidRPr="00462558" w:rsidP="00462558">
      <w:pPr>
        <w:spacing w:after="0" w:line="240" w:lineRule="auto"/>
        <w:ind w:firstLine="709"/>
        <w:contextualSpacing/>
        <w:jc w:val="both"/>
        <w:rPr>
          <w:rFonts w:ascii="Times New Roman" w:eastAsia="Calibri" w:hAnsi="Times New Roman" w:cs="Times New Roman"/>
          <w:color w:val="000000"/>
          <w:sz w:val="24"/>
          <w:szCs w:val="24"/>
        </w:rPr>
      </w:pP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Дата</w:t>
      </w:r>
      <w:r w:rsidRPr="00D2042B">
        <w:rPr>
          <w:rFonts w:ascii="Times New Roman" w:eastAsia="Calibri" w:hAnsi="Times New Roman" w:cs="Times New Roman"/>
          <w:color w:val="000000"/>
          <w:sz w:val="24"/>
          <w:szCs w:val="24"/>
        </w:rPr>
        <w:t>&gt;</w:t>
      </w:r>
      <w:r>
        <w:rPr>
          <w:rFonts w:ascii="Times New Roman" w:eastAsia="Calibri" w:hAnsi="Times New Roman" w:cs="Times New Roman"/>
          <w:color w:val="000000"/>
          <w:sz w:val="24"/>
          <w:szCs w:val="24"/>
        </w:rPr>
        <w:t xml:space="preserve"> г. в </w:t>
      </w: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время</w:t>
      </w:r>
      <w:r w:rsidRPr="00D2042B">
        <w:rPr>
          <w:rFonts w:ascii="Times New Roman" w:eastAsia="Calibri" w:hAnsi="Times New Roman" w:cs="Times New Roman"/>
          <w:color w:val="000000"/>
          <w:sz w:val="24"/>
          <w:szCs w:val="24"/>
        </w:rPr>
        <w:t>&gt;</w:t>
      </w:r>
      <w:r w:rsidRPr="00462558">
        <w:rPr>
          <w:rFonts w:ascii="Times New Roman" w:eastAsia="Calibri" w:hAnsi="Times New Roman" w:cs="Times New Roman"/>
          <w:color w:val="000000"/>
          <w:sz w:val="24"/>
          <w:szCs w:val="24"/>
        </w:rPr>
        <w:t xml:space="preserve"> мин. </w:t>
      </w:r>
      <w:r w:rsidRPr="00462558">
        <w:rPr>
          <w:rFonts w:ascii="Times New Roman" w:eastAsia="Calibri" w:hAnsi="Times New Roman" w:cs="Times New Roman"/>
          <w:color w:val="000000"/>
          <w:sz w:val="24"/>
          <w:szCs w:val="24"/>
        </w:rPr>
        <w:t>Мамбетов</w:t>
      </w:r>
      <w:r w:rsidRPr="00462558">
        <w:rPr>
          <w:rFonts w:ascii="Times New Roman" w:eastAsia="Calibri" w:hAnsi="Times New Roman" w:cs="Times New Roman"/>
          <w:color w:val="000000"/>
          <w:sz w:val="24"/>
          <w:szCs w:val="24"/>
        </w:rPr>
        <w:t xml:space="preserve"> Р.Ю. на ул</w:t>
      </w:r>
      <w:r>
        <w:rPr>
          <w:rFonts w:ascii="Times New Roman" w:eastAsia="Calibri" w:hAnsi="Times New Roman" w:cs="Times New Roman"/>
          <w:color w:val="000000"/>
          <w:sz w:val="24"/>
          <w:szCs w:val="24"/>
        </w:rPr>
        <w:t xml:space="preserve">. </w:t>
      </w: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адрес</w:t>
      </w:r>
      <w:r w:rsidRPr="00D2042B">
        <w:rPr>
          <w:rFonts w:ascii="Times New Roman" w:eastAsia="Calibri" w:hAnsi="Times New Roman" w:cs="Times New Roman"/>
          <w:color w:val="000000"/>
          <w:sz w:val="24"/>
          <w:szCs w:val="24"/>
        </w:rPr>
        <w:t>&gt;</w:t>
      </w:r>
      <w:r w:rsidRPr="00462558">
        <w:rPr>
          <w:rFonts w:ascii="Times New Roman" w:eastAsia="Calibri" w:hAnsi="Times New Roman" w:cs="Times New Roman"/>
          <w:color w:val="000000"/>
          <w:sz w:val="24"/>
          <w:szCs w:val="24"/>
        </w:rPr>
        <w:t>, будучи водителем транспортного средства марки Мазда 626, государственны</w:t>
      </w:r>
      <w:r>
        <w:rPr>
          <w:rFonts w:ascii="Times New Roman" w:eastAsia="Calibri" w:hAnsi="Times New Roman" w:cs="Times New Roman"/>
          <w:color w:val="000000"/>
          <w:sz w:val="24"/>
          <w:szCs w:val="24"/>
        </w:rPr>
        <w:t xml:space="preserve">й регистрационный знак </w:t>
      </w: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номер</w:t>
      </w:r>
      <w:r w:rsidRPr="00D2042B">
        <w:rPr>
          <w:rFonts w:ascii="Times New Roman" w:eastAsia="Calibri" w:hAnsi="Times New Roman" w:cs="Times New Roman"/>
          <w:color w:val="000000"/>
          <w:sz w:val="24"/>
          <w:szCs w:val="24"/>
        </w:rPr>
        <w:t>&gt;</w:t>
      </w:r>
      <w:r w:rsidRPr="00462558">
        <w:rPr>
          <w:rFonts w:ascii="Times New Roman" w:eastAsia="Calibri" w:hAnsi="Times New Roman" w:cs="Times New Roman"/>
          <w:color w:val="000000"/>
          <w:sz w:val="24"/>
          <w:szCs w:val="24"/>
        </w:rPr>
        <w:t>, принадлежащим ему же,</w:t>
      </w:r>
      <w:r w:rsidRPr="00462558">
        <w:rPr>
          <w:rFonts w:ascii="Times New Roman" w:eastAsia="Calibri" w:hAnsi="Times New Roman" w:cs="Times New Roman"/>
          <w:sz w:val="24"/>
          <w:szCs w:val="24"/>
        </w:rPr>
        <w:t xml:space="preserve"> </w:t>
      </w:r>
      <w:r w:rsidRPr="00462558">
        <w:rPr>
          <w:rFonts w:ascii="Times New Roman" w:eastAsia="Calibri" w:hAnsi="Times New Roman" w:cs="Times New Roman"/>
          <w:color w:val="000000"/>
          <w:sz w:val="24"/>
          <w:szCs w:val="24"/>
        </w:rPr>
        <w:t>не выполнил законного требования уполномоченного должностного лица о прохождении медицинского освидетельствования на состояние опьянения.</w:t>
      </w:r>
    </w:p>
    <w:p w:rsidR="00462558" w:rsidRPr="00462558" w:rsidP="00462558">
      <w:pPr>
        <w:spacing w:after="0" w:line="240" w:lineRule="auto"/>
        <w:ind w:firstLine="708"/>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 xml:space="preserve">В судебном заседании </w:t>
      </w:r>
      <w:r w:rsidRPr="00462558">
        <w:rPr>
          <w:rFonts w:ascii="Times New Roman" w:eastAsia="Arial Unicode MS" w:hAnsi="Times New Roman" w:cs="Times New Roman"/>
          <w:sz w:val="24"/>
          <w:szCs w:val="24"/>
          <w:lang w:eastAsia="ru-RU"/>
        </w:rPr>
        <w:t>Мамбетов</w:t>
      </w:r>
      <w:r w:rsidRPr="00462558">
        <w:rPr>
          <w:rFonts w:ascii="Times New Roman" w:eastAsia="Arial Unicode MS" w:hAnsi="Times New Roman" w:cs="Times New Roman"/>
          <w:sz w:val="24"/>
          <w:szCs w:val="24"/>
          <w:lang w:eastAsia="ru-RU"/>
        </w:rPr>
        <w:t xml:space="preserve"> Р.Ю. вину не признал, указал, что он предотвратил ДТП, съехал с проезжей части на обочину, избежав столкновения с движущимся ему навстречу транспортным средством, при этом в состоянии опьянения не находился, уже после того, как он съехал на обочину, чтобы снять стресс он выпил немного водки, которая находилась у него в автомобиле. Приехали сотрудники ГИБДД, от прохождения медицинского освидетельствования он отказался, так как не управлял автомобилем в состоянии опьянения, а выпил после. Свидетели писали показания под диктовку инспектора ДПС.</w:t>
      </w:r>
    </w:p>
    <w:p w:rsidR="00462558" w:rsidRPr="00462558" w:rsidP="00462558">
      <w:pPr>
        <w:spacing w:after="0" w:line="240" w:lineRule="auto"/>
        <w:ind w:firstLine="708"/>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Допрошенная в судебном заседании в к</w:t>
      </w:r>
      <w:r w:rsidR="00D2042B">
        <w:rPr>
          <w:rFonts w:ascii="Times New Roman" w:eastAsia="Arial Unicode MS" w:hAnsi="Times New Roman" w:cs="Times New Roman"/>
          <w:sz w:val="24"/>
          <w:szCs w:val="24"/>
          <w:lang w:eastAsia="ru-RU"/>
        </w:rPr>
        <w:t>ачестве свидетеля Ф.И.О.</w:t>
      </w:r>
      <w:r w:rsidRPr="00462558">
        <w:rPr>
          <w:rFonts w:ascii="Times New Roman" w:eastAsia="Arial Unicode MS" w:hAnsi="Times New Roman" w:cs="Times New Roman"/>
          <w:sz w:val="24"/>
          <w:szCs w:val="24"/>
          <w:lang w:eastAsia="ru-RU"/>
        </w:rPr>
        <w:t>, пояснила, что она работает фельдшером скорой помощи, находясь на смене с составом бригады передвигалась с Сапун-горы в направлении Ялтинского кольца, увидела людей, которые жестами просили остановиться, показывали, что нужна помощь человеку, который съехал с дороги, находясь в автомобиле. Остановившись, она вышла из машины, подойдя к автомобилю, увидела мужчину, сидящего на водительском сидении, он пытался завести машину и уехать, она забрала у него ключи, чтобы он этого не сделал, от мужчины исходил запах алкоголя, он вел себя буйно, нецензурно выражался. Она дождалась сотрудников ГИБДД, чтобы передать им ключи от машины. Как автомобиль съехал на обочину и когда водитель выпил, она не видела. Письменные показания, данные ею ранее, подтвердила.</w:t>
      </w:r>
    </w:p>
    <w:p w:rsidR="00462558" w:rsidRPr="00462558" w:rsidP="00462558">
      <w:pPr>
        <w:spacing w:after="0" w:line="240" w:lineRule="auto"/>
        <w:ind w:firstLine="708"/>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Допрошенная в судебном заседании в кач</w:t>
      </w:r>
      <w:r w:rsidR="00D2042B">
        <w:rPr>
          <w:rFonts w:ascii="Times New Roman" w:eastAsia="Arial Unicode MS" w:hAnsi="Times New Roman" w:cs="Times New Roman"/>
          <w:sz w:val="24"/>
          <w:szCs w:val="24"/>
          <w:lang w:eastAsia="ru-RU"/>
        </w:rPr>
        <w:t>естве свидетеля Ф.И.О.</w:t>
      </w:r>
      <w:r w:rsidRPr="00462558">
        <w:rPr>
          <w:rFonts w:ascii="Times New Roman" w:eastAsia="Arial Unicode MS" w:hAnsi="Times New Roman" w:cs="Times New Roman"/>
          <w:sz w:val="24"/>
          <w:szCs w:val="24"/>
          <w:lang w:eastAsia="ru-RU"/>
        </w:rPr>
        <w:t xml:space="preserve"> пояснила, что их с супругом остановили сотрудники ГИБДД, попросили засвидетельствовать факт, что человек отказывается пройти медицинское освидетельствование не состояние опьянения, </w:t>
      </w:r>
      <w:r w:rsidRPr="00462558">
        <w:rPr>
          <w:rFonts w:ascii="Times New Roman" w:eastAsia="Arial Unicode MS" w:hAnsi="Times New Roman" w:cs="Times New Roman"/>
          <w:sz w:val="24"/>
          <w:szCs w:val="24"/>
          <w:lang w:eastAsia="ru-RU"/>
        </w:rPr>
        <w:t>Мамбетов</w:t>
      </w:r>
      <w:r w:rsidRPr="00462558">
        <w:rPr>
          <w:rFonts w:ascii="Times New Roman" w:eastAsia="Arial Unicode MS" w:hAnsi="Times New Roman" w:cs="Times New Roman"/>
          <w:sz w:val="24"/>
          <w:szCs w:val="24"/>
          <w:lang w:eastAsia="ru-RU"/>
        </w:rPr>
        <w:t xml:space="preserve"> вел себя вызывающе, от него чувствовался запах спиртного, говорил, что поедет на их автомобиле домой, как она поняла, в качестве водителя. От предложения пройти медицинское освидетельствование на состояние опьянения </w:t>
      </w:r>
      <w:r w:rsidRPr="00462558">
        <w:rPr>
          <w:rFonts w:ascii="Times New Roman" w:eastAsia="Arial Unicode MS" w:hAnsi="Times New Roman" w:cs="Times New Roman"/>
          <w:sz w:val="24"/>
          <w:szCs w:val="24"/>
          <w:lang w:eastAsia="ru-RU"/>
        </w:rPr>
        <w:t>Мамбетов</w:t>
      </w:r>
      <w:r w:rsidRPr="00462558">
        <w:rPr>
          <w:rFonts w:ascii="Times New Roman" w:eastAsia="Arial Unicode MS" w:hAnsi="Times New Roman" w:cs="Times New Roman"/>
          <w:sz w:val="24"/>
          <w:szCs w:val="24"/>
          <w:lang w:eastAsia="ru-RU"/>
        </w:rPr>
        <w:t xml:space="preserve"> отказался. Письменные показания, данные ею ранее, подтвердила.</w:t>
      </w:r>
    </w:p>
    <w:p w:rsidR="00462558" w:rsidRPr="00462558" w:rsidP="00462558">
      <w:pPr>
        <w:spacing w:after="0" w:line="240" w:lineRule="auto"/>
        <w:ind w:firstLine="708"/>
        <w:jc w:val="both"/>
        <w:rPr>
          <w:rFonts w:ascii="Times New Roman" w:eastAsia="Arial Unicode MS" w:hAnsi="Times New Roman" w:cs="Times New Roman"/>
          <w:sz w:val="24"/>
          <w:szCs w:val="24"/>
          <w:lang w:eastAsia="ru-RU"/>
        </w:rPr>
      </w:pPr>
      <w:r w:rsidRPr="00462558">
        <w:rPr>
          <w:rFonts w:ascii="Times New Roman" w:eastAsia="Arial Unicode MS" w:hAnsi="Times New Roman" w:cs="Times New Roman"/>
          <w:sz w:val="24"/>
          <w:szCs w:val="24"/>
          <w:lang w:eastAsia="ru-RU"/>
        </w:rPr>
        <w:t>Допрошенный в судебном заседании в ка</w:t>
      </w:r>
      <w:r w:rsidR="00D2042B">
        <w:rPr>
          <w:rFonts w:ascii="Times New Roman" w:eastAsia="Arial Unicode MS" w:hAnsi="Times New Roman" w:cs="Times New Roman"/>
          <w:sz w:val="24"/>
          <w:szCs w:val="24"/>
          <w:lang w:eastAsia="ru-RU"/>
        </w:rPr>
        <w:t>честве свидетеля Ф.И.О.</w:t>
      </w:r>
      <w:r w:rsidRPr="00462558">
        <w:rPr>
          <w:rFonts w:ascii="Times New Roman" w:eastAsia="Arial Unicode MS" w:hAnsi="Times New Roman" w:cs="Times New Roman"/>
          <w:sz w:val="24"/>
          <w:szCs w:val="24"/>
          <w:lang w:eastAsia="ru-RU"/>
        </w:rPr>
        <w:t xml:space="preserve"> пояснил, что в начале июня его с супругой остановили сотрудники ГИБДД, остановившись, они увидели автомобиль в кювете, там стоял водитель этого </w:t>
      </w:r>
      <w:r w:rsidRPr="00462558">
        <w:rPr>
          <w:rFonts w:ascii="Times New Roman" w:eastAsia="Arial Unicode MS" w:hAnsi="Times New Roman" w:cs="Times New Roman"/>
          <w:sz w:val="24"/>
          <w:szCs w:val="24"/>
          <w:lang w:eastAsia="ru-RU"/>
        </w:rPr>
        <w:t>автомобиля,  он</w:t>
      </w:r>
      <w:r w:rsidRPr="00462558">
        <w:rPr>
          <w:rFonts w:ascii="Times New Roman" w:eastAsia="Arial Unicode MS" w:hAnsi="Times New Roman" w:cs="Times New Roman"/>
          <w:sz w:val="24"/>
          <w:szCs w:val="24"/>
          <w:lang w:eastAsia="ru-RU"/>
        </w:rPr>
        <w:t xml:space="preserve"> был нетрезвый, сотрудник ГИБДД спрашивал, согласен ли </w:t>
      </w:r>
      <w:r w:rsidRPr="00462558">
        <w:rPr>
          <w:rFonts w:ascii="Times New Roman" w:eastAsia="Arial Unicode MS" w:hAnsi="Times New Roman" w:cs="Times New Roman"/>
          <w:sz w:val="24"/>
          <w:szCs w:val="24"/>
          <w:lang w:eastAsia="ru-RU"/>
        </w:rPr>
        <w:t>Мамбетов</w:t>
      </w:r>
      <w:r w:rsidRPr="00462558">
        <w:rPr>
          <w:rFonts w:ascii="Times New Roman" w:eastAsia="Arial Unicode MS" w:hAnsi="Times New Roman" w:cs="Times New Roman"/>
          <w:sz w:val="24"/>
          <w:szCs w:val="24"/>
          <w:lang w:eastAsia="ru-RU"/>
        </w:rPr>
        <w:t xml:space="preserve"> пройти медицинское освидетельствование на состояние опьянения, тот отказался. Письменные показания, данные им ранее, подтвердил.</w:t>
      </w:r>
    </w:p>
    <w:p w:rsidR="00462558" w:rsidRPr="00462558" w:rsidP="00462558">
      <w:pPr>
        <w:spacing w:after="0" w:line="240" w:lineRule="auto"/>
        <w:contextualSpacing/>
        <w:jc w:val="both"/>
        <w:rPr>
          <w:rFonts w:ascii="Times New Roman" w:eastAsia="Calibri" w:hAnsi="Times New Roman" w:cs="Times New Roman"/>
          <w:color w:val="000000"/>
          <w:sz w:val="24"/>
          <w:szCs w:val="24"/>
        </w:rPr>
      </w:pPr>
      <w:r w:rsidRPr="00462558">
        <w:rPr>
          <w:rFonts w:ascii="Times New Roman" w:eastAsia="Calibri" w:hAnsi="Times New Roman" w:cs="Times New Roman"/>
          <w:color w:val="000000"/>
          <w:sz w:val="24"/>
          <w:szCs w:val="24"/>
        </w:rPr>
        <w:t xml:space="preserve">          Выслушав </w:t>
      </w:r>
      <w:r w:rsidRPr="00462558">
        <w:rPr>
          <w:rFonts w:ascii="Times New Roman" w:eastAsia="Calibri" w:hAnsi="Times New Roman" w:cs="Times New Roman"/>
          <w:color w:val="000000"/>
          <w:sz w:val="24"/>
          <w:szCs w:val="24"/>
        </w:rPr>
        <w:t>Мамбетова</w:t>
      </w:r>
      <w:r w:rsidR="00D2042B">
        <w:rPr>
          <w:rFonts w:ascii="Times New Roman" w:eastAsia="Calibri" w:hAnsi="Times New Roman" w:cs="Times New Roman"/>
          <w:color w:val="000000"/>
          <w:sz w:val="24"/>
          <w:szCs w:val="24"/>
        </w:rPr>
        <w:t xml:space="preserve"> Р.Ю., свидетелей Ф.И.О., Ф.И.О., Ф.И.О.</w:t>
      </w:r>
      <w:r w:rsidRPr="00462558">
        <w:rPr>
          <w:rFonts w:ascii="Times New Roman" w:eastAsia="Calibri" w:hAnsi="Times New Roman" w:cs="Times New Roman"/>
          <w:color w:val="000000"/>
          <w:sz w:val="24"/>
          <w:szCs w:val="24"/>
        </w:rPr>
        <w:t xml:space="preserve">, исследовав материалы </w:t>
      </w:r>
      <w:r w:rsidRPr="00462558">
        <w:rPr>
          <w:rFonts w:ascii="Times New Roman" w:eastAsia="Calibri" w:hAnsi="Times New Roman" w:cs="Times New Roman"/>
          <w:color w:val="000000"/>
          <w:sz w:val="24"/>
          <w:szCs w:val="24"/>
        </w:rPr>
        <w:t>дела,  мировой</w:t>
      </w:r>
      <w:r w:rsidRPr="00462558">
        <w:rPr>
          <w:rFonts w:ascii="Times New Roman" w:eastAsia="Calibri" w:hAnsi="Times New Roman" w:cs="Times New Roman"/>
          <w:color w:val="000000"/>
          <w:sz w:val="24"/>
          <w:szCs w:val="24"/>
        </w:rPr>
        <w:t xml:space="preserve"> судья пришёл к следующему.</w:t>
      </w:r>
    </w:p>
    <w:p w:rsidR="00462558" w:rsidRPr="00462558" w:rsidP="00462558">
      <w:pPr>
        <w:spacing w:after="0" w:line="240" w:lineRule="auto"/>
        <w:ind w:firstLine="709"/>
        <w:contextualSpacing/>
        <w:jc w:val="both"/>
        <w:rPr>
          <w:rFonts w:ascii="Times New Roman" w:eastAsia="Calibri" w:hAnsi="Times New Roman" w:cs="Times New Roman"/>
          <w:color w:val="000000"/>
          <w:sz w:val="24"/>
          <w:szCs w:val="24"/>
        </w:rPr>
      </w:pPr>
      <w:r w:rsidRPr="00462558">
        <w:rPr>
          <w:rFonts w:ascii="Times New Roman" w:eastAsia="Calibri" w:hAnsi="Times New Roman" w:cs="Times New Roman"/>
          <w:color w:val="000000"/>
          <w:sz w:val="24"/>
          <w:szCs w:val="24"/>
        </w:rPr>
        <w:t xml:space="preserve">Совершение </w:t>
      </w:r>
      <w:r w:rsidRPr="00462558">
        <w:rPr>
          <w:rFonts w:ascii="Times New Roman" w:eastAsia="Calibri" w:hAnsi="Times New Roman" w:cs="Times New Roman"/>
          <w:color w:val="000000"/>
          <w:sz w:val="24"/>
          <w:szCs w:val="24"/>
        </w:rPr>
        <w:t>Мамбетовым</w:t>
      </w:r>
      <w:r w:rsidRPr="00462558">
        <w:rPr>
          <w:rFonts w:ascii="Times New Roman" w:eastAsia="Calibri" w:hAnsi="Times New Roman" w:cs="Times New Roman"/>
          <w:color w:val="000000"/>
          <w:sz w:val="24"/>
          <w:szCs w:val="24"/>
        </w:rPr>
        <w:t xml:space="preserve"> Р.Ю. административного правонарушения подтверждается следующими доказательствами:</w:t>
      </w:r>
    </w:p>
    <w:p w:rsidR="00462558" w:rsidRPr="00462558" w:rsidP="00462558">
      <w:pPr>
        <w:spacing w:after="0" w:line="240" w:lineRule="auto"/>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протоколом </w:t>
      </w: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номер</w:t>
      </w:r>
      <w:r w:rsidRPr="00D2042B">
        <w:rPr>
          <w:rFonts w:ascii="Times New Roman" w:eastAsia="Calibri" w:hAnsi="Times New Roman" w:cs="Times New Roman"/>
          <w:color w:val="000000"/>
          <w:sz w:val="24"/>
          <w:szCs w:val="24"/>
        </w:rPr>
        <w:t>&gt;</w:t>
      </w:r>
      <w:r w:rsidRPr="00462558">
        <w:rPr>
          <w:rFonts w:ascii="Times New Roman" w:eastAsia="Calibri" w:hAnsi="Times New Roman" w:cs="Times New Roman"/>
          <w:color w:val="000000"/>
          <w:sz w:val="24"/>
          <w:szCs w:val="24"/>
        </w:rPr>
        <w:t xml:space="preserve"> об административ</w:t>
      </w:r>
      <w:r>
        <w:rPr>
          <w:rFonts w:ascii="Times New Roman" w:eastAsia="Calibri" w:hAnsi="Times New Roman" w:cs="Times New Roman"/>
          <w:color w:val="000000"/>
          <w:sz w:val="24"/>
          <w:szCs w:val="24"/>
        </w:rPr>
        <w:t xml:space="preserve">ном правонарушении от </w:t>
      </w:r>
      <w:r w:rsidRPr="00D2042B">
        <w:rPr>
          <w:rFonts w:ascii="Times New Roman" w:eastAsia="Calibri" w:hAnsi="Times New Roman" w:cs="Times New Roman"/>
          <w:color w:val="000000"/>
          <w:sz w:val="24"/>
          <w:szCs w:val="24"/>
        </w:rPr>
        <w:t>&lt;</w:t>
      </w:r>
      <w:r>
        <w:rPr>
          <w:rFonts w:ascii="Times New Roman" w:eastAsia="Calibri" w:hAnsi="Times New Roman" w:cs="Times New Roman"/>
          <w:color w:val="000000"/>
          <w:sz w:val="24"/>
          <w:szCs w:val="24"/>
        </w:rPr>
        <w:t>дата</w:t>
      </w:r>
      <w:r w:rsidRPr="00D2042B">
        <w:rPr>
          <w:rFonts w:ascii="Times New Roman" w:eastAsia="Calibri" w:hAnsi="Times New Roman" w:cs="Times New Roman"/>
          <w:color w:val="000000"/>
          <w:sz w:val="24"/>
          <w:szCs w:val="24"/>
        </w:rPr>
        <w:t>&gt;</w:t>
      </w:r>
      <w:r w:rsidRPr="00462558">
        <w:rPr>
          <w:rFonts w:ascii="Times New Roman" w:eastAsia="Calibri" w:hAnsi="Times New Roman" w:cs="Times New Roman"/>
          <w:color w:val="000000"/>
          <w:sz w:val="24"/>
          <w:szCs w:val="24"/>
        </w:rPr>
        <w:t xml:space="preserve"> года (</w:t>
      </w:r>
      <w:r w:rsidRPr="00462558">
        <w:rPr>
          <w:rFonts w:ascii="Times New Roman" w:eastAsia="Calibri" w:hAnsi="Times New Roman" w:cs="Times New Roman"/>
          <w:color w:val="000000"/>
          <w:sz w:val="24"/>
          <w:szCs w:val="24"/>
        </w:rPr>
        <w:t>л.д</w:t>
      </w:r>
      <w:r w:rsidRPr="00462558">
        <w:rPr>
          <w:rFonts w:ascii="Times New Roman" w:eastAsia="Calibri" w:hAnsi="Times New Roman" w:cs="Times New Roman"/>
          <w:color w:val="000000"/>
          <w:sz w:val="24"/>
          <w:szCs w:val="24"/>
        </w:rPr>
        <w:t xml:space="preserve">. 1), </w:t>
      </w:r>
    </w:p>
    <w:p w:rsidR="00462558" w:rsidRPr="00462558" w:rsidP="0046255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протоколом </w:t>
      </w:r>
      <w:r w:rsidRPr="00D2042B">
        <w:rPr>
          <w:rFonts w:ascii="Times New Roman" w:eastAsia="Calibri" w:hAnsi="Times New Roman" w:cs="Times New Roman"/>
          <w:sz w:val="24"/>
          <w:szCs w:val="24"/>
        </w:rPr>
        <w:t>&lt;</w:t>
      </w:r>
      <w:r>
        <w:rPr>
          <w:rFonts w:ascii="Times New Roman" w:eastAsia="Calibri" w:hAnsi="Times New Roman" w:cs="Times New Roman"/>
          <w:sz w:val="24"/>
          <w:szCs w:val="24"/>
        </w:rPr>
        <w:t>номер&gt;</w:t>
      </w:r>
      <w:r w:rsidRPr="00462558">
        <w:rPr>
          <w:rFonts w:ascii="Times New Roman" w:eastAsia="Calibri" w:hAnsi="Times New Roman" w:cs="Times New Roman"/>
          <w:sz w:val="24"/>
          <w:szCs w:val="24"/>
        </w:rPr>
        <w:t xml:space="preserve"> об отстранении от управления транспортным </w:t>
      </w:r>
      <w:r>
        <w:rPr>
          <w:rFonts w:ascii="Times New Roman" w:eastAsia="Calibri" w:hAnsi="Times New Roman" w:cs="Times New Roman"/>
          <w:sz w:val="24"/>
          <w:szCs w:val="24"/>
        </w:rPr>
        <w:t xml:space="preserve">средством от </w:t>
      </w:r>
      <w:r w:rsidRPr="00D2042B">
        <w:rPr>
          <w:rFonts w:ascii="Times New Roman" w:eastAsia="Calibri" w:hAnsi="Times New Roman" w:cs="Times New Roman"/>
          <w:sz w:val="24"/>
          <w:szCs w:val="24"/>
        </w:rPr>
        <w:t>&lt;</w:t>
      </w:r>
      <w:r>
        <w:rPr>
          <w:rFonts w:ascii="Times New Roman" w:eastAsia="Calibri" w:hAnsi="Times New Roman" w:cs="Times New Roman"/>
          <w:sz w:val="24"/>
          <w:szCs w:val="24"/>
        </w:rPr>
        <w:t>дата</w:t>
      </w:r>
      <w:r w:rsidRPr="00D2042B">
        <w:rPr>
          <w:rFonts w:ascii="Times New Roman" w:eastAsia="Calibri" w:hAnsi="Times New Roman" w:cs="Times New Roman"/>
          <w:sz w:val="24"/>
          <w:szCs w:val="24"/>
        </w:rPr>
        <w:t>&gt;</w:t>
      </w:r>
      <w:r w:rsidRPr="00462558">
        <w:rPr>
          <w:rFonts w:ascii="Times New Roman" w:eastAsia="Calibri" w:hAnsi="Times New Roman" w:cs="Times New Roman"/>
          <w:sz w:val="24"/>
          <w:szCs w:val="24"/>
        </w:rPr>
        <w:t xml:space="preserve"> года, согласно которому </w:t>
      </w:r>
      <w:r w:rsidRPr="00462558">
        <w:rPr>
          <w:rFonts w:ascii="Times New Roman" w:eastAsia="Calibri" w:hAnsi="Times New Roman" w:cs="Times New Roman"/>
          <w:sz w:val="24"/>
          <w:szCs w:val="24"/>
        </w:rPr>
        <w:t>Мамбетов</w:t>
      </w:r>
      <w:r w:rsidRPr="00462558">
        <w:rPr>
          <w:rFonts w:ascii="Times New Roman" w:eastAsia="Calibri" w:hAnsi="Times New Roman" w:cs="Times New Roman"/>
          <w:sz w:val="24"/>
          <w:szCs w:val="24"/>
        </w:rPr>
        <w:t xml:space="preserve"> Р.Ю. в присутствии двух понятых был отстранен от управления транспортным средством при наличии признаков опьянения: запах алкоголя изо рта, неустойчивость позы, нарушение речи, поведение, не соответствующее обстановке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2),</w:t>
      </w:r>
    </w:p>
    <w:p w:rsidR="00462558" w:rsidRPr="00462558" w:rsidP="0046255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протоколом </w:t>
      </w:r>
      <w:r w:rsidRPr="00D2042B">
        <w:rPr>
          <w:rFonts w:ascii="Times New Roman" w:eastAsia="Calibri" w:hAnsi="Times New Roman" w:cs="Times New Roman"/>
          <w:sz w:val="24"/>
          <w:szCs w:val="24"/>
        </w:rPr>
        <w:t>&lt;</w:t>
      </w:r>
      <w:r>
        <w:rPr>
          <w:rFonts w:ascii="Times New Roman" w:eastAsia="Calibri" w:hAnsi="Times New Roman" w:cs="Times New Roman"/>
          <w:sz w:val="24"/>
          <w:szCs w:val="24"/>
        </w:rPr>
        <w:t>номер</w:t>
      </w:r>
      <w:r w:rsidRPr="00D2042B">
        <w:rPr>
          <w:rFonts w:ascii="Times New Roman" w:eastAsia="Calibri" w:hAnsi="Times New Roman" w:cs="Times New Roman"/>
          <w:sz w:val="24"/>
          <w:szCs w:val="24"/>
        </w:rPr>
        <w:t>&gt;</w:t>
      </w:r>
      <w:r w:rsidRPr="00462558">
        <w:rPr>
          <w:rFonts w:ascii="Times New Roman" w:eastAsia="Calibri" w:hAnsi="Times New Roman" w:cs="Times New Roman"/>
          <w:sz w:val="24"/>
          <w:szCs w:val="24"/>
        </w:rPr>
        <w:t xml:space="preserve"> о направлении на медицинское освидетельствование на с</w:t>
      </w:r>
      <w:r>
        <w:rPr>
          <w:rFonts w:ascii="Times New Roman" w:eastAsia="Calibri" w:hAnsi="Times New Roman" w:cs="Times New Roman"/>
          <w:sz w:val="24"/>
          <w:szCs w:val="24"/>
        </w:rPr>
        <w:t xml:space="preserve">остояние опьянения от </w:t>
      </w:r>
      <w:r w:rsidRPr="00D2042B">
        <w:rPr>
          <w:rFonts w:ascii="Times New Roman" w:eastAsia="Calibri" w:hAnsi="Times New Roman" w:cs="Times New Roman"/>
          <w:sz w:val="24"/>
          <w:szCs w:val="24"/>
        </w:rPr>
        <w:t>&lt;</w:t>
      </w:r>
      <w:r>
        <w:rPr>
          <w:rFonts w:ascii="Times New Roman" w:eastAsia="Calibri" w:hAnsi="Times New Roman" w:cs="Times New Roman"/>
          <w:sz w:val="24"/>
          <w:szCs w:val="24"/>
        </w:rPr>
        <w:t>дата</w:t>
      </w:r>
      <w:r w:rsidRPr="00D2042B">
        <w:rPr>
          <w:rFonts w:ascii="Times New Roman" w:eastAsia="Calibri" w:hAnsi="Times New Roman" w:cs="Times New Roman"/>
          <w:sz w:val="24"/>
          <w:szCs w:val="24"/>
        </w:rPr>
        <w:t>&gt;</w:t>
      </w:r>
      <w:r w:rsidRPr="00462558">
        <w:rPr>
          <w:rFonts w:ascii="Times New Roman" w:eastAsia="Calibri" w:hAnsi="Times New Roman" w:cs="Times New Roman"/>
          <w:sz w:val="24"/>
          <w:szCs w:val="24"/>
        </w:rPr>
        <w:t xml:space="preserve"> года, согласно которому </w:t>
      </w:r>
      <w:r w:rsidRPr="00462558">
        <w:rPr>
          <w:rFonts w:ascii="Times New Roman" w:eastAsia="Calibri" w:hAnsi="Times New Roman" w:cs="Times New Roman"/>
          <w:sz w:val="24"/>
          <w:szCs w:val="24"/>
        </w:rPr>
        <w:t>Мамбетов</w:t>
      </w:r>
      <w:r w:rsidRPr="00462558">
        <w:rPr>
          <w:rFonts w:ascii="Times New Roman" w:eastAsia="Calibri" w:hAnsi="Times New Roman" w:cs="Times New Roman"/>
          <w:sz w:val="24"/>
          <w:szCs w:val="24"/>
        </w:rPr>
        <w:t xml:space="preserve"> Р.Ю. в присутствии двух понятых пройти медицинское освидетельствование отказался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3);</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письменными объясн</w:t>
      </w:r>
      <w:r w:rsidR="00D2042B">
        <w:rPr>
          <w:rFonts w:ascii="Times New Roman" w:eastAsia="Calibri" w:hAnsi="Times New Roman" w:cs="Times New Roman"/>
          <w:sz w:val="24"/>
          <w:szCs w:val="24"/>
        </w:rPr>
        <w:t>ениями свидетеля Ф.И.О.</w:t>
      </w:r>
      <w:r w:rsidRPr="00462558">
        <w:rPr>
          <w:rFonts w:ascii="Times New Roman" w:eastAsia="Calibri" w:hAnsi="Times New Roman" w:cs="Times New Roman"/>
          <w:sz w:val="24"/>
          <w:szCs w:val="24"/>
        </w:rPr>
        <w:t xml:space="preserve">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4),</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рапортом инспектора ОР ДПС ГИБ</w:t>
      </w:r>
      <w:r w:rsidR="00D2042B">
        <w:rPr>
          <w:rFonts w:ascii="Times New Roman" w:eastAsia="Calibri" w:hAnsi="Times New Roman" w:cs="Times New Roman"/>
          <w:sz w:val="24"/>
          <w:szCs w:val="24"/>
        </w:rPr>
        <w:t>ДД г. Севастополя Ф.И.О.</w:t>
      </w:r>
      <w:r w:rsidRPr="00462558">
        <w:rPr>
          <w:rFonts w:ascii="Times New Roman" w:eastAsia="Calibri" w:hAnsi="Times New Roman" w:cs="Times New Roman"/>
          <w:sz w:val="24"/>
          <w:szCs w:val="24"/>
        </w:rPr>
        <w:t xml:space="preserve">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5),</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письменными объяснени</w:t>
      </w:r>
      <w:r w:rsidR="00D2042B">
        <w:rPr>
          <w:rFonts w:ascii="Times New Roman" w:eastAsia="Calibri" w:hAnsi="Times New Roman" w:cs="Times New Roman"/>
          <w:sz w:val="24"/>
          <w:szCs w:val="24"/>
        </w:rPr>
        <w:t xml:space="preserve">ями свидетеля </w:t>
      </w:r>
      <w:r w:rsidR="00D2042B">
        <w:rPr>
          <w:rFonts w:ascii="Times New Roman" w:eastAsia="Calibri" w:hAnsi="Times New Roman" w:cs="Times New Roman"/>
          <w:sz w:val="24"/>
          <w:szCs w:val="24"/>
        </w:rPr>
        <w:t>Ф.И.О.</w:t>
      </w:r>
      <w:r w:rsidRPr="00462558">
        <w:rPr>
          <w:rFonts w:ascii="Times New Roman" w:eastAsia="Calibri" w:hAnsi="Times New Roman" w:cs="Times New Roman"/>
          <w:sz w:val="24"/>
          <w:szCs w:val="24"/>
        </w:rPr>
        <w:t>(</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6),</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письменн</w:t>
      </w:r>
      <w:r w:rsidR="00D2042B">
        <w:rPr>
          <w:rFonts w:ascii="Times New Roman" w:eastAsia="Calibri" w:hAnsi="Times New Roman" w:cs="Times New Roman"/>
          <w:sz w:val="24"/>
          <w:szCs w:val="24"/>
        </w:rPr>
        <w:t>ыми объяснениями свидетеля Ф.И.О.</w:t>
      </w:r>
      <w:r w:rsidRPr="00462558">
        <w:rPr>
          <w:rFonts w:ascii="Times New Roman" w:eastAsia="Calibri" w:hAnsi="Times New Roman" w:cs="Times New Roman"/>
          <w:sz w:val="24"/>
          <w:szCs w:val="24"/>
        </w:rPr>
        <w:t xml:space="preserve">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7),</w:t>
      </w:r>
    </w:p>
    <w:p w:rsidR="00462558" w:rsidRPr="00462558" w:rsidP="0046255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протоколом </w:t>
      </w:r>
      <w:r w:rsidRPr="00D2042B">
        <w:rPr>
          <w:rFonts w:ascii="Times New Roman" w:eastAsia="Calibri" w:hAnsi="Times New Roman" w:cs="Times New Roman"/>
          <w:sz w:val="24"/>
          <w:szCs w:val="24"/>
        </w:rPr>
        <w:t>&lt;</w:t>
      </w:r>
      <w:r>
        <w:rPr>
          <w:rFonts w:ascii="Times New Roman" w:eastAsia="Calibri" w:hAnsi="Times New Roman" w:cs="Times New Roman"/>
          <w:sz w:val="24"/>
          <w:szCs w:val="24"/>
        </w:rPr>
        <w:t>номер</w:t>
      </w:r>
      <w:r w:rsidRPr="00D2042B">
        <w:rPr>
          <w:rFonts w:ascii="Times New Roman" w:eastAsia="Calibri" w:hAnsi="Times New Roman" w:cs="Times New Roman"/>
          <w:sz w:val="24"/>
          <w:szCs w:val="24"/>
        </w:rPr>
        <w:t>&gt;</w:t>
      </w:r>
      <w:r w:rsidRPr="00462558">
        <w:rPr>
          <w:rFonts w:ascii="Times New Roman" w:eastAsia="Calibri" w:hAnsi="Times New Roman" w:cs="Times New Roman"/>
          <w:sz w:val="24"/>
          <w:szCs w:val="24"/>
        </w:rPr>
        <w:t xml:space="preserve"> о задержании транспортного средства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8),</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актом приема-передачи задержанного транспортного средства на специализированную стоянку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9),</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справкой ГИБДД по нарушениям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10),</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диском с видеозаписью, просмотренной в судебном заседании (</w:t>
      </w:r>
      <w:r w:rsidRPr="00462558">
        <w:rPr>
          <w:rFonts w:ascii="Times New Roman" w:eastAsia="Calibri" w:hAnsi="Times New Roman" w:cs="Times New Roman"/>
          <w:sz w:val="24"/>
          <w:szCs w:val="24"/>
        </w:rPr>
        <w:t>л.д</w:t>
      </w:r>
      <w:r w:rsidRPr="00462558">
        <w:rPr>
          <w:rFonts w:ascii="Times New Roman" w:eastAsia="Calibri" w:hAnsi="Times New Roman" w:cs="Times New Roman"/>
          <w:sz w:val="24"/>
          <w:szCs w:val="24"/>
        </w:rPr>
        <w:t xml:space="preserve">. 14), </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показа</w:t>
      </w:r>
      <w:r w:rsidR="00D2042B">
        <w:rPr>
          <w:rFonts w:ascii="Times New Roman" w:eastAsia="Calibri" w:hAnsi="Times New Roman" w:cs="Times New Roman"/>
          <w:sz w:val="24"/>
          <w:szCs w:val="24"/>
        </w:rPr>
        <w:t>ниями свидетелей Ф.И.О., Ф.И.О., Ф.И.О.</w:t>
      </w:r>
      <w:r w:rsidRPr="00462558">
        <w:rPr>
          <w:rFonts w:ascii="Times New Roman" w:eastAsia="Calibri" w:hAnsi="Times New Roman" w:cs="Times New Roman"/>
          <w:sz w:val="24"/>
          <w:szCs w:val="24"/>
        </w:rPr>
        <w:t xml:space="preserve">, данными ими в судебном заседании. </w:t>
      </w:r>
    </w:p>
    <w:p w:rsidR="00462558" w:rsidRPr="00462558" w:rsidP="00462558">
      <w:pPr>
        <w:shd w:val="clear" w:color="auto" w:fill="FFFFFF"/>
        <w:spacing w:after="0" w:line="240" w:lineRule="auto"/>
        <w:ind w:firstLine="720"/>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 № 475 (далее – Правила), достаточными основаниями полагать, что водитель нетрезв,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462558" w:rsidRPr="00462558" w:rsidP="00462558">
      <w:pPr>
        <w:shd w:val="clear" w:color="auto" w:fill="FFFFFF"/>
        <w:spacing w:after="0" w:line="240" w:lineRule="auto"/>
        <w:ind w:firstLine="720"/>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p>
    <w:p w:rsidR="00462558" w:rsidRPr="00462558" w:rsidP="00462558">
      <w:pPr>
        <w:shd w:val="clear" w:color="auto" w:fill="FFFFFF"/>
        <w:spacing w:after="0" w:line="240" w:lineRule="auto"/>
        <w:ind w:firstLine="720"/>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отказе от прохождения освидетельствования на состояние алкогольного опьянения. </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С учётом установленных по делу обстоятельств требования указанных норм </w:t>
      </w:r>
      <w:r w:rsidRPr="00462558">
        <w:rPr>
          <w:rFonts w:ascii="Times New Roman" w:eastAsia="Calibri" w:hAnsi="Times New Roman" w:cs="Times New Roman"/>
          <w:sz w:val="24"/>
          <w:szCs w:val="24"/>
        </w:rPr>
        <w:t>Мамбетовым</w:t>
      </w:r>
      <w:r w:rsidRPr="00462558">
        <w:rPr>
          <w:rFonts w:ascii="Times New Roman" w:eastAsia="Calibri" w:hAnsi="Times New Roman" w:cs="Times New Roman"/>
          <w:sz w:val="24"/>
          <w:szCs w:val="24"/>
        </w:rPr>
        <w:t xml:space="preserve"> Р.Ю. не соблюдены.</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Исследовав и оценив доказательства в их совокупности, мировой судья считает, что вина </w:t>
      </w:r>
      <w:r w:rsidRPr="00462558">
        <w:rPr>
          <w:rFonts w:ascii="Times New Roman" w:eastAsia="Calibri" w:hAnsi="Times New Roman" w:cs="Times New Roman"/>
          <w:sz w:val="24"/>
          <w:szCs w:val="24"/>
        </w:rPr>
        <w:t>Мамбетова</w:t>
      </w:r>
      <w:r w:rsidRPr="00462558">
        <w:rPr>
          <w:rFonts w:ascii="Times New Roman" w:eastAsia="Calibri" w:hAnsi="Times New Roman" w:cs="Times New Roman"/>
          <w:sz w:val="24"/>
          <w:szCs w:val="24"/>
        </w:rPr>
        <w:t xml:space="preserve"> Р.Ю. установлена.</w:t>
      </w:r>
    </w:p>
    <w:p w:rsidR="00462558" w:rsidRPr="00462558" w:rsidP="00462558">
      <w:pPr>
        <w:autoSpaceDE w:val="0"/>
        <w:autoSpaceDN w:val="0"/>
        <w:adjustRightInd w:val="0"/>
        <w:spacing w:after="0" w:line="240" w:lineRule="auto"/>
        <w:ind w:firstLine="540"/>
        <w:jc w:val="both"/>
        <w:rPr>
          <w:rFonts w:ascii="Times New Roman" w:eastAsia="Calibri" w:hAnsi="Times New Roman" w:cs="Times New Roman"/>
          <w:sz w:val="24"/>
          <w:szCs w:val="24"/>
        </w:rPr>
      </w:pPr>
      <w:r w:rsidRPr="00462558">
        <w:rPr>
          <w:rFonts w:ascii="Times New Roman" w:eastAsia="Calibri" w:hAnsi="Times New Roman" w:cs="Times New Roman"/>
          <w:color w:val="000000"/>
          <w:sz w:val="24"/>
          <w:szCs w:val="24"/>
        </w:rPr>
        <w:t xml:space="preserve">Таким образом, действия </w:t>
      </w:r>
      <w:r w:rsidR="00D2042B">
        <w:rPr>
          <w:rFonts w:ascii="Times New Roman" w:eastAsia="Arial Unicode MS" w:hAnsi="Times New Roman" w:cs="Times New Roman"/>
          <w:sz w:val="24"/>
          <w:szCs w:val="24"/>
          <w:lang w:eastAsia="ru-RU"/>
        </w:rPr>
        <w:t>Мамбетова</w:t>
      </w:r>
      <w:r w:rsidR="00D2042B">
        <w:rPr>
          <w:rFonts w:ascii="Times New Roman" w:eastAsia="Arial Unicode MS" w:hAnsi="Times New Roman" w:cs="Times New Roman"/>
          <w:sz w:val="24"/>
          <w:szCs w:val="24"/>
          <w:lang w:eastAsia="ru-RU"/>
        </w:rPr>
        <w:t xml:space="preserve"> Р. Ю.</w:t>
      </w:r>
      <w:r w:rsidRPr="00462558">
        <w:rPr>
          <w:rFonts w:ascii="Times New Roman" w:eastAsia="Times New Roman" w:hAnsi="Times New Roman" w:cs="Times New Roman"/>
          <w:color w:val="000000"/>
          <w:sz w:val="24"/>
          <w:szCs w:val="24"/>
          <w:lang w:eastAsia="ru-RU"/>
        </w:rPr>
        <w:t xml:space="preserve"> мировой судья квалифицирует</w:t>
      </w:r>
      <w:r w:rsidRPr="00462558">
        <w:rPr>
          <w:rFonts w:ascii="Times New Roman" w:eastAsia="Calibri" w:hAnsi="Times New Roman" w:cs="Times New Roman"/>
          <w:color w:val="000000"/>
          <w:sz w:val="24"/>
          <w:szCs w:val="24"/>
        </w:rPr>
        <w:t xml:space="preserve"> по ч. 1 ст. 12.26 Кодекса Российской Федерации об административных правонарушениях – как </w:t>
      </w:r>
      <w:r w:rsidRPr="00462558">
        <w:rPr>
          <w:rFonts w:ascii="Times New Roman" w:eastAsia="Calibri" w:hAnsi="Times New Roman" w:cs="Times New Roman"/>
          <w:sz w:val="24"/>
          <w:szCs w:val="24"/>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"consultantplus://offline/ref=4E63E9DE8D5A039F6BCA142C4AD69A773C79F1FBBF2E615404B32276EE365E03B3A7866828C5F0j9J" </w:instrText>
      </w:r>
      <w:r>
        <w:fldChar w:fldCharType="separate"/>
      </w:r>
      <w:r w:rsidRPr="00462558">
        <w:rPr>
          <w:rFonts w:ascii="Times New Roman" w:eastAsia="Calibri" w:hAnsi="Times New Roman" w:cs="Times New Roman"/>
          <w:color w:val="0000FF"/>
          <w:sz w:val="24"/>
          <w:szCs w:val="24"/>
          <w:u w:val="single"/>
        </w:rPr>
        <w:t>деяния</w:t>
      </w:r>
      <w:r>
        <w:fldChar w:fldCharType="end"/>
      </w:r>
      <w:r w:rsidRPr="00462558">
        <w:rPr>
          <w:rFonts w:ascii="Times New Roman" w:eastAsia="Calibri" w:hAnsi="Times New Roman" w:cs="Times New Roman"/>
          <w:sz w:val="24"/>
          <w:szCs w:val="24"/>
        </w:rPr>
        <w:t>.</w:t>
      </w:r>
    </w:p>
    <w:p w:rsidR="00462558" w:rsidRPr="00462558" w:rsidP="00462558">
      <w:pPr>
        <w:autoSpaceDE w:val="0"/>
        <w:autoSpaceDN w:val="0"/>
        <w:adjustRightInd w:val="0"/>
        <w:spacing w:after="0" w:line="240" w:lineRule="auto"/>
        <w:ind w:firstLine="540"/>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Доводы </w:t>
      </w:r>
      <w:r w:rsidRPr="00462558">
        <w:rPr>
          <w:rFonts w:ascii="Times New Roman" w:eastAsia="Calibri" w:hAnsi="Times New Roman" w:cs="Times New Roman"/>
          <w:sz w:val="24"/>
          <w:szCs w:val="24"/>
        </w:rPr>
        <w:t>Мамбетова</w:t>
      </w:r>
      <w:r w:rsidRPr="00462558">
        <w:rPr>
          <w:rFonts w:ascii="Times New Roman" w:eastAsia="Calibri" w:hAnsi="Times New Roman" w:cs="Times New Roman"/>
          <w:sz w:val="24"/>
          <w:szCs w:val="24"/>
        </w:rPr>
        <w:t xml:space="preserve"> Р.Ю. о том, что он не управлял транспортным средством в состоянии опьянения, мировой судья расценивает как способ защиты, направленный на избежание административной ответственности за совершенное правонарушение, при отстранении </w:t>
      </w:r>
      <w:r w:rsidRPr="00462558">
        <w:rPr>
          <w:rFonts w:ascii="Times New Roman" w:eastAsia="Calibri" w:hAnsi="Times New Roman" w:cs="Times New Roman"/>
          <w:sz w:val="24"/>
          <w:szCs w:val="24"/>
        </w:rPr>
        <w:t>Мамбетова</w:t>
      </w:r>
      <w:r w:rsidRPr="00462558">
        <w:rPr>
          <w:rFonts w:ascii="Times New Roman" w:eastAsia="Calibri" w:hAnsi="Times New Roman" w:cs="Times New Roman"/>
          <w:sz w:val="24"/>
          <w:szCs w:val="24"/>
        </w:rPr>
        <w:t xml:space="preserve"> Р.Ю. от управления транспортным средством замечаний от него не поступало. Кроме того, факт </w:t>
      </w:r>
      <w:r w:rsidRPr="00462558">
        <w:rPr>
          <w:rFonts w:ascii="Times New Roman" w:eastAsia="Calibri" w:hAnsi="Times New Roman" w:cs="Times New Roman"/>
          <w:sz w:val="24"/>
          <w:szCs w:val="24"/>
        </w:rPr>
        <w:t xml:space="preserve">отказа от прохождения медицинского освидетельствования на состояние опьянения </w:t>
      </w:r>
      <w:r w:rsidRPr="00462558">
        <w:rPr>
          <w:rFonts w:ascii="Times New Roman" w:eastAsia="Calibri" w:hAnsi="Times New Roman" w:cs="Times New Roman"/>
          <w:sz w:val="24"/>
          <w:szCs w:val="24"/>
        </w:rPr>
        <w:t>Мамбетов</w:t>
      </w:r>
      <w:r w:rsidRPr="00462558">
        <w:rPr>
          <w:rFonts w:ascii="Times New Roman" w:eastAsia="Calibri" w:hAnsi="Times New Roman" w:cs="Times New Roman"/>
          <w:sz w:val="24"/>
          <w:szCs w:val="24"/>
        </w:rPr>
        <w:t xml:space="preserve"> Р.Ю. не отрицал.</w:t>
      </w:r>
    </w:p>
    <w:p w:rsidR="00462558" w:rsidRPr="00462558" w:rsidP="00462558">
      <w:pPr>
        <w:spacing w:after="200" w:line="240" w:lineRule="auto"/>
        <w:ind w:firstLine="539"/>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Не доверять показ</w:t>
      </w:r>
      <w:r w:rsidR="00D2042B">
        <w:rPr>
          <w:rFonts w:ascii="Times New Roman" w:eastAsia="Calibri" w:hAnsi="Times New Roman" w:cs="Times New Roman"/>
          <w:sz w:val="24"/>
          <w:szCs w:val="24"/>
        </w:rPr>
        <w:t>аниям свидетелей Ф.И.О., Ф.И.О.</w:t>
      </w:r>
      <w:r w:rsidRPr="00462558">
        <w:rPr>
          <w:rFonts w:ascii="Times New Roman" w:eastAsia="Calibri" w:hAnsi="Times New Roman" w:cs="Times New Roman"/>
          <w:sz w:val="24"/>
          <w:szCs w:val="24"/>
        </w:rPr>
        <w:t>,</w:t>
      </w:r>
      <w:r w:rsidR="00D2042B">
        <w:rPr>
          <w:rFonts w:ascii="Times New Roman" w:eastAsia="Calibri" w:hAnsi="Times New Roman" w:cs="Times New Roman"/>
          <w:sz w:val="24"/>
          <w:szCs w:val="24"/>
        </w:rPr>
        <w:t xml:space="preserve"> Ф.И.О.</w:t>
      </w:r>
      <w:r w:rsidRPr="00462558">
        <w:rPr>
          <w:rFonts w:ascii="Times New Roman" w:eastAsia="Calibri" w:hAnsi="Times New Roman" w:cs="Times New Roman"/>
          <w:sz w:val="24"/>
          <w:szCs w:val="24"/>
        </w:rPr>
        <w:t>, предупрежденным об административной ответственности по ст. 17.9 КоАП РФ за дачу заведомо ложных показаний, у суда оснований не имеется.</w:t>
      </w:r>
    </w:p>
    <w:p w:rsidR="00462558" w:rsidRPr="00462558" w:rsidP="00462558">
      <w:pPr>
        <w:spacing w:after="0" w:line="240" w:lineRule="auto"/>
        <w:ind w:firstLine="709"/>
        <w:jc w:val="both"/>
        <w:rPr>
          <w:rFonts w:ascii="Times New Roman" w:eastAsia="Calibri" w:hAnsi="Times New Roman" w:cs="Times New Roman"/>
          <w:color w:val="000000"/>
          <w:sz w:val="24"/>
          <w:szCs w:val="24"/>
        </w:rPr>
      </w:pPr>
      <w:r w:rsidRPr="00462558">
        <w:rPr>
          <w:rFonts w:ascii="Times New Roman" w:eastAsia="Calibri" w:hAnsi="Times New Roman" w:cs="Times New Roman"/>
          <w:color w:val="000000"/>
          <w:sz w:val="24"/>
          <w:szCs w:val="24"/>
        </w:rPr>
        <w:t>Обстоятельств, предусмотренных ст. 24.5 КоАП РФ, исключающих производство по делу, судом не установлено.</w:t>
      </w:r>
    </w:p>
    <w:p w:rsidR="00462558" w:rsidRPr="00462558" w:rsidP="00462558">
      <w:pPr>
        <w:spacing w:after="0" w:line="240" w:lineRule="auto"/>
        <w:ind w:firstLine="709"/>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При назначении административного наказания мировой судья учитывает характер совершенного </w:t>
      </w:r>
      <w:r w:rsidRPr="00462558">
        <w:rPr>
          <w:rFonts w:ascii="Times New Roman" w:eastAsia="Calibri" w:hAnsi="Times New Roman" w:cs="Times New Roman"/>
          <w:sz w:val="24"/>
          <w:szCs w:val="24"/>
        </w:rPr>
        <w:t>Мамбетовым</w:t>
      </w:r>
      <w:r w:rsidRPr="00462558">
        <w:rPr>
          <w:rFonts w:ascii="Times New Roman" w:eastAsia="Calibri" w:hAnsi="Times New Roman" w:cs="Times New Roman"/>
          <w:sz w:val="24"/>
          <w:szCs w:val="24"/>
        </w:rPr>
        <w:t xml:space="preserve"> Р.Ю. административного правонарушения, личность виновного, его семейное и материальное положение, обстоятельства, смягчающие и отягчающие административную ответственность.</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Обстоятельств, смягчающих административную ответственность, мировым судьей не установлено.</w:t>
      </w:r>
    </w:p>
    <w:p w:rsidR="00462558" w:rsidRPr="00462558" w:rsidP="00462558">
      <w:pPr>
        <w:autoSpaceDE w:val="0"/>
        <w:autoSpaceDN w:val="0"/>
        <w:adjustRightInd w:val="0"/>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           Обстоятельств, отягчающих административную ответственность, мировым судьей не установлено.</w:t>
      </w:r>
    </w:p>
    <w:p w:rsidR="00462558" w:rsidRPr="00462558" w:rsidP="00462558">
      <w:pPr>
        <w:spacing w:after="0" w:line="240" w:lineRule="auto"/>
        <w:ind w:firstLine="709"/>
        <w:jc w:val="both"/>
        <w:rPr>
          <w:rFonts w:ascii="Times New Roman" w:eastAsia="Calibri" w:hAnsi="Times New Roman" w:cs="Times New Roman"/>
          <w:color w:val="000000"/>
          <w:sz w:val="24"/>
          <w:szCs w:val="24"/>
        </w:rPr>
      </w:pPr>
      <w:r w:rsidRPr="00462558">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62558" w:rsidRPr="00462558" w:rsidP="00462558">
      <w:pPr>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             Руководствуясь ст. 4.1, ч. 1 ст. 12.26, ст.ст.29.9, 29.10, 30.3 Кодекса Российской Федерации об административных правонарушениях, мировой судья</w:t>
      </w:r>
    </w:p>
    <w:p w:rsidR="00462558" w:rsidRPr="00462558" w:rsidP="00462558">
      <w:pPr>
        <w:spacing w:after="0" w:line="240" w:lineRule="auto"/>
        <w:jc w:val="both"/>
        <w:rPr>
          <w:rFonts w:ascii="Times New Roman" w:eastAsia="Calibri" w:hAnsi="Times New Roman" w:cs="Times New Roman"/>
          <w:sz w:val="24"/>
          <w:szCs w:val="24"/>
        </w:rPr>
      </w:pPr>
    </w:p>
    <w:p w:rsidR="00462558" w:rsidRPr="00462558" w:rsidP="00462558">
      <w:pPr>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ПОСТАНОВИЛ:</w:t>
      </w:r>
    </w:p>
    <w:p w:rsidR="00462558" w:rsidRPr="00462558" w:rsidP="00462558">
      <w:pPr>
        <w:spacing w:after="0" w:line="240" w:lineRule="auto"/>
        <w:jc w:val="both"/>
        <w:rPr>
          <w:rFonts w:ascii="Times New Roman" w:eastAsia="Calibri" w:hAnsi="Times New Roman" w:cs="Times New Roman"/>
          <w:sz w:val="24"/>
          <w:szCs w:val="24"/>
        </w:rPr>
      </w:pPr>
    </w:p>
    <w:p w:rsidR="00462558" w:rsidRPr="00462558" w:rsidP="00462558">
      <w:pPr>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     </w:t>
      </w:r>
      <w:r w:rsidRPr="00462558">
        <w:rPr>
          <w:rFonts w:ascii="Times New Roman" w:eastAsia="Calibri" w:hAnsi="Times New Roman" w:cs="Times New Roman"/>
          <w:sz w:val="24"/>
          <w:szCs w:val="24"/>
        </w:rPr>
        <w:t xml:space="preserve">Признать  </w:t>
      </w:r>
      <w:r w:rsidR="00D2042B">
        <w:rPr>
          <w:rFonts w:ascii="Times New Roman" w:eastAsia="Arial Unicode MS" w:hAnsi="Times New Roman" w:cs="Times New Roman"/>
          <w:sz w:val="24"/>
          <w:szCs w:val="24"/>
          <w:lang w:eastAsia="ru-RU"/>
        </w:rPr>
        <w:t>Мамбетова</w:t>
      </w:r>
      <w:r w:rsidR="00D2042B">
        <w:rPr>
          <w:rFonts w:ascii="Times New Roman" w:eastAsia="Arial Unicode MS" w:hAnsi="Times New Roman" w:cs="Times New Roman"/>
          <w:sz w:val="24"/>
          <w:szCs w:val="24"/>
          <w:lang w:eastAsia="ru-RU"/>
        </w:rPr>
        <w:t xml:space="preserve"> Р. Ю.</w:t>
      </w:r>
      <w:r w:rsidRPr="00462558">
        <w:rPr>
          <w:rFonts w:ascii="Times New Roman" w:eastAsia="Calibri" w:hAnsi="Times New Roman" w:cs="Times New Roman"/>
          <w:sz w:val="24"/>
          <w:szCs w:val="24"/>
        </w:rPr>
        <w:t xml:space="preserve"> виновным в совершении административного правонарушения по ч. 1 ст. 12.26 Кодекса РФ об административных правонарушениях и назначить ему наказание в виде штрафа в размере 30 000 (тридцати тысяч) рублей с лишением  права управления транспортными средствами на срок 1 год 6 месяцев. </w:t>
      </w:r>
    </w:p>
    <w:p w:rsidR="00462558" w:rsidRPr="00462558" w:rsidP="00462558">
      <w:pPr>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ab/>
        <w:t xml:space="preserve">Административный штраф в сумме 30000 (тридцать тысяч) рублей следует уплатить по следующим реквизитам: получатель УФК по г. Севастополю (УМВД России по г. Севастополю), ИНН 7706808307, КПП 920401001, р/с 40101810167110000001, банк получателя: Отделение Севастополь, г. Севастополь, КБК 18811630020016000140, БИК 046711001, </w:t>
      </w:r>
      <w:r w:rsidRPr="00462558">
        <w:rPr>
          <w:rFonts w:ascii="Times New Roman" w:eastAsia="Calibri" w:hAnsi="Times New Roman" w:cs="Times New Roman"/>
          <w:sz w:val="24"/>
          <w:szCs w:val="24"/>
        </w:rPr>
        <w:t>ОКТМО  67000000</w:t>
      </w:r>
      <w:r w:rsidRPr="00462558">
        <w:rPr>
          <w:rFonts w:ascii="Times New Roman" w:eastAsia="Calibri" w:hAnsi="Times New Roman" w:cs="Times New Roman"/>
          <w:sz w:val="24"/>
          <w:szCs w:val="24"/>
        </w:rPr>
        <w:t>, УИН 18810492182000013339.</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Квитанция об уплате штрафа должна быть представлена </w:t>
      </w:r>
      <w:r w:rsidRPr="00462558">
        <w:rPr>
          <w:rFonts w:ascii="Times New Roman" w:eastAsia="Arial Unicode MS" w:hAnsi="Times New Roman" w:cs="Times New Roman"/>
          <w:sz w:val="24"/>
          <w:szCs w:val="24"/>
          <w:lang w:eastAsia="ru-RU"/>
        </w:rPr>
        <w:t xml:space="preserve">мировому судье </w:t>
      </w:r>
      <w:r w:rsidRPr="00462558">
        <w:rPr>
          <w:rFonts w:ascii="Times New Roman" w:eastAsia="Times New Roman" w:hAnsi="Times New Roman" w:cs="Times New Roman"/>
          <w:color w:val="000000"/>
          <w:sz w:val="24"/>
          <w:szCs w:val="24"/>
          <w:lang w:eastAsia="ru-RU"/>
        </w:rPr>
        <w:t>судебного участка № 58 Красноперекопского судебного района</w:t>
      </w:r>
      <w:r w:rsidRPr="00462558">
        <w:rPr>
          <w:rFonts w:ascii="Times New Roman" w:eastAsia="Calibri" w:hAnsi="Times New Roman" w:cs="Times New Roman"/>
          <w:sz w:val="24"/>
          <w:szCs w:val="24"/>
        </w:rPr>
        <w:t xml:space="preserve"> Республики Крым до истечения срока уплаты штрафа. </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62558" w:rsidRPr="00462558" w:rsidP="00462558">
      <w:pPr>
        <w:spacing w:after="0" w:line="240" w:lineRule="auto"/>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              Разъяснить правонарушителю, что в соответствии с </w:t>
      </w:r>
      <w:r w:rsidRPr="00462558">
        <w:rPr>
          <w:rFonts w:ascii="Times New Roman" w:eastAsia="Calibri" w:hAnsi="Times New Roman" w:cs="Times New Roman"/>
          <w:sz w:val="24"/>
          <w:szCs w:val="24"/>
        </w:rPr>
        <w:t>ч.ч</w:t>
      </w:r>
      <w:r w:rsidRPr="00462558">
        <w:rPr>
          <w:rFonts w:ascii="Times New Roman" w:eastAsia="Calibri" w:hAnsi="Times New Roman" w:cs="Times New Roman"/>
          <w:sz w:val="24"/>
          <w:szCs w:val="24"/>
        </w:rPr>
        <w:t xml:space="preserve">.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w:t>
      </w:r>
      <w:r w:rsidRPr="00462558">
        <w:rPr>
          <w:rFonts w:ascii="Times New Roman" w:eastAsia="Calibri" w:hAnsi="Times New Roman" w:cs="Times New Roman"/>
          <w:sz w:val="24"/>
          <w:szCs w:val="24"/>
        </w:rPr>
        <w:t>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 xml:space="preserve">Постановление может быть обжаловано в течение 10 суток со дня </w:t>
      </w:r>
      <w:r w:rsidRPr="00462558">
        <w:rPr>
          <w:rFonts w:ascii="Times New Roman" w:eastAsia="Times New Roman" w:hAnsi="Times New Roman" w:cs="Times New Roman"/>
          <w:sz w:val="24"/>
          <w:szCs w:val="24"/>
          <w:lang w:eastAsia="ru-RU"/>
        </w:rPr>
        <w:t xml:space="preserve">вручения или получения копии постановления </w:t>
      </w:r>
      <w:r w:rsidRPr="00462558">
        <w:rPr>
          <w:rFonts w:ascii="Times New Roman" w:eastAsia="Calibri" w:hAnsi="Times New Roman" w:cs="Times New Roman"/>
          <w:sz w:val="24"/>
          <w:szCs w:val="24"/>
        </w:rPr>
        <w:t>через мирового судью</w:t>
      </w:r>
      <w:r w:rsidRPr="00462558">
        <w:rPr>
          <w:rFonts w:ascii="Times New Roman" w:eastAsia="Calibri" w:hAnsi="Times New Roman" w:cs="Times New Roman"/>
          <w:sz w:val="24"/>
          <w:szCs w:val="24"/>
        </w:rPr>
        <w:t xml:space="preserve"> в Красноперекопский районный суд Республики Крым. </w:t>
      </w:r>
    </w:p>
    <w:p w:rsidR="00462558" w:rsidRPr="00462558" w:rsidP="00462558">
      <w:pPr>
        <w:spacing w:after="0" w:line="240" w:lineRule="auto"/>
        <w:ind w:firstLine="708"/>
        <w:jc w:val="both"/>
        <w:rPr>
          <w:rFonts w:ascii="Times New Roman" w:eastAsia="Calibri" w:hAnsi="Times New Roman" w:cs="Times New Roman"/>
          <w:sz w:val="24"/>
          <w:szCs w:val="24"/>
        </w:rPr>
      </w:pPr>
      <w:r w:rsidRPr="00462558">
        <w:rPr>
          <w:rFonts w:ascii="Times New Roman" w:eastAsia="Calibri" w:hAnsi="Times New Roman" w:cs="Times New Roman"/>
          <w:sz w:val="24"/>
          <w:szCs w:val="24"/>
        </w:rPr>
        <w:t>Полный текст постановления изготовлен 31.08.2018 года.</w:t>
      </w:r>
    </w:p>
    <w:p w:rsidR="00462558" w:rsidRPr="00462558" w:rsidP="00462558">
      <w:pPr>
        <w:spacing w:after="0" w:line="240" w:lineRule="auto"/>
        <w:ind w:firstLine="708"/>
        <w:jc w:val="both"/>
        <w:rPr>
          <w:rFonts w:ascii="Times New Roman" w:eastAsia="Calibri" w:hAnsi="Times New Roman" w:cs="Times New Roman"/>
          <w:sz w:val="24"/>
          <w:szCs w:val="24"/>
        </w:rPr>
      </w:pPr>
    </w:p>
    <w:p w:rsidR="00D57B77" w:rsidP="00462558">
      <w:r w:rsidRPr="00462558">
        <w:rPr>
          <w:rFonts w:ascii="Times New Roman" w:eastAsia="Calibri" w:hAnsi="Times New Roman" w:cs="Times New Roman"/>
          <w:sz w:val="24"/>
          <w:szCs w:val="24"/>
        </w:rPr>
        <w:t xml:space="preserve">Мировой </w:t>
      </w:r>
      <w:r w:rsidRPr="00462558">
        <w:rPr>
          <w:rFonts w:ascii="Times New Roman" w:eastAsia="Calibri" w:hAnsi="Times New Roman" w:cs="Times New Roman"/>
          <w:sz w:val="24"/>
          <w:szCs w:val="24"/>
        </w:rPr>
        <w:t xml:space="preserve">судья:   </w:t>
      </w:r>
      <w:r w:rsidRPr="00462558">
        <w:rPr>
          <w:rFonts w:ascii="Times New Roman" w:eastAsia="Calibri" w:hAnsi="Times New Roman" w:cs="Times New Roman"/>
          <w:sz w:val="24"/>
          <w:szCs w:val="24"/>
        </w:rPr>
        <w:t xml:space="preserve">                                                                           М.В. Матюшен</w:t>
      </w:r>
      <w:r>
        <w:rPr>
          <w:rFonts w:ascii="Times New Roman" w:eastAsia="Calibri" w:hAnsi="Times New Roman" w:cs="Times New Roman"/>
          <w:sz w:val="24"/>
          <w:szCs w:val="24"/>
        </w:rPr>
        <w:t>ко</w:t>
      </w:r>
    </w:p>
    <w:sectPr w:rsidSect="007D59F7">
      <w:headerReference w:type="even" r:id="rId4"/>
      <w:headerReference w:type="default" r:id="rId5"/>
      <w:footerReference w:type="even" r:id="rId6"/>
      <w:footerReference w:type="default" r:id="rId7"/>
      <w:headerReference w:type="first" r:id="rId8"/>
      <w:footerReference w:type="first" r:id="rId9"/>
      <w:pgSz w:w="11906" w:h="16838"/>
      <w:pgMar w:top="851" w:right="425"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04497"/>
      <w:docPartObj>
        <w:docPartGallery w:val="Page Numbers (Bottom of Page)"/>
        <w:docPartUnique/>
      </w:docPartObj>
    </w:sdtPr>
    <w:sdtContent>
      <w:p w:rsidR="0025247F">
        <w:pPr>
          <w:pStyle w:val="Footer"/>
          <w:jc w:val="right"/>
        </w:pPr>
        <w:r>
          <w:fldChar w:fldCharType="begin"/>
        </w:r>
        <w:r>
          <w:instrText xml:space="preserve"> PAGE   \* MERGEFORMAT </w:instrText>
        </w:r>
        <w:r>
          <w:fldChar w:fldCharType="separate"/>
        </w:r>
        <w:r w:rsidR="00167FC2">
          <w:rPr>
            <w:noProof/>
          </w:rPr>
          <w:t>4</w:t>
        </w:r>
        <w:r>
          <w:rPr>
            <w:noProof/>
          </w:rPr>
          <w:fldChar w:fldCharType="end"/>
        </w:r>
      </w:p>
    </w:sdtContent>
  </w:sdt>
  <w:p w:rsidR="0025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99"/>
    <w:rsid w:val="000C507E"/>
    <w:rsid w:val="00167FC2"/>
    <w:rsid w:val="001F5E99"/>
    <w:rsid w:val="002239C5"/>
    <w:rsid w:val="0025247F"/>
    <w:rsid w:val="00312F5F"/>
    <w:rsid w:val="004620E7"/>
    <w:rsid w:val="00462558"/>
    <w:rsid w:val="004D1148"/>
    <w:rsid w:val="005B7420"/>
    <w:rsid w:val="0081444C"/>
    <w:rsid w:val="00916455"/>
    <w:rsid w:val="00AE380A"/>
    <w:rsid w:val="00D2042B"/>
    <w:rsid w:val="00D57B77"/>
    <w:rsid w:val="00EE24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0804F95-BA61-42BC-92E7-122C9EA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
    <w:name w:val="Верхний колонтитул Знак"/>
    <w:basedOn w:val="DefaultParagraphFont"/>
    <w:link w:val="Header"/>
    <w:uiPriority w:val="99"/>
    <w:semiHidden/>
    <w:rsid w:val="00AE380A"/>
    <w:rPr>
      <w:rFonts w:ascii="Calibri" w:eastAsia="Times New Roman" w:hAnsi="Calibri" w:cs="Times New Roman"/>
      <w:lang w:eastAsia="ru-RU"/>
    </w:rPr>
  </w:style>
  <w:style w:type="paragraph" w:styleId="Footer">
    <w:name w:val="footer"/>
    <w:basedOn w:val="Normal"/>
    <w:link w:val="a0"/>
    <w:uiPriority w:val="99"/>
    <w:unhideWhenUsed/>
    <w:rsid w:val="00AE380A"/>
    <w:pPr>
      <w:tabs>
        <w:tab w:val="center" w:pos="4677"/>
        <w:tab w:val="right" w:pos="9355"/>
      </w:tabs>
      <w:spacing w:after="0" w:line="240" w:lineRule="auto"/>
    </w:pPr>
    <w:rPr>
      <w:rFonts w:ascii="Calibri" w:eastAsia="Times New Roman" w:hAnsi="Calibri" w:cs="Times New Roman"/>
      <w:lang w:eastAsia="ru-RU"/>
    </w:rPr>
  </w:style>
  <w:style w:type="character" w:customStyle="1" w:styleId="a0">
    <w:name w:val="Нижний колонтитул Знак"/>
    <w:basedOn w:val="DefaultParagraphFont"/>
    <w:link w:val="Footer"/>
    <w:uiPriority w:val="99"/>
    <w:rsid w:val="00AE380A"/>
    <w:rPr>
      <w:rFonts w:ascii="Calibri" w:eastAsia="Times New Roman" w:hAnsi="Calibri" w:cs="Times New Roman"/>
      <w:lang w:eastAsia="ru-RU"/>
    </w:rPr>
  </w:style>
  <w:style w:type="paragraph" w:styleId="BalloonText">
    <w:name w:val="Balloon Text"/>
    <w:basedOn w:val="Normal"/>
    <w:link w:val="a1"/>
    <w:uiPriority w:val="99"/>
    <w:semiHidden/>
    <w:unhideWhenUsed/>
    <w:rsid w:val="00D57B7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D57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