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58248E" w:rsidRPr="0058248E" w:rsidP="0058248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8248E">
        <w:rPr>
          <w:rFonts w:ascii="Times New Roman" w:eastAsia="Times New Roman" w:hAnsi="Times New Roman"/>
          <w:bCs/>
          <w:sz w:val="24"/>
          <w:szCs w:val="24"/>
        </w:rPr>
        <w:t>Дело № 5-58-249/2019</w:t>
      </w:r>
    </w:p>
    <w:p w:rsidR="0058248E" w:rsidRPr="0058248E" w:rsidP="005824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8248E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58248E" w:rsidRPr="0058248E" w:rsidP="005824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8248E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58248E" w:rsidRPr="0058248E" w:rsidP="0058248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58248E" w:rsidRPr="0058248E" w:rsidP="00582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 xml:space="preserve">        28 августа 2019 года</w:t>
      </w:r>
      <w:r w:rsidRPr="0058248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58248E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58248E">
        <w:rPr>
          <w:rFonts w:ascii="Times New Roman" w:eastAsia="Times New Roman" w:hAnsi="Times New Roman"/>
          <w:sz w:val="24"/>
          <w:szCs w:val="24"/>
        </w:rPr>
        <w:tab/>
      </w:r>
      <w:r w:rsidRPr="0058248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                                    г. Красноперекопск</w:t>
      </w:r>
    </w:p>
    <w:p w:rsidR="0058248E" w:rsidRPr="0058248E" w:rsidP="00582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8248E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8248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 по части 1 статьи 14.1 Кодекса РФ об административных правонарушениях (далее – КоАП РФ) в отношении 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 xml:space="preserve">   </w:t>
      </w:r>
      <w:r w:rsidR="00C15B55">
        <w:rPr>
          <w:rFonts w:ascii="Times New Roman" w:eastAsia="Times New Roman" w:hAnsi="Times New Roman"/>
          <w:sz w:val="24"/>
          <w:szCs w:val="24"/>
        </w:rPr>
        <w:t>Назарчук</w:t>
      </w:r>
      <w:r w:rsidR="00C15B55">
        <w:rPr>
          <w:rFonts w:ascii="Times New Roman" w:eastAsia="Times New Roman" w:hAnsi="Times New Roman"/>
          <w:sz w:val="24"/>
          <w:szCs w:val="24"/>
        </w:rPr>
        <w:t xml:space="preserve"> А. В.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&lt;</w:t>
      </w:r>
      <w:r w:rsidR="00C15B55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&gt;</w:t>
      </w:r>
      <w:r w:rsidRPr="0058248E">
        <w:rPr>
          <w:rFonts w:ascii="Times New Roman" w:eastAsia="Times New Roman" w:hAnsi="Times New Roman"/>
          <w:sz w:val="24"/>
          <w:szCs w:val="24"/>
        </w:rPr>
        <w:t>,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8248E" w:rsidRPr="0058248E" w:rsidP="0058248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58248E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УСТАНОВИЛ:</w:t>
      </w:r>
    </w:p>
    <w:p w:rsidR="0058248E" w:rsidRPr="0058248E" w:rsidP="0058248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248E" w:rsidRPr="0058248E" w:rsidP="0058248E">
      <w:pPr>
        <w:spacing w:after="0" w:line="240" w:lineRule="auto"/>
        <w:contextualSpacing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C15B55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C15B55">
        <w:rPr>
          <w:rFonts w:ascii="Times New Roman" w:eastAsia="Times New Roman" w:hAnsi="Times New Roman"/>
          <w:sz w:val="24"/>
          <w:szCs w:val="24"/>
        </w:rPr>
        <w:t>Назарчук</w:t>
      </w:r>
      <w:r w:rsidR="00C15B55">
        <w:rPr>
          <w:rFonts w:ascii="Times New Roman" w:eastAsia="Times New Roman" w:hAnsi="Times New Roman"/>
          <w:sz w:val="24"/>
          <w:szCs w:val="24"/>
        </w:rPr>
        <w:t xml:space="preserve"> А.В. 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&lt;</w:t>
      </w:r>
      <w:r w:rsidR="00C15B55">
        <w:rPr>
          <w:rFonts w:ascii="Times New Roman" w:eastAsia="Times New Roman" w:hAnsi="Times New Roman"/>
          <w:sz w:val="24"/>
          <w:szCs w:val="24"/>
        </w:rPr>
        <w:t>дата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&gt;</w:t>
      </w:r>
      <w:r w:rsidR="00C15B55"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&lt;</w:t>
      </w:r>
      <w:r w:rsidR="00C15B55">
        <w:rPr>
          <w:rFonts w:ascii="Times New Roman" w:eastAsia="Times New Roman" w:hAnsi="Times New Roman"/>
          <w:sz w:val="24"/>
          <w:szCs w:val="24"/>
        </w:rPr>
        <w:t>время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&gt;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минут на 138 км</w:t>
      </w:r>
      <w:r w:rsidRPr="0058248E">
        <w:rPr>
          <w:rFonts w:ascii="Times New Roman" w:eastAsia="Times New Roman" w:hAnsi="Times New Roman"/>
          <w:sz w:val="24"/>
          <w:szCs w:val="24"/>
        </w:rPr>
        <w:t>.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248E">
        <w:rPr>
          <w:rFonts w:ascii="Times New Roman" w:eastAsia="Times New Roman" w:hAnsi="Times New Roman"/>
          <w:sz w:val="24"/>
          <w:szCs w:val="24"/>
        </w:rPr>
        <w:t>а</w:t>
      </w:r>
      <w:r w:rsidRPr="0058248E">
        <w:rPr>
          <w:rFonts w:ascii="Times New Roman" w:eastAsia="Times New Roman" w:hAnsi="Times New Roman"/>
          <w:sz w:val="24"/>
          <w:szCs w:val="24"/>
        </w:rPr>
        <w:t>втодороги граница с Украиной-Джанкой-Феодосия-Керчь, управляя автомобил</w:t>
      </w:r>
      <w:r w:rsidR="00C15B55">
        <w:rPr>
          <w:rFonts w:ascii="Times New Roman" w:eastAsia="Times New Roman" w:hAnsi="Times New Roman"/>
          <w:sz w:val="24"/>
          <w:szCs w:val="24"/>
        </w:rPr>
        <w:t xml:space="preserve">ем 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&lt;</w:t>
      </w:r>
      <w:r w:rsidR="00C15B55">
        <w:rPr>
          <w:rFonts w:ascii="Times New Roman" w:eastAsia="Times New Roman" w:hAnsi="Times New Roman"/>
          <w:sz w:val="24"/>
          <w:szCs w:val="24"/>
        </w:rPr>
        <w:t>марка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&gt;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, государственный </w:t>
      </w:r>
      <w:r w:rsidR="00C15B55">
        <w:rPr>
          <w:rFonts w:ascii="Times New Roman" w:eastAsia="Times New Roman" w:hAnsi="Times New Roman"/>
          <w:sz w:val="24"/>
          <w:szCs w:val="24"/>
        </w:rPr>
        <w:t xml:space="preserve">регистрационный знак 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&lt;</w:t>
      </w:r>
      <w:r w:rsidR="00C15B55">
        <w:rPr>
          <w:rFonts w:ascii="Times New Roman" w:eastAsia="Times New Roman" w:hAnsi="Times New Roman"/>
          <w:sz w:val="24"/>
          <w:szCs w:val="24"/>
        </w:rPr>
        <w:t>номер</w:t>
      </w:r>
      <w:r w:rsidRPr="00C15B55" w:rsidR="00C15B55">
        <w:rPr>
          <w:rFonts w:ascii="Times New Roman" w:eastAsia="Times New Roman" w:hAnsi="Times New Roman"/>
          <w:sz w:val="24"/>
          <w:szCs w:val="24"/>
        </w:rPr>
        <w:t>&gt;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, осуществлял перевозку пассажиров в качестве такси без государственной регистрации в качестве индивидуального предпринимателя. Данную деятельность </w:t>
      </w:r>
      <w:r w:rsidRPr="0058248E">
        <w:rPr>
          <w:rFonts w:ascii="Times New Roman" w:eastAsia="Times New Roman" w:hAnsi="Times New Roman"/>
          <w:sz w:val="24"/>
          <w:szCs w:val="24"/>
        </w:rPr>
        <w:t>Назарчук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А.В. осуществлял неоднократно на протяжении одного месяца с целью получения прибыли.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 xml:space="preserve">В судебном заседании </w:t>
      </w:r>
      <w:r w:rsidRPr="0058248E">
        <w:rPr>
          <w:rFonts w:ascii="Times New Roman" w:eastAsia="Times New Roman" w:hAnsi="Times New Roman"/>
          <w:sz w:val="24"/>
          <w:szCs w:val="24"/>
        </w:rPr>
        <w:t>Назарчук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А.В. были разъяснены процессуальные права по ст. 25.1 КоАП РФ, положения ст. 51 Конституции РФ, выяснено, что в услугах переводчика и защитника он не нуждается, отводов и ходатайств не заявил, вину признал, фактические обстоятельства по делу не оспаривал, указал, что перевозил пассажира от ЦГБ г. Красноперекопска на улицу Захарова г. Красноперекопска, а также с Цент</w:t>
      </w:r>
      <w:r w:rsidR="00C8669C">
        <w:rPr>
          <w:rFonts w:ascii="Times New Roman" w:eastAsia="Times New Roman" w:hAnsi="Times New Roman"/>
          <w:sz w:val="24"/>
          <w:szCs w:val="24"/>
        </w:rPr>
        <w:t>рального</w:t>
      </w:r>
      <w:r w:rsidR="00C8669C">
        <w:rPr>
          <w:rFonts w:ascii="Times New Roman" w:eastAsia="Times New Roman" w:hAnsi="Times New Roman"/>
          <w:sz w:val="24"/>
          <w:szCs w:val="24"/>
        </w:rPr>
        <w:t xml:space="preserve"> рынка к магазину </w:t>
      </w:r>
      <w:r w:rsidRPr="00C8669C" w:rsidR="00C8669C">
        <w:rPr>
          <w:rFonts w:ascii="Times New Roman" w:eastAsia="Times New Roman" w:hAnsi="Times New Roman"/>
          <w:sz w:val="24"/>
          <w:szCs w:val="24"/>
        </w:rPr>
        <w:t>&lt;</w:t>
      </w:r>
      <w:r w:rsidR="00C8669C">
        <w:rPr>
          <w:rFonts w:ascii="Times New Roman" w:eastAsia="Times New Roman" w:hAnsi="Times New Roman"/>
          <w:sz w:val="24"/>
          <w:szCs w:val="24"/>
        </w:rPr>
        <w:t>название</w:t>
      </w:r>
      <w:r w:rsidRPr="00C8669C" w:rsidR="00C8669C">
        <w:rPr>
          <w:rFonts w:ascii="Times New Roman" w:eastAsia="Times New Roman" w:hAnsi="Times New Roman"/>
          <w:sz w:val="24"/>
          <w:szCs w:val="24"/>
        </w:rPr>
        <w:t>&gt;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на 10 микрорайоне г. Красноперекопска, был остановлен сотрудниками полиции по улице Таврической возле магазин</w:t>
      </w:r>
      <w:r w:rsidR="00C8669C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C8669C" w:rsidR="00C8669C">
        <w:rPr>
          <w:rFonts w:ascii="Times New Roman" w:eastAsia="Times New Roman" w:hAnsi="Times New Roman"/>
          <w:sz w:val="24"/>
          <w:szCs w:val="24"/>
        </w:rPr>
        <w:t>&lt;</w:t>
      </w:r>
      <w:r w:rsidR="00C8669C">
        <w:rPr>
          <w:rFonts w:ascii="Times New Roman" w:eastAsia="Times New Roman" w:hAnsi="Times New Roman"/>
          <w:sz w:val="24"/>
          <w:szCs w:val="24"/>
        </w:rPr>
        <w:t>название</w:t>
      </w:r>
      <w:r w:rsidRPr="00C8669C" w:rsidR="00C8669C">
        <w:rPr>
          <w:rFonts w:ascii="Times New Roman" w:eastAsia="Times New Roman" w:hAnsi="Times New Roman"/>
          <w:sz w:val="24"/>
          <w:szCs w:val="24"/>
        </w:rPr>
        <w:t>&gt;</w:t>
      </w:r>
      <w:r w:rsidRPr="0058248E">
        <w:rPr>
          <w:rFonts w:ascii="Times New Roman" w:eastAsia="Times New Roman" w:hAnsi="Times New Roman"/>
          <w:sz w:val="24"/>
          <w:szCs w:val="24"/>
        </w:rPr>
        <w:t>, подтвердил, что осуществлял перевозки неоднократно с целью получения прибыли.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 xml:space="preserve">Выслушав </w:t>
      </w:r>
      <w:r w:rsidRPr="0058248E">
        <w:rPr>
          <w:rFonts w:ascii="Times New Roman" w:eastAsia="Times New Roman" w:hAnsi="Times New Roman"/>
          <w:sz w:val="24"/>
          <w:szCs w:val="24"/>
        </w:rPr>
        <w:t>Назарчук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А.В., исследовав материалы дела, мировой судья приходит к выводам, что событие правонарушения имело место и его подтверждают материалы дела: 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B55" w:rsidR="00C15B5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15B55" w:rsidR="00C15B5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C15B55" w:rsidR="00C15B5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15B55" w:rsidR="00C15B5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(л.д.1);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B5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15B5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. 4);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Назарчук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(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>исьменные объяснения Ф.И.О.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Назарчук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(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. 7-8).</w:t>
      </w:r>
    </w:p>
    <w:p w:rsidR="0058248E" w:rsidRPr="0058248E" w:rsidP="00582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248E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признает доказанно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 xml:space="preserve">й виновность 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>Назарчук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 xml:space="preserve"> А. В.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14.1 КоАП РФ, а именно: </w:t>
      </w:r>
      <w:r w:rsidRPr="0058248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осуществление </w:t>
      </w:r>
      <w:hyperlink r:id="rId4" w:anchor="dst100035" w:history="1">
        <w:r w:rsidRPr="0058248E">
          <w:rPr>
            <w:rFonts w:ascii="Times New Roman" w:eastAsia="Times New Roman" w:hAnsi="Times New Roman"/>
            <w:color w:val="3C5F87"/>
            <w:sz w:val="24"/>
            <w:szCs w:val="24"/>
            <w:u w:val="single"/>
            <w:lang w:eastAsia="ru-RU"/>
          </w:rPr>
          <w:t>предпринимательской деятельности</w:t>
        </w:r>
      </w:hyperlink>
      <w:r w:rsidRPr="0058248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без государственной регистрации в качестве индивидуального предпринимателя.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248E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8248E" w:rsidRPr="0058248E" w:rsidP="005824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8248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8248E" w:rsidRPr="0058248E" w:rsidP="005824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248E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Назарчук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</w:t>
      </w:r>
      <w:r w:rsidRPr="0058248E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впервые, признание вины, наличие малолетнего ребенка.</w:t>
      </w:r>
    </w:p>
    <w:p w:rsidR="0058248E" w:rsidRPr="0058248E" w:rsidP="0058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48E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58248E">
        <w:rPr>
          <w:rFonts w:ascii="Times New Roman" w:hAnsi="Times New Roman"/>
          <w:sz w:val="24"/>
          <w:szCs w:val="24"/>
        </w:rPr>
        <w:t>Назарчук</w:t>
      </w:r>
      <w:r w:rsidRPr="0058248E">
        <w:rPr>
          <w:rFonts w:ascii="Times New Roman" w:hAnsi="Times New Roman"/>
          <w:sz w:val="24"/>
          <w:szCs w:val="24"/>
        </w:rPr>
        <w:t xml:space="preserve"> А.В. мировым судьей не установлено.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248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58248E">
        <w:rPr>
          <w:rFonts w:ascii="Times New Roman" w:hAnsi="Times New Roman"/>
          <w:sz w:val="24"/>
          <w:szCs w:val="24"/>
        </w:rPr>
        <w:t>Назарчук</w:t>
      </w:r>
      <w:r w:rsidRPr="0058248E">
        <w:rPr>
          <w:rFonts w:ascii="Times New Roman" w:hAnsi="Times New Roman"/>
          <w:sz w:val="24"/>
          <w:szCs w:val="24"/>
        </w:rPr>
        <w:t xml:space="preserve"> А.В.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248E" w:rsidRPr="0058248E" w:rsidP="00582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РФ об административных правонарушениях, мировой судья</w:t>
      </w:r>
    </w:p>
    <w:p w:rsidR="0058248E" w:rsidRPr="0058248E" w:rsidP="005824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48E" w:rsidRPr="0058248E" w:rsidP="0058248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4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ПОСТАНОВИЛ:</w:t>
      </w:r>
    </w:p>
    <w:p w:rsidR="0058248E" w:rsidRPr="0058248E" w:rsidP="0058248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 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Назарчук</w:t>
      </w:r>
      <w:r w:rsidR="00C15B55">
        <w:rPr>
          <w:rFonts w:ascii="Times New Roman" w:eastAsia="Times New Roman" w:hAnsi="Times New Roman"/>
          <w:sz w:val="24"/>
          <w:szCs w:val="24"/>
          <w:lang w:eastAsia="ru-RU"/>
        </w:rPr>
        <w:t xml:space="preserve"> А. В.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18880491190002733962.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58248E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8248E" w:rsidRPr="0058248E" w:rsidP="00582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8248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58248E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58248E" w:rsidRPr="0058248E" w:rsidP="00582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B1B60" w:rsidRPr="007B1B60" w:rsidP="0058248E">
      <w:pPr>
        <w:ind w:firstLine="708"/>
        <w:rPr>
          <w:rFonts w:ascii="Times New Roman" w:hAnsi="Times New Roman"/>
          <w:sz w:val="24"/>
          <w:szCs w:val="24"/>
        </w:rPr>
      </w:pPr>
      <w:r w:rsidRPr="0058248E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58248E">
        <w:rPr>
          <w:rFonts w:ascii="Times New Roman" w:eastAsia="Times New Roman" w:hAnsi="Times New Roman"/>
          <w:sz w:val="24"/>
          <w:szCs w:val="24"/>
        </w:rPr>
        <w:tab/>
      </w:r>
      <w:r w:rsidRPr="0058248E">
        <w:rPr>
          <w:rFonts w:ascii="Times New Roman" w:eastAsia="Times New Roman" w:hAnsi="Times New Roman"/>
          <w:sz w:val="24"/>
          <w:szCs w:val="24"/>
        </w:rPr>
        <w:tab/>
      </w:r>
      <w:r w:rsidRPr="0058248E">
        <w:rPr>
          <w:rFonts w:ascii="Times New Roman" w:eastAsia="Times New Roman" w:hAnsi="Times New Roman"/>
          <w:sz w:val="24"/>
          <w:szCs w:val="24"/>
        </w:rPr>
        <w:tab/>
      </w:r>
      <w:r w:rsidRPr="0058248E">
        <w:rPr>
          <w:rFonts w:ascii="Times New Roman" w:eastAsia="Times New Roman" w:hAnsi="Times New Roman"/>
          <w:sz w:val="24"/>
          <w:szCs w:val="24"/>
        </w:rPr>
        <w:tab/>
      </w:r>
      <w:r w:rsidRPr="0058248E">
        <w:rPr>
          <w:rFonts w:ascii="Times New Roman" w:eastAsia="Times New Roman" w:hAnsi="Times New Roman"/>
          <w:sz w:val="24"/>
          <w:szCs w:val="24"/>
        </w:rPr>
        <w:tab/>
      </w:r>
      <w:r w:rsidRPr="0058248E">
        <w:rPr>
          <w:rFonts w:ascii="Times New Roman" w:eastAsia="Times New Roman" w:hAnsi="Times New Roman"/>
          <w:sz w:val="24"/>
          <w:szCs w:val="24"/>
        </w:rPr>
        <w:tab/>
        <w:t xml:space="preserve">        М.В. Матюш</w:t>
      </w:r>
      <w:r w:rsidR="00C15B55">
        <w:rPr>
          <w:rFonts w:ascii="Times New Roman" w:eastAsia="Times New Roman" w:hAnsi="Times New Roman"/>
          <w:sz w:val="24"/>
          <w:szCs w:val="24"/>
        </w:rPr>
        <w:t>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58248E"/>
    <w:rsid w:val="006A38E2"/>
    <w:rsid w:val="007B1B60"/>
    <w:rsid w:val="008949BB"/>
    <w:rsid w:val="00C15B55"/>
    <w:rsid w:val="00C64D2D"/>
    <w:rsid w:val="00C8669C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