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E24" w:rsidRPr="001B3E24" w:rsidP="001B3E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Дело № 5-58-</w:t>
      </w:r>
      <w:r w:rsidR="003D1FBF">
        <w:rPr>
          <w:rFonts w:ascii="Times New Roman" w:eastAsia="Times New Roman" w:hAnsi="Times New Roman" w:cs="Times New Roman"/>
          <w:lang w:eastAsia="ru-RU"/>
        </w:rPr>
        <w:t>25</w:t>
      </w:r>
      <w:r w:rsidR="00AF5BF3">
        <w:rPr>
          <w:rFonts w:ascii="Times New Roman" w:eastAsia="Times New Roman" w:hAnsi="Times New Roman" w:cs="Times New Roman"/>
          <w:lang w:eastAsia="ru-RU"/>
        </w:rPr>
        <w:t>4</w:t>
      </w:r>
      <w:r w:rsidRPr="001B3E24">
        <w:rPr>
          <w:rFonts w:ascii="Times New Roman" w:eastAsia="Times New Roman" w:hAnsi="Times New Roman" w:cs="Times New Roman"/>
          <w:lang w:eastAsia="ru-RU"/>
        </w:rPr>
        <w:t>/202</w:t>
      </w:r>
      <w:r w:rsidR="003D1FBF">
        <w:rPr>
          <w:rFonts w:ascii="Times New Roman" w:eastAsia="Times New Roman" w:hAnsi="Times New Roman" w:cs="Times New Roman"/>
          <w:lang w:eastAsia="ru-RU"/>
        </w:rPr>
        <w:t>4</w:t>
      </w:r>
    </w:p>
    <w:p w:rsidR="001B3E24" w:rsidP="003D1FB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УИД 91</w:t>
      </w:r>
      <w:r w:rsidR="00657803">
        <w:rPr>
          <w:rFonts w:ascii="Times New Roman" w:eastAsia="Times New Roman" w:hAnsi="Times New Roman" w:cs="Times New Roman"/>
          <w:lang w:eastAsia="ru-RU"/>
        </w:rPr>
        <w:t>М</w:t>
      </w:r>
      <w:r w:rsidRPr="001B3E24">
        <w:rPr>
          <w:rFonts w:ascii="Times New Roman" w:eastAsia="Times New Roman" w:hAnsi="Times New Roman" w:cs="Times New Roman"/>
          <w:lang w:val="en-US" w:eastAsia="ru-RU"/>
        </w:rPr>
        <w:t>S</w:t>
      </w:r>
      <w:r w:rsidRPr="001B3E24">
        <w:rPr>
          <w:rFonts w:ascii="Times New Roman" w:eastAsia="Times New Roman" w:hAnsi="Times New Roman" w:cs="Times New Roman"/>
          <w:lang w:eastAsia="ru-RU"/>
        </w:rPr>
        <w:t>00</w:t>
      </w:r>
      <w:r w:rsidR="00657803">
        <w:rPr>
          <w:rFonts w:ascii="Times New Roman" w:eastAsia="Times New Roman" w:hAnsi="Times New Roman" w:cs="Times New Roman"/>
          <w:lang w:eastAsia="ru-RU"/>
        </w:rPr>
        <w:t>58</w:t>
      </w:r>
      <w:r w:rsidR="00B55435">
        <w:rPr>
          <w:rFonts w:ascii="Times New Roman" w:eastAsia="Times New Roman" w:hAnsi="Times New Roman" w:cs="Times New Roman"/>
          <w:lang w:eastAsia="ru-RU"/>
        </w:rPr>
        <w:t>-01-202</w:t>
      </w:r>
      <w:r w:rsidR="003D1FBF">
        <w:rPr>
          <w:rFonts w:ascii="Times New Roman" w:eastAsia="Times New Roman" w:hAnsi="Times New Roman" w:cs="Times New Roman"/>
          <w:lang w:eastAsia="ru-RU"/>
        </w:rPr>
        <w:t>4</w:t>
      </w:r>
      <w:r w:rsidR="00B55435">
        <w:rPr>
          <w:rFonts w:ascii="Times New Roman" w:eastAsia="Times New Roman" w:hAnsi="Times New Roman" w:cs="Times New Roman"/>
          <w:lang w:eastAsia="ru-RU"/>
        </w:rPr>
        <w:t>-000</w:t>
      </w:r>
      <w:r w:rsidR="003D1FBF">
        <w:rPr>
          <w:rFonts w:ascii="Times New Roman" w:eastAsia="Times New Roman" w:hAnsi="Times New Roman" w:cs="Times New Roman"/>
          <w:lang w:eastAsia="ru-RU"/>
        </w:rPr>
        <w:t>97</w:t>
      </w:r>
      <w:r w:rsidR="00AF5BF3">
        <w:rPr>
          <w:rFonts w:ascii="Times New Roman" w:eastAsia="Times New Roman" w:hAnsi="Times New Roman" w:cs="Times New Roman"/>
          <w:lang w:eastAsia="ru-RU"/>
        </w:rPr>
        <w:t>4</w:t>
      </w:r>
      <w:r w:rsidR="00657803">
        <w:rPr>
          <w:rFonts w:ascii="Times New Roman" w:eastAsia="Times New Roman" w:hAnsi="Times New Roman" w:cs="Times New Roman"/>
          <w:lang w:eastAsia="ru-RU"/>
        </w:rPr>
        <w:t>-</w:t>
      </w:r>
      <w:r w:rsidR="003D1FBF">
        <w:rPr>
          <w:rFonts w:ascii="Times New Roman" w:eastAsia="Times New Roman" w:hAnsi="Times New Roman" w:cs="Times New Roman"/>
          <w:lang w:eastAsia="ru-RU"/>
        </w:rPr>
        <w:t>8</w:t>
      </w:r>
      <w:r w:rsidR="00AF5BF3">
        <w:rPr>
          <w:rFonts w:ascii="Times New Roman" w:eastAsia="Times New Roman" w:hAnsi="Times New Roman" w:cs="Times New Roman"/>
          <w:lang w:eastAsia="ru-RU"/>
        </w:rPr>
        <w:t>1</w:t>
      </w:r>
    </w:p>
    <w:p w:rsidR="003D1FBF" w:rsidP="003D1FB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3E24" w:rsidRPr="00A77867" w:rsidP="001B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1B3E24" w:rsidRPr="00A77867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B3E24" w:rsidRPr="001B3E24" w:rsidP="001B3E2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27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я 2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B3E24" w:rsidRPr="001B3E24" w:rsidP="001B3E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 - мировой судья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мкр. 10, д. 4, дело об админи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правонарушении, предусмотренном ч. 3 ст. 19.24 Кодекса Российской Федерации об административных правонарушениях</w:t>
      </w:r>
      <w:r w:rsidR="00AF5B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(далее КоАП РФ)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1B3E24" w:rsidRPr="001B3E24" w:rsidP="001B3E2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Сиваш Д.С., персональные данные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совершил правонарушение, предусмотренное ч. 3 ст. 19.24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AF5BF3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ченского городского суда Республики Крым по делу №номер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04.03.2021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административный надзор на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3 года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 установлением административных ограничений: кроме случаев, связанных с работой, обязательная явка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четыре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 для регистрации в орган внутренних дел по месту жительства, пребывания или фактического нахождения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запре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пребывания вне жило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помещения, являющегося местом его жительства либо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пребывания, в период с 22 час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до 06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час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запрета выезда за пределы г. Красноперекопска и Республики Крым по избранному месту жительства без согласования органа, осуществляющего контроль за соблюдением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административного надзора; запрета посещения мест проведения массовых и иных мероприятий и участия в них.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05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2219ED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 мин.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="003D1FBF">
        <w:rPr>
          <w:rFonts w:ascii="Times New Roman" w:eastAsia="Calibri" w:hAnsi="Times New Roman" w:cs="Times New Roman"/>
          <w:sz w:val="25"/>
          <w:szCs w:val="25"/>
        </w:rPr>
        <w:t>, будучи привлеченным к административной ответственности по ч.3 ст.19.24 КоАП РФ,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57803">
        <w:rPr>
          <w:rFonts w:ascii="Times New Roman" w:eastAsia="Calibri" w:hAnsi="Times New Roman" w:cs="Times New Roman"/>
          <w:sz w:val="25"/>
          <w:szCs w:val="25"/>
        </w:rPr>
        <w:t xml:space="preserve">отсутствовал по месту проживания,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административного надзора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, установленное ему судом.</w:t>
      </w:r>
    </w:p>
    <w:p w:rsidR="001B3E24" w:rsidRPr="001B3E24" w:rsidP="001B3E2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тупило.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признал, в содеянном раскаялся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55435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собранными по делу доказат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ельствами: протоколом 82 01 № 203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861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06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3 ст. 19.2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КоАП РФ (л.д. 2);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полицейского ОППСП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МВД России «Красноперекопский» от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05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актом п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осещения поднадзорного лица от 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05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B3E24"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объяснениями </w:t>
      </w:r>
      <w:r w:rsidR="00AF5BF3">
        <w:rPr>
          <w:rFonts w:ascii="Times New Roman" w:eastAsia="Arial Unicode MS" w:hAnsi="Times New Roman" w:cs="Times New Roman"/>
          <w:sz w:val="25"/>
          <w:szCs w:val="25"/>
          <w:lang w:eastAsia="ru-RU"/>
        </w:rPr>
        <w:t>Сиваш Д.С.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5.06.2024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объяснениями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5.06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копией решения Красно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перекопского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районного суда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13.0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4.202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9-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постановления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административного наказания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31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(л.д.8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657803"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предупреждения Сиваш Д.С. (л.д.13); 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>спра</w:t>
      </w:r>
      <w:r w:rsidR="004B01DC">
        <w:rPr>
          <w:rFonts w:ascii="Times New Roman" w:eastAsia="Arial Unicode MS" w:hAnsi="Times New Roman" w:cs="Times New Roman"/>
          <w:sz w:val="25"/>
          <w:szCs w:val="25"/>
          <w:lang w:eastAsia="ru-RU"/>
        </w:rPr>
        <w:t>вкой на физическое лицо (л.д.14</w:t>
      </w:r>
      <w:r w:rsidR="003D1F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уполномоченным лицом, копия протокола об административном правонарушении вручена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 в день составления, его права соблюдены.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 имело место в связи с уважительными причинами.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3 ст. 19.24 КоАП РФ – повторное в течение одного года совершение адми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нистративного правонарушения, предусмотренного </w:t>
      </w:r>
      <w:hyperlink r:id="rId4" w:history="1">
        <w:r w:rsidRPr="001B3E24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</w:t>
      </w:r>
      <w:r w:rsidRPr="001B3E24">
        <w:rPr>
          <w:rFonts w:ascii="Times New Roman" w:eastAsia="Calibri" w:hAnsi="Times New Roman" w:cs="Times New Roman"/>
          <w:sz w:val="25"/>
          <w:szCs w:val="25"/>
        </w:rPr>
        <w:t>ключающих производство по делу, судом не установлено.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657803">
        <w:rPr>
          <w:rFonts w:ascii="Times New Roman" w:eastAsia="Calibri" w:hAnsi="Times New Roman" w:cs="Times New Roman"/>
          <w:sz w:val="25"/>
          <w:szCs w:val="25"/>
        </w:rPr>
        <w:t>ом, отягчающим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="00657803">
        <w:rPr>
          <w:rFonts w:ascii="Times New Roman" w:eastAsia="Calibri" w:hAnsi="Times New Roman" w:cs="Times New Roman"/>
          <w:sz w:val="25"/>
          <w:szCs w:val="25"/>
        </w:rPr>
        <w:t xml:space="preserve">признается повторное совершение однородного административного правонарушения. 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F5BF3"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смягчающие </w:t>
      </w:r>
      <w:r w:rsidR="004B01DC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1B3E24" w:rsidR="004B01DC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="004B01DC">
        <w:rPr>
          <w:rFonts w:ascii="Times New Roman" w:eastAsia="Calibri" w:hAnsi="Times New Roman" w:cs="Times New Roman"/>
          <w:sz w:val="25"/>
          <w:szCs w:val="25"/>
        </w:rPr>
        <w:t>ее</w:t>
      </w:r>
      <w:r w:rsidRPr="001B3E24" w:rsidR="004B01D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B3E24">
        <w:rPr>
          <w:rFonts w:ascii="Times New Roman" w:eastAsia="Calibri" w:hAnsi="Times New Roman" w:cs="Times New Roman"/>
          <w:sz w:val="25"/>
          <w:szCs w:val="25"/>
        </w:rPr>
        <w:t>обсто</w:t>
      </w:r>
      <w:r w:rsidR="004B01DC">
        <w:rPr>
          <w:rFonts w:ascii="Times New Roman" w:eastAsia="Calibri" w:hAnsi="Times New Roman" w:cs="Times New Roman"/>
          <w:sz w:val="25"/>
          <w:szCs w:val="25"/>
        </w:rPr>
        <w:t>ятельства</w:t>
      </w:r>
      <w:r w:rsidRPr="001B3E2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B3E24" w:rsidRPr="001B3E24" w:rsidP="003D1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 w:rsidRPr="001B3E24">
        <w:rPr>
          <w:rFonts w:ascii="Times New Roman" w:eastAsia="Calibri" w:hAnsi="Times New Roman" w:cs="Times New Roman"/>
          <w:sz w:val="25"/>
          <w:szCs w:val="25"/>
        </w:rPr>
        <w:t>как самим правонарушителем, так и другими лицами.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B3E24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Сиваш Д.С.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ч. 3 ст. 19.24 Кодекса РФ об административных правонарушениях, и назначить ему наказание в виде обязательных работ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1B3E24">
        <w:rPr>
          <w:rFonts w:ascii="Times New Roman" w:eastAsia="Calibri" w:hAnsi="Times New Roman" w:cs="Times New Roman"/>
          <w:sz w:val="25"/>
          <w:szCs w:val="25"/>
        </w:rPr>
        <w:t>0 (</w:t>
      </w:r>
      <w:r>
        <w:rPr>
          <w:rFonts w:ascii="Times New Roman" w:eastAsia="Calibri" w:hAnsi="Times New Roman" w:cs="Times New Roman"/>
          <w:sz w:val="25"/>
          <w:szCs w:val="25"/>
        </w:rPr>
        <w:t>два</w:t>
      </w:r>
      <w:r w:rsidR="00657803">
        <w:rPr>
          <w:rFonts w:ascii="Times New Roman" w:eastAsia="Calibri" w:hAnsi="Times New Roman" w:cs="Times New Roman"/>
          <w:sz w:val="25"/>
          <w:szCs w:val="25"/>
        </w:rPr>
        <w:t>дц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ать) часов.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постановления о назначении обязательных работ возложить на отделение судебных приставов по г. Красн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оперекопску и Красноперекопскому району ГУФССП России по Республике Крым и г. Севастополю.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>екопску и Красноперекопскому району ГУФССП России по Республике Крым и г. Севастополю.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</w:t>
      </w:r>
      <w:r w:rsidRPr="001B3E24">
        <w:rPr>
          <w:rFonts w:ascii="Times New Roman" w:eastAsia="Calibri" w:hAnsi="Times New Roman" w:cs="Times New Roman"/>
          <w:sz w:val="25"/>
          <w:szCs w:val="25"/>
        </w:rPr>
        <w:t>ысяч до трёхсот тысяч рублей или административный арест на срок до пятнадцати суток.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B3E24">
        <w:rPr>
          <w:rFonts w:ascii="Times New Roman" w:eastAsia="Calibri" w:hAnsi="Times New Roman" w:cs="Times New Roman"/>
          <w:sz w:val="25"/>
          <w:szCs w:val="25"/>
        </w:rPr>
        <w:t>через мирового су</w:t>
      </w:r>
      <w:r w:rsidRPr="001B3E24">
        <w:rPr>
          <w:rFonts w:ascii="Times New Roman" w:eastAsia="Calibri" w:hAnsi="Times New Roman" w:cs="Times New Roman"/>
          <w:sz w:val="25"/>
          <w:szCs w:val="25"/>
        </w:rPr>
        <w:t>дью или непосредственно в суд, уполномоченный рассматривать жалобу.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B3E24" w:rsidRPr="001B3E24" w:rsidP="001B3E2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 xml:space="preserve">Д.Б. Оконова </w:t>
      </w:r>
    </w:p>
    <w:sectPr w:rsidSect="001B3E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62"/>
    <w:rsid w:val="0006158C"/>
    <w:rsid w:val="001B3E24"/>
    <w:rsid w:val="00202E62"/>
    <w:rsid w:val="002219ED"/>
    <w:rsid w:val="003D1FBF"/>
    <w:rsid w:val="004B01DC"/>
    <w:rsid w:val="00570DF6"/>
    <w:rsid w:val="00657803"/>
    <w:rsid w:val="00A77867"/>
    <w:rsid w:val="00AF5BF3"/>
    <w:rsid w:val="00B55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