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A328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6A328C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6A328C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6A328C" w:rsid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261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6A328C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6A328C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6A328C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Pr="006A328C" w:rsid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001023-31</w:t>
      </w:r>
    </w:p>
    <w:p w:rsidR="008075A8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6A328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6A328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04 июля</w:t>
      </w:r>
      <w:r w:rsidRPr="006A328C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6A328C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6A328C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6A328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</w:t>
      </w:r>
      <w:r w:rsidRPr="006A328C" w:rsidR="00664BF9">
        <w:rPr>
          <w:rFonts w:eastAsia="Arial Unicode MS"/>
          <w:sz w:val="23"/>
          <w:szCs w:val="23"/>
        </w:rPr>
        <w:t xml:space="preserve">  М</w:t>
      </w:r>
      <w:r w:rsidRPr="006A328C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6A328C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6A328C" w:rsidR="00735AE9">
        <w:rPr>
          <w:rFonts w:eastAsia="Arial Unicode MS"/>
          <w:sz w:val="23"/>
          <w:szCs w:val="23"/>
        </w:rPr>
        <w:t xml:space="preserve"> Республики Крым</w:t>
      </w:r>
      <w:r w:rsidRPr="006A328C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6A328C" w:rsidR="009F4278">
        <w:rPr>
          <w:sz w:val="23"/>
          <w:szCs w:val="23"/>
        </w:rPr>
        <w:t xml:space="preserve">Захарова А.С., </w:t>
      </w:r>
      <w:r w:rsidRPr="006A328C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6A328C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6A328C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6A328C" w:rsidR="005F49E4">
        <w:rPr>
          <w:rFonts w:eastAsia="Arial Unicode MS"/>
          <w:sz w:val="23"/>
          <w:szCs w:val="23"/>
        </w:rPr>
        <w:t xml:space="preserve">(далее – КоАП РФ) </w:t>
      </w:r>
      <w:r w:rsidRPr="006A328C">
        <w:rPr>
          <w:rFonts w:eastAsia="Arial Unicode MS"/>
          <w:sz w:val="23"/>
          <w:szCs w:val="23"/>
        </w:rPr>
        <w:t>в отношении</w:t>
      </w:r>
    </w:p>
    <w:p w:rsidR="00977F7E" w:rsidRPr="006A328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   </w:t>
      </w:r>
      <w:r w:rsidRPr="006A328C" w:rsidR="008A15C7">
        <w:rPr>
          <w:color w:val="000000"/>
          <w:sz w:val="23"/>
          <w:szCs w:val="23"/>
        </w:rPr>
        <w:t xml:space="preserve"> </w:t>
      </w:r>
      <w:r w:rsidRPr="006A328C" w:rsidR="006A328C">
        <w:rPr>
          <w:color w:val="000000"/>
          <w:sz w:val="23"/>
          <w:szCs w:val="23"/>
        </w:rPr>
        <w:t xml:space="preserve">Мальченко </w:t>
      </w:r>
      <w:r w:rsidR="00C33E4E">
        <w:rPr>
          <w:color w:val="000000"/>
          <w:sz w:val="23"/>
          <w:szCs w:val="23"/>
        </w:rPr>
        <w:t>В.Г., персональные данные</w:t>
      </w:r>
      <w:r w:rsidRPr="006A328C" w:rsidR="00167EF1">
        <w:rPr>
          <w:color w:val="000000"/>
          <w:sz w:val="23"/>
          <w:szCs w:val="23"/>
        </w:rPr>
        <w:t xml:space="preserve">, </w:t>
      </w:r>
      <w:r w:rsidRPr="006A328C" w:rsidR="003C48C5">
        <w:rPr>
          <w:color w:val="000000"/>
          <w:sz w:val="23"/>
          <w:szCs w:val="23"/>
        </w:rPr>
        <w:t xml:space="preserve"> личность которого установлена из материалов дела,  </w:t>
      </w:r>
    </w:p>
    <w:p w:rsidR="0036166B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6A328C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6A328C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6A328C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6A328C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6A328C" w:rsidR="006A328C">
        <w:rPr>
          <w:rFonts w:ascii="Times New Roman" w:hAnsi="Times New Roman" w:cs="Times New Roman"/>
          <w:sz w:val="23"/>
          <w:szCs w:val="23"/>
        </w:rPr>
        <w:t>Мальченко В.Г.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6A328C" w:rsidR="00F1550C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6A328C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6A328C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ЦАФАП ГИБДД МВД по Республике Крым от 13.06.2023 № </w:t>
      </w:r>
      <w:r w:rsidR="00C33E4E">
        <w:rPr>
          <w:rFonts w:ascii="Times New Roman" w:hAnsi="Times New Roman" w:cs="Times New Roman"/>
          <w:sz w:val="23"/>
          <w:szCs w:val="23"/>
        </w:rPr>
        <w:t>номер</w:t>
      </w:r>
      <w:r w:rsidRPr="006A328C" w:rsidR="006A328C">
        <w:rPr>
          <w:rFonts w:ascii="Times New Roman" w:hAnsi="Times New Roman" w:cs="Times New Roman"/>
          <w:sz w:val="23"/>
          <w:szCs w:val="23"/>
        </w:rPr>
        <w:t>, вступившего в законную силу 08.07.2023, Мальченко В.Г. признан виновным в совершении  правонарушения, предусмотренного  ч. 2 ст. 12.9 КоАП РФ и ему назначено наказание в виде штрафа в размере 500 рублей.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6A328C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6A328C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6A328C" w:rsidR="00F14D92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6A328C" w:rsidR="00F14D92">
        <w:rPr>
          <w:rFonts w:ascii="Times New Roman" w:hAnsi="Times New Roman" w:cs="Times New Roman"/>
          <w:sz w:val="23"/>
          <w:szCs w:val="23"/>
        </w:rPr>
        <w:t>вши</w:t>
      </w:r>
      <w:r w:rsidRPr="006A328C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A328C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6A328C" w:rsidR="00247AE2">
        <w:rPr>
          <w:rFonts w:ascii="Times New Roman" w:hAnsi="Times New Roman" w:cs="Times New Roman"/>
          <w:sz w:val="23"/>
          <w:szCs w:val="23"/>
        </w:rPr>
        <w:t>о</w:t>
      </w:r>
      <w:r w:rsidRPr="006A328C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6A328C" w:rsidR="008A15C7">
        <w:rPr>
          <w:rFonts w:ascii="Times New Roman" w:hAnsi="Times New Roman" w:cs="Times New Roman"/>
          <w:sz w:val="23"/>
          <w:szCs w:val="23"/>
        </w:rPr>
        <w:t>П РФ,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>07.09.2023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>регистрации Мальченко В.Г.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90844">
        <w:rPr>
          <w:rFonts w:ascii="Times New Roman" w:hAnsi="Times New Roman" w:cs="Times New Roman"/>
          <w:sz w:val="23"/>
          <w:szCs w:val="23"/>
        </w:rPr>
        <w:t>штраф</w:t>
      </w:r>
      <w:r w:rsidRPr="006A328C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1550C">
        <w:rPr>
          <w:rFonts w:ascii="Times New Roman" w:hAnsi="Times New Roman" w:cs="Times New Roman"/>
          <w:sz w:val="23"/>
          <w:szCs w:val="23"/>
        </w:rPr>
        <w:t>не у</w:t>
      </w:r>
      <w:r w:rsidRPr="006A328C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Pr="006A328C" w:rsidR="006A328C">
        <w:rPr>
          <w:rFonts w:ascii="Times New Roman" w:hAnsi="Times New Roman" w:cs="Times New Roman"/>
          <w:sz w:val="23"/>
          <w:szCs w:val="23"/>
        </w:rPr>
        <w:t>Мальченко В.Г.</w:t>
      </w:r>
      <w:r w:rsidRPr="006A328C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6A328C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строго не наказывать.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Pr="006A328C" w:rsidR="006A328C">
        <w:rPr>
          <w:rFonts w:ascii="Times New Roman" w:eastAsia="Calibri" w:hAnsi="Times New Roman" w:cs="Times New Roman"/>
          <w:sz w:val="23"/>
          <w:szCs w:val="23"/>
        </w:rPr>
        <w:t>Мальченко В.Г.</w:t>
      </w:r>
    </w:p>
    <w:p w:rsidR="005F0632" w:rsidRPr="006A3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6A328C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Pr="006A328C" w:rsidR="006A328C">
        <w:rPr>
          <w:rFonts w:ascii="Times New Roman" w:hAnsi="Times New Roman" w:cs="Times New Roman"/>
          <w:sz w:val="23"/>
          <w:szCs w:val="23"/>
        </w:rPr>
        <w:t>250755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03.07.2024 (л.д.3);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копией постановления по делу об административном правонарушении </w:t>
      </w:r>
      <w:r w:rsidR="00C33E4E">
        <w:rPr>
          <w:rFonts w:ascii="Times New Roman" w:hAnsi="Times New Roman" w:cs="Times New Roman"/>
          <w:sz w:val="23"/>
          <w:szCs w:val="23"/>
        </w:rPr>
        <w:t>номер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>13.06.202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Pr="006A328C" w:rsidR="006A328C">
        <w:rPr>
          <w:rFonts w:ascii="Times New Roman" w:hAnsi="Times New Roman" w:cs="Times New Roman"/>
          <w:sz w:val="23"/>
          <w:szCs w:val="23"/>
        </w:rPr>
        <w:t>7-8</w:t>
      </w:r>
      <w:r w:rsidRPr="006A328C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6A328C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color w:val="000000"/>
          <w:sz w:val="23"/>
          <w:szCs w:val="23"/>
        </w:rPr>
        <w:t xml:space="preserve">Мальченко </w:t>
      </w:r>
      <w:r w:rsidR="00C33E4E">
        <w:rPr>
          <w:rFonts w:ascii="Times New Roman" w:hAnsi="Times New Roman" w:cs="Times New Roman"/>
          <w:color w:val="000000"/>
          <w:sz w:val="23"/>
          <w:szCs w:val="23"/>
        </w:rPr>
        <w:t>В.Г.</w:t>
      </w:r>
      <w:r w:rsidRPr="006A328C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6A328C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6A328C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6A328C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A328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</w:t>
      </w:r>
      <w:r w:rsidRPr="006A328C">
        <w:rPr>
          <w:rFonts w:ascii="Times New Roman" w:eastAsia="Times New Roman" w:hAnsi="Times New Roman" w:cs="Times New Roman"/>
          <w:sz w:val="23"/>
          <w:szCs w:val="23"/>
        </w:rPr>
        <w:t xml:space="preserve">не установлено. 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6A328C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6A328C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6A328C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6A328C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6A328C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6A328C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6A328C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6A328C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6A328C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6A328C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6A328C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6A328C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6A328C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6A328C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6A328C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6A328C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6A328C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6A328C">
        <w:rPr>
          <w:rFonts w:eastAsiaTheme="minorHAnsi"/>
          <w:sz w:val="23"/>
          <w:szCs w:val="23"/>
          <w:lang w:eastAsia="en-US"/>
        </w:rPr>
        <w:t xml:space="preserve">   </w:t>
      </w:r>
      <w:r w:rsidRPr="006A328C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6A328C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6A328C" w:rsidR="00C02EEE">
        <w:rPr>
          <w:sz w:val="23"/>
          <w:szCs w:val="23"/>
        </w:rPr>
        <w:t xml:space="preserve"> </w:t>
      </w:r>
      <w:r w:rsidRPr="006A328C" w:rsidR="0037562E">
        <w:rPr>
          <w:sz w:val="23"/>
          <w:szCs w:val="23"/>
        </w:rPr>
        <w:t xml:space="preserve"> </w:t>
      </w:r>
      <w:r w:rsidRPr="006A328C" w:rsidR="008075A8">
        <w:rPr>
          <w:sz w:val="23"/>
          <w:szCs w:val="23"/>
        </w:rPr>
        <w:t xml:space="preserve"> </w:t>
      </w:r>
      <w:r w:rsidRPr="006A328C" w:rsidR="006A328C">
        <w:rPr>
          <w:color w:val="000000"/>
          <w:sz w:val="23"/>
          <w:szCs w:val="23"/>
        </w:rPr>
        <w:t xml:space="preserve">Мальченко </w:t>
      </w:r>
      <w:r w:rsidR="00C33E4E">
        <w:rPr>
          <w:color w:val="000000"/>
          <w:sz w:val="23"/>
          <w:szCs w:val="23"/>
        </w:rPr>
        <w:t>В.Г.</w:t>
      </w:r>
      <w:r w:rsidRPr="006A328C" w:rsidR="008A15C7">
        <w:rPr>
          <w:sz w:val="23"/>
          <w:szCs w:val="23"/>
        </w:rPr>
        <w:t xml:space="preserve"> </w:t>
      </w:r>
      <w:r w:rsidRPr="006A328C" w:rsidR="00E064F5">
        <w:rPr>
          <w:sz w:val="23"/>
          <w:szCs w:val="23"/>
        </w:rPr>
        <w:t>признать виновным</w:t>
      </w:r>
      <w:r w:rsidRPr="006A328C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A328C" w:rsidR="00E064F5">
        <w:rPr>
          <w:sz w:val="23"/>
          <w:szCs w:val="23"/>
        </w:rPr>
        <w:t>правонарушениях, и назначить ему</w:t>
      </w:r>
      <w:r w:rsidRPr="006A328C" w:rsidR="00F546D4">
        <w:rPr>
          <w:sz w:val="23"/>
          <w:szCs w:val="23"/>
        </w:rPr>
        <w:t xml:space="preserve"> административное нак</w:t>
      </w:r>
      <w:r w:rsidRPr="006A328C" w:rsidR="000F5D0B">
        <w:rPr>
          <w:sz w:val="23"/>
          <w:szCs w:val="23"/>
        </w:rPr>
        <w:t xml:space="preserve">азание в виде </w:t>
      </w:r>
      <w:r w:rsidRPr="006A328C" w:rsidR="00334C13">
        <w:rPr>
          <w:sz w:val="23"/>
          <w:szCs w:val="23"/>
        </w:rPr>
        <w:t xml:space="preserve">штрафа в </w:t>
      </w:r>
      <w:r w:rsidRPr="006A328C" w:rsidR="00944896">
        <w:rPr>
          <w:sz w:val="23"/>
          <w:szCs w:val="23"/>
        </w:rPr>
        <w:t xml:space="preserve">размере </w:t>
      </w:r>
      <w:r w:rsidRPr="006A328C" w:rsidR="00536486">
        <w:rPr>
          <w:sz w:val="23"/>
          <w:szCs w:val="23"/>
        </w:rPr>
        <w:t>1</w:t>
      </w:r>
      <w:r w:rsidRPr="006A328C" w:rsidR="007134F6">
        <w:rPr>
          <w:sz w:val="23"/>
          <w:szCs w:val="23"/>
        </w:rPr>
        <w:t xml:space="preserve"> 000</w:t>
      </w:r>
      <w:r w:rsidRPr="006A328C" w:rsidR="00534D86">
        <w:rPr>
          <w:sz w:val="23"/>
          <w:szCs w:val="23"/>
        </w:rPr>
        <w:t>,00</w:t>
      </w:r>
      <w:r w:rsidRPr="006A328C" w:rsidR="008A15C7">
        <w:rPr>
          <w:sz w:val="23"/>
          <w:szCs w:val="23"/>
        </w:rPr>
        <w:t xml:space="preserve"> (</w:t>
      </w:r>
      <w:r w:rsidRPr="006A328C" w:rsidR="00536486">
        <w:rPr>
          <w:sz w:val="23"/>
          <w:szCs w:val="23"/>
        </w:rPr>
        <w:t>одна тысяча</w:t>
      </w:r>
      <w:r w:rsidRPr="006A328C" w:rsidR="00545CEE">
        <w:rPr>
          <w:sz w:val="23"/>
          <w:szCs w:val="23"/>
        </w:rPr>
        <w:t>) рублей.</w:t>
      </w:r>
    </w:p>
    <w:p w:rsidR="008B4FC1" w:rsidRPr="006A328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6A328C">
        <w:rPr>
          <w:color w:val="000000"/>
          <w:sz w:val="23"/>
          <w:szCs w:val="23"/>
        </w:rPr>
        <w:t xml:space="preserve">      </w:t>
      </w:r>
      <w:r w:rsidRPr="006A328C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6A328C" w:rsidR="00545CEE">
        <w:rPr>
          <w:rFonts w:eastAsia="Calibri"/>
          <w:sz w:val="23"/>
          <w:szCs w:val="23"/>
        </w:rPr>
        <w:t>получатель:</w:t>
      </w:r>
      <w:r w:rsidRPr="006A328C" w:rsidR="007F14C2">
        <w:rPr>
          <w:rFonts w:eastAsia="Calibri"/>
          <w:sz w:val="23"/>
          <w:szCs w:val="23"/>
        </w:rPr>
        <w:t xml:space="preserve"> </w:t>
      </w:r>
      <w:r w:rsidRPr="006A328C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A328C" w:rsidR="00334C13">
        <w:rPr>
          <w:sz w:val="23"/>
          <w:szCs w:val="23"/>
        </w:rPr>
        <w:t xml:space="preserve">казначейский счет 03100643000000017500, </w:t>
      </w:r>
      <w:r w:rsidRPr="006A328C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6A328C" w:rsidR="005865E1">
        <w:rPr>
          <w:sz w:val="23"/>
          <w:szCs w:val="23"/>
        </w:rPr>
        <w:t xml:space="preserve">, УИН </w:t>
      </w:r>
      <w:r w:rsidRPr="006A328C" w:rsidR="006A328C">
        <w:rPr>
          <w:sz w:val="23"/>
          <w:szCs w:val="23"/>
        </w:rPr>
        <w:t>0410760300585002612420148</w:t>
      </w:r>
      <w:r w:rsidRPr="006A328C" w:rsidR="007F14C2">
        <w:rPr>
          <w:sz w:val="23"/>
          <w:szCs w:val="23"/>
        </w:rPr>
        <w:t>.</w:t>
      </w:r>
    </w:p>
    <w:p w:rsidR="00983755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6A328C">
        <w:rPr>
          <w:rFonts w:eastAsia="Calibri"/>
          <w:sz w:val="23"/>
          <w:szCs w:val="23"/>
        </w:rPr>
        <w:t xml:space="preserve">      </w:t>
      </w:r>
      <w:r w:rsidRPr="006A328C" w:rsidR="008B4FC1">
        <w:rPr>
          <w:sz w:val="23"/>
          <w:szCs w:val="23"/>
        </w:rPr>
        <w:t>Квитанция об уплате штрафа должна быть представлена миров</w:t>
      </w:r>
      <w:r w:rsidRPr="006A328C" w:rsidR="00443927">
        <w:rPr>
          <w:sz w:val="23"/>
          <w:szCs w:val="23"/>
        </w:rPr>
        <w:t>ому с</w:t>
      </w:r>
      <w:r w:rsidRPr="006A328C" w:rsidR="00664BF9">
        <w:rPr>
          <w:sz w:val="23"/>
          <w:szCs w:val="23"/>
        </w:rPr>
        <w:t>удье судебного участка № 58</w:t>
      </w:r>
      <w:r w:rsidRPr="006A328C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6A328C">
        <w:rPr>
          <w:sz w:val="23"/>
          <w:szCs w:val="23"/>
        </w:rPr>
        <w:t xml:space="preserve">    </w:t>
      </w:r>
      <w:r w:rsidRPr="006A328C" w:rsidR="008075A8">
        <w:rPr>
          <w:sz w:val="23"/>
          <w:szCs w:val="23"/>
        </w:rPr>
        <w:t xml:space="preserve"> </w:t>
      </w:r>
      <w:r w:rsidRPr="006A328C" w:rsidR="00545CEE">
        <w:rPr>
          <w:sz w:val="23"/>
          <w:szCs w:val="23"/>
        </w:rPr>
        <w:t>Разъяснить, что в соответствии со ст.</w:t>
      </w:r>
      <w:r w:rsidRPr="006A328C" w:rsidR="002B2DF2">
        <w:rPr>
          <w:sz w:val="23"/>
          <w:szCs w:val="23"/>
        </w:rPr>
        <w:t xml:space="preserve"> 32.2 КоАП РФ</w:t>
      </w:r>
      <w:r w:rsidRPr="006A328C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6A328C" w:rsidR="0036166B">
        <w:rPr>
          <w:sz w:val="23"/>
          <w:szCs w:val="23"/>
        </w:rPr>
        <w:t xml:space="preserve"> КоАП РФ</w:t>
      </w:r>
      <w:r w:rsidRPr="006A328C" w:rsidR="00545CEE">
        <w:rPr>
          <w:sz w:val="23"/>
          <w:szCs w:val="23"/>
        </w:rPr>
        <w:t>.</w:t>
      </w:r>
    </w:p>
    <w:p w:rsidR="00F546D4" w:rsidRPr="006A328C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6A328C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A328C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6A328C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A328C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>подпись</w:t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Pr="006A328C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A"/>
    <w:rsid w:val="0068205D"/>
    <w:rsid w:val="00683EDE"/>
    <w:rsid w:val="006921BD"/>
    <w:rsid w:val="00692B62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33E4E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DE3D-70B6-4297-BF1E-A818581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