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4D73" w:rsidRPr="00394D73" w:rsidP="00394D7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bCs/>
          <w:sz w:val="24"/>
          <w:szCs w:val="24"/>
        </w:rPr>
        <w:t>Дело № 5-58-277/2018</w:t>
      </w:r>
    </w:p>
    <w:p w:rsidR="00394D73" w:rsidRPr="00394D73" w:rsidP="00394D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94D73" w:rsidRPr="00394D73" w:rsidP="00394D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4D73" w:rsidRPr="00394D73" w:rsidP="00394D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sz w:val="24"/>
          <w:szCs w:val="24"/>
        </w:rPr>
        <w:t>28 августа 2018 года</w:t>
      </w:r>
      <w:r w:rsidRPr="00394D73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39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39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394D7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394D73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13D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394D73" w:rsidRPr="00394D73" w:rsidP="00394D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94D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</w:t>
      </w:r>
      <w:r w:rsidRPr="00394D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296000, РФ, Республика Крым, г. Красноперекопск, микрорайон 10, дом 4) Матюшенко М.В.</w:t>
      </w:r>
      <w:r w:rsidRPr="00394D73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94D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административный материал по ч. 1 ст. 14.1 Кодекса РФ об административных правонарушениях в отношении 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D05">
        <w:rPr>
          <w:rFonts w:ascii="Times New Roman" w:eastAsia="Times New Roman" w:hAnsi="Times New Roman" w:cs="Times New Roman"/>
          <w:sz w:val="24"/>
          <w:szCs w:val="24"/>
        </w:rPr>
        <w:t xml:space="preserve">  Зырянова А. А.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3D05" w:rsidR="00313D0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3D05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313D05" w:rsidR="00313D0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73" w:rsidRPr="00394D73" w:rsidP="00394D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394D73" w:rsidRPr="00394D73" w:rsidP="00394D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D73" w:rsidRPr="00394D73" w:rsidP="00394D7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</w:t>
      </w:r>
      <w:r w:rsidR="00313D05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313D05" w:rsidR="00313D0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3D0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13D05" w:rsidR="00313D0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13D05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313D05" w:rsidR="00313D0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3D0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13D05" w:rsidR="00313D0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 установл</w:t>
      </w:r>
      <w:r w:rsidR="00313D05">
        <w:rPr>
          <w:rFonts w:ascii="Times New Roman" w:eastAsia="Times New Roman" w:hAnsi="Times New Roman" w:cs="Times New Roman"/>
          <w:sz w:val="24"/>
          <w:szCs w:val="24"/>
        </w:rPr>
        <w:t xml:space="preserve">ено, что Зырянов А.А. </w:t>
      </w:r>
      <w:r w:rsidRPr="00313D05" w:rsidR="00313D0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3D0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13D05" w:rsidR="00313D0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13D05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Pr="00313D05" w:rsidR="00313D0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13D0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13D05" w:rsidR="00313D0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33C1D">
        <w:rPr>
          <w:rFonts w:ascii="Times New Roman" w:eastAsia="Times New Roman" w:hAnsi="Times New Roman" w:cs="Times New Roman"/>
          <w:sz w:val="24"/>
          <w:szCs w:val="24"/>
        </w:rPr>
        <w:t xml:space="preserve"> минут на </w:t>
      </w:r>
      <w:r w:rsidRPr="00B33C1D" w:rsidR="00B33C1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33C1D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33C1D" w:rsidR="00B33C1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используя личный автомобиль «Форд 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>Гелекси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</w:t>
      </w:r>
      <w:r w:rsidR="00B33C1D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знак </w:t>
      </w:r>
      <w:r w:rsidRPr="00B33C1D" w:rsidR="00B33C1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33C1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B33C1D" w:rsidR="00B33C1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, в качестве такси, беря с граждан плату в размере 80 рублей за перевозку. </w:t>
      </w: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</w:rPr>
        <w:t>В судебном заседании Зырянову А.А. были разъяснены положения ст. 51 Конституции РФ, а также права, предусмотренные ст. 25.1 КоАП РФ, выяснено, что в услугах переводчика и защитника Зырянов А.А. не нуждается, отводов мировому судье не заявлено. Вину в совершении правонарушения признал, подтвердил, что осуществлял пассажирские перевозки в качестве такси неоднократно, примерно один-два раза в месяц на протяжении около двух месяцев, после составления данного протокола об административном правонарушении пассажирские перевозки не осуществляет.</w:t>
      </w: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Частью 1 статьи 14.1 КоАП РФ </w:t>
      </w:r>
      <w:r w:rsidRPr="00394D7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предусмотрена административная ответственность за осуществление</w:t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394D73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п. 13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решая вопрос о том, образуют ли действия лица состав административного правонарушения, предусмотренного частью 1 </w:t>
      </w:r>
      <w:r>
        <w:fldChar w:fldCharType="begin"/>
      </w:r>
      <w:r>
        <w:instrText xml:space="preserve"> HYPERLINK "https://rospravosudie.com/law/%D0%A1%D1%82%D0%B0%D1%82%D1%8C%D1%8F_14.1_%D0%9A%D0%BE%D0%90%D0%9F_%D0%A0%D0%A4" </w:instrText>
      </w:r>
      <w:r>
        <w:fldChar w:fldCharType="separate"/>
      </w:r>
      <w:r w:rsidRPr="00394D73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статьи 14.1 КоАП РФ</w:t>
      </w:r>
      <w:r>
        <w:fldChar w:fldCharType="end"/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необходимо проверять, содержатся ли в них признаки предпринимательской деятельности, перечисленные в пункте 1 </w:t>
      </w:r>
      <w:r>
        <w:fldChar w:fldCharType="begin"/>
      </w:r>
      <w:r>
        <w:instrText xml:space="preserve"> HYPERLINK "https://rospravosudie.com/law/%D0%A1%D1%82%D0%B0%D1%82%D1%8C%D1%8F_2_%D0%93%D0%9A_%D0%A0%D0%A4" </w:instrText>
      </w:r>
      <w:r>
        <w:fldChar w:fldCharType="separate"/>
      </w:r>
      <w:r w:rsidRPr="00394D73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статьи 2 Гражданского кодекса Российской Федерации</w:t>
      </w:r>
      <w:r>
        <w:fldChar w:fldCharType="end"/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(далее - ГК РФ). В силу названной нормы предпринимательской является деятельность, направленная </w:t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систематическое получение</w:t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прибыли от пользования имуществом, продажи товаров, выполнение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394D73" w:rsidRPr="00394D73" w:rsidP="00394D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73">
        <w:rPr>
          <w:rFonts w:ascii="Times New Roman" w:eastAsia="Calibri" w:hAnsi="Times New Roman" w:cs="Times New Roman"/>
          <w:sz w:val="24"/>
          <w:szCs w:val="24"/>
        </w:rPr>
        <w:t xml:space="preserve"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</w:t>
      </w:r>
      <w:r w:rsidRPr="00394D73">
        <w:rPr>
          <w:rFonts w:ascii="Times New Roman" w:eastAsia="Calibri" w:hAnsi="Times New Roman" w:cs="Times New Roman"/>
          <w:sz w:val="24"/>
          <w:szCs w:val="24"/>
        </w:rPr>
        <w:t>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 и его подтверждают материалы дела: 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</w:t>
      </w:r>
      <w:r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онарушении от </w:t>
      </w:r>
      <w:r w:rsidRPr="00B33C1D"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33C1D"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B33C1D"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33C1D"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(л.д.2); 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-письменные объяснения Зырянова А.А. (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. 3);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-письменные объяснения Ф.И.О.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. 4);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</w:t>
      </w:r>
      <w:r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объяснения Ф.И.О.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. 5),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УУП ОУУП и ПДН МО МВД Рос</w:t>
      </w:r>
      <w:r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«Красноперекопский» Ф.И.О.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. 6);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водительского удостоверения Зырянова А.А. (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. 7-8),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о регистрации транспортного средства (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. 9-10),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фототаблица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. 11).</w:t>
      </w:r>
    </w:p>
    <w:p w:rsidR="00394D73" w:rsidRPr="00394D73" w:rsidP="00394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Зырянова А.А. в совершении административного правонарушения, предусмотренного ч.1 ст. 14.1  КоАП РФ, а именно: </w:t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осуществление</w:t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394D73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394D73">
        <w:rPr>
          <w:rFonts w:ascii="Times New Roman" w:eastAsia="Calibri" w:hAnsi="Times New Roman" w:cs="Times New Roman"/>
          <w:sz w:val="24"/>
          <w:szCs w:val="24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"consultantplus://offline/ref=9304485AE85B481AF43812A61A7B3BC0E090D7B1957C3EC33FB57AA76D26A9583B219E6F7C7EQ963N" </w:instrText>
      </w:r>
      <w:r>
        <w:fldChar w:fldCharType="separate"/>
      </w:r>
      <w:r w:rsidRPr="00394D73">
        <w:rPr>
          <w:rFonts w:ascii="Times New Roman" w:eastAsia="Calibri" w:hAnsi="Times New Roman" w:cs="Times New Roman"/>
          <w:sz w:val="24"/>
          <w:szCs w:val="24"/>
        </w:rPr>
        <w:t>частью 2 статьи 14.17.1</w:t>
      </w:r>
      <w:r>
        <w:fldChar w:fldCharType="end"/>
      </w:r>
      <w:r w:rsidRPr="00394D73">
        <w:rPr>
          <w:rFonts w:ascii="Times New Roman" w:eastAsia="Calibri" w:hAnsi="Times New Roman" w:cs="Times New Roman"/>
          <w:sz w:val="24"/>
          <w:szCs w:val="24"/>
        </w:rPr>
        <w:t>настоящего Кодекса</w:t>
      </w:r>
      <w:r w:rsidRPr="003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7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94D73" w:rsidRPr="00394D73" w:rsidP="00394D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73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94D73" w:rsidRPr="00394D73" w:rsidP="00394D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73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Зырянова А.А., </w:t>
      </w:r>
      <w:r w:rsidRPr="00394D73">
        <w:rPr>
          <w:rFonts w:ascii="Times New Roman" w:eastAsia="Calibri" w:hAnsi="Times New Roman" w:cs="Times New Roman"/>
          <w:sz w:val="24"/>
          <w:szCs w:val="24"/>
        </w:rPr>
        <w:t>мировой судья признает полное признание своей вины, наличие одного малолетнего ребенка.</w:t>
      </w:r>
    </w:p>
    <w:p w:rsidR="00394D73" w:rsidRPr="00394D73" w:rsidP="00394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73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Зырянова А.А. мировым судьей не установлено.</w:t>
      </w: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94D73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Зыряновым А.А.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4D73" w:rsidRPr="00394D73" w:rsidP="00394D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394D73" w:rsidRPr="00394D73" w:rsidP="00394D7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73" w:rsidRPr="00394D73" w:rsidP="00394D7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73" w:rsidRPr="00394D73" w:rsidP="00394D7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73" w:rsidRPr="00394D73" w:rsidP="00394D73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394D73" w:rsidRPr="00394D73" w:rsidP="00394D73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</w:t>
      </w:r>
      <w:r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>ь Зырянова А.</w:t>
      </w:r>
      <w:r w:rsidR="00B3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18880491180002027929.</w:t>
      </w: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</w:rPr>
      </w:pP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>Крым  до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 истечения срока уплаты штрафа.</w:t>
      </w: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94D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 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394D73" w:rsidRPr="00394D73" w:rsidP="00394D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 xml:space="preserve">судья:  </w:t>
      </w:r>
      <w:r w:rsidRPr="0039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39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39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39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39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394D73">
        <w:rPr>
          <w:rFonts w:ascii="Times New Roman" w:eastAsia="Times New Roman" w:hAnsi="Times New Roman" w:cs="Times New Roman"/>
          <w:sz w:val="24"/>
          <w:szCs w:val="24"/>
        </w:rPr>
        <w:tab/>
        <w:t>М.В. Матюшенко</w:t>
      </w: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73" w:rsidRPr="00394D73" w:rsidP="00394D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73" w:rsidRPr="00394D73" w:rsidP="00394D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73" w:rsidRPr="00394D73" w:rsidP="00394D7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D73" w:rsidRPr="00394D73" w:rsidP="00394D7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5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313D05"/>
    <w:rsid w:val="00394D73"/>
    <w:rsid w:val="004620E7"/>
    <w:rsid w:val="004D1148"/>
    <w:rsid w:val="00551219"/>
    <w:rsid w:val="005C4566"/>
    <w:rsid w:val="008C5CFC"/>
    <w:rsid w:val="00916455"/>
    <w:rsid w:val="00AE380A"/>
    <w:rsid w:val="00B33C1D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