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752D" w:rsidRPr="00B34019" w:rsidP="00E1752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34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5-58-285/2021</w:t>
      </w:r>
    </w:p>
    <w:p w:rsidR="00E1752D" w:rsidRPr="00B34019" w:rsidP="004049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34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B34019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B34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0058-01-2021-000775-48</w:t>
      </w:r>
    </w:p>
    <w:p w:rsidR="00E1752D" w:rsidRPr="00B34019" w:rsidP="00E1752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3401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E1752D" w:rsidRPr="00B34019" w:rsidP="00E1752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3401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E1752D" w:rsidRPr="00B34019" w:rsidP="00E1752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E1752D" w:rsidRPr="00B34019" w:rsidP="00E1752D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B34019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5 июля 2021 г.</w:t>
      </w:r>
      <w:r w:rsidRPr="00B34019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B34019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B34019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г. Красноперекопск</w:t>
      </w:r>
    </w:p>
    <w:p w:rsidR="00E1752D" w:rsidRPr="00B34019" w:rsidP="00E1752D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E1752D" w:rsidRPr="00B34019" w:rsidP="00E1752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019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B34019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E1752D" w:rsidRPr="00B34019" w:rsidP="00E1752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Свердлика Е. В.</w:t>
      </w:r>
      <w:r w:rsidRPr="00B34019">
        <w:rPr>
          <w:rFonts w:ascii="Times New Roman" w:hAnsi="Times New Roman"/>
          <w:sz w:val="24"/>
          <w:szCs w:val="24"/>
        </w:rPr>
        <w:t xml:space="preserve">, </w:t>
      </w:r>
      <w:r w:rsidRPr="00B34019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B34019">
        <w:rPr>
          <w:rFonts w:ascii="Times New Roman" w:hAnsi="Times New Roman"/>
          <w:sz w:val="24"/>
          <w:szCs w:val="24"/>
        </w:rPr>
        <w:t>&gt;</w:t>
      </w:r>
      <w:r w:rsidRPr="00B34019">
        <w:rPr>
          <w:rFonts w:ascii="Times New Roman" w:hAnsi="Times New Roman"/>
          <w:sz w:val="24"/>
          <w:szCs w:val="24"/>
        </w:rPr>
        <w:t xml:space="preserve">, </w:t>
      </w:r>
    </w:p>
    <w:p w:rsidR="00E1752D" w:rsidRPr="00B34019" w:rsidP="00E1752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1752D" w:rsidRPr="00B34019" w:rsidP="00E1752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B34019"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  <w:r w:rsidR="00B34019">
        <w:rPr>
          <w:rFonts w:ascii="Times New Roman" w:hAnsi="Times New Roman"/>
          <w:bCs/>
          <w:sz w:val="24"/>
          <w:szCs w:val="24"/>
        </w:rPr>
        <w:t xml:space="preserve">  </w:t>
      </w:r>
      <w:r w:rsidRPr="00B34019">
        <w:rPr>
          <w:rFonts w:ascii="Times New Roman" w:hAnsi="Times New Roman"/>
          <w:bCs/>
          <w:sz w:val="24"/>
          <w:szCs w:val="24"/>
        </w:rPr>
        <w:t xml:space="preserve">   </w:t>
      </w:r>
      <w:r w:rsidR="004049B8">
        <w:rPr>
          <w:rFonts w:ascii="Times New Roman" w:hAnsi="Times New Roman"/>
          <w:bCs/>
          <w:sz w:val="24"/>
          <w:szCs w:val="24"/>
        </w:rPr>
        <w:t xml:space="preserve">        </w:t>
      </w:r>
      <w:r w:rsidRPr="00B34019">
        <w:rPr>
          <w:rFonts w:ascii="Times New Roman" w:hAnsi="Times New Roman"/>
          <w:bCs/>
          <w:sz w:val="24"/>
          <w:szCs w:val="24"/>
        </w:rPr>
        <w:t xml:space="preserve"> УСТАНОВИЛ:</w:t>
      </w:r>
    </w:p>
    <w:p w:rsidR="00E1752D" w:rsidRPr="00B34019" w:rsidP="00E1752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752D" w:rsidRPr="00B34019" w:rsidP="00E175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34019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B34019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B34019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B34019">
        <w:rPr>
          <w:rFonts w:ascii="Times New Roman" w:hAnsi="Times New Roman"/>
          <w:sz w:val="24"/>
          <w:szCs w:val="24"/>
        </w:rPr>
        <w:t>&gt;</w:t>
      </w:r>
      <w:r w:rsidRPr="00B34019">
        <w:rPr>
          <w:rFonts w:ascii="Times New Roman" w:hAnsi="Times New Roman"/>
          <w:sz w:val="24"/>
          <w:szCs w:val="24"/>
        </w:rPr>
        <w:t xml:space="preserve"> минут  Свердлик Е.В. о</w:t>
      </w:r>
      <w:r w:rsidR="004049B8">
        <w:rPr>
          <w:rFonts w:ascii="Times New Roman" w:hAnsi="Times New Roman"/>
          <w:sz w:val="24"/>
          <w:szCs w:val="24"/>
        </w:rPr>
        <w:t xml:space="preserve">существил перевозку Ф.И.О. от  дома № </w:t>
      </w:r>
      <w:r w:rsidRPr="004049B8" w:rsidR="004049B8">
        <w:rPr>
          <w:rFonts w:ascii="Times New Roman" w:hAnsi="Times New Roman"/>
          <w:sz w:val="24"/>
          <w:szCs w:val="24"/>
        </w:rPr>
        <w:t>&lt;</w:t>
      </w:r>
      <w:r w:rsidR="004049B8">
        <w:rPr>
          <w:rFonts w:ascii="Times New Roman" w:hAnsi="Times New Roman"/>
          <w:sz w:val="24"/>
          <w:szCs w:val="24"/>
        </w:rPr>
        <w:t>адрес</w:t>
      </w:r>
      <w:r w:rsidRPr="004049B8" w:rsidR="004049B8">
        <w:rPr>
          <w:rFonts w:ascii="Times New Roman" w:hAnsi="Times New Roman"/>
          <w:sz w:val="24"/>
          <w:szCs w:val="24"/>
        </w:rPr>
        <w:t>&gt;</w:t>
      </w:r>
      <w:r w:rsidR="004049B8">
        <w:rPr>
          <w:rFonts w:ascii="Times New Roman" w:hAnsi="Times New Roman"/>
          <w:sz w:val="24"/>
          <w:szCs w:val="24"/>
        </w:rPr>
        <w:t xml:space="preserve"> к дому № </w:t>
      </w:r>
      <w:r w:rsidRPr="004049B8" w:rsidR="004049B8">
        <w:rPr>
          <w:rFonts w:ascii="Times New Roman" w:hAnsi="Times New Roman"/>
          <w:sz w:val="24"/>
          <w:szCs w:val="24"/>
        </w:rPr>
        <w:t>&lt;</w:t>
      </w:r>
      <w:r w:rsidR="004049B8">
        <w:rPr>
          <w:rFonts w:ascii="Times New Roman" w:hAnsi="Times New Roman"/>
          <w:sz w:val="24"/>
          <w:szCs w:val="24"/>
        </w:rPr>
        <w:t>адрес</w:t>
      </w:r>
      <w:r w:rsidRPr="004049B8" w:rsidR="004049B8">
        <w:rPr>
          <w:rFonts w:ascii="Times New Roman" w:hAnsi="Times New Roman"/>
          <w:sz w:val="24"/>
          <w:szCs w:val="24"/>
        </w:rPr>
        <w:t>&gt;</w:t>
      </w:r>
      <w:r w:rsidR="004049B8">
        <w:rPr>
          <w:rFonts w:ascii="Times New Roman" w:hAnsi="Times New Roman"/>
          <w:sz w:val="24"/>
          <w:szCs w:val="24"/>
        </w:rPr>
        <w:t xml:space="preserve"> на автомобиле «марка», г.р.з.  </w:t>
      </w:r>
      <w:r w:rsidRPr="004049B8" w:rsidR="004049B8">
        <w:rPr>
          <w:rFonts w:ascii="Times New Roman" w:hAnsi="Times New Roman"/>
          <w:sz w:val="24"/>
          <w:szCs w:val="24"/>
        </w:rPr>
        <w:t>&lt;</w:t>
      </w:r>
      <w:r w:rsidR="004049B8">
        <w:rPr>
          <w:rFonts w:ascii="Times New Roman" w:hAnsi="Times New Roman"/>
          <w:sz w:val="24"/>
          <w:szCs w:val="24"/>
        </w:rPr>
        <w:t>номер</w:t>
      </w:r>
      <w:r w:rsidRPr="004049B8" w:rsidR="004049B8">
        <w:rPr>
          <w:rFonts w:ascii="Times New Roman" w:hAnsi="Times New Roman"/>
          <w:sz w:val="24"/>
          <w:szCs w:val="24"/>
        </w:rPr>
        <w:t>&gt;</w:t>
      </w:r>
      <w:r w:rsidRPr="00B34019">
        <w:rPr>
          <w:rFonts w:ascii="Times New Roman" w:hAnsi="Times New Roman"/>
          <w:sz w:val="24"/>
          <w:szCs w:val="24"/>
        </w:rPr>
        <w:t xml:space="preserve"> за сумму 70 рублей, не имея государственной регистрации в качестве индивидуального предпринимателя.</w:t>
      </w:r>
    </w:p>
    <w:p w:rsidR="00E1752D" w:rsidRPr="00B34019" w:rsidP="00E1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4019">
        <w:rPr>
          <w:rFonts w:ascii="Times New Roman" w:hAnsi="Times New Roman"/>
          <w:sz w:val="24"/>
          <w:szCs w:val="24"/>
        </w:rPr>
        <w:t xml:space="preserve">          В судебное заседание Свердлик Е.В. не явился, извещался надлежащим образом,</w:t>
      </w: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подтверждается почтовым уведомлением, причины неявки суду неизвестны.</w:t>
      </w:r>
      <w:r w:rsidRPr="00B34019">
        <w:rPr>
          <w:rFonts w:ascii="Times New Roman" w:hAnsi="Times New Roman"/>
          <w:sz w:val="24"/>
          <w:szCs w:val="24"/>
        </w:rPr>
        <w:t xml:space="preserve"> </w:t>
      </w:r>
      <w:r w:rsidRPr="00B34019">
        <w:rPr>
          <w:rFonts w:ascii="Times New Roman" w:eastAsia="Times New Roman" w:hAnsi="Times New Roman"/>
          <w:sz w:val="24"/>
          <w:szCs w:val="24"/>
        </w:rPr>
        <w:t xml:space="preserve">Ходатайств об отложении рассмотрения дела </w:t>
      </w:r>
      <w:r w:rsidRPr="00B34019">
        <w:rPr>
          <w:rFonts w:ascii="Times New Roman" w:hAnsi="Times New Roman"/>
          <w:sz w:val="24"/>
          <w:szCs w:val="24"/>
        </w:rPr>
        <w:t>Свердликом Е.В.</w:t>
      </w:r>
      <w:r w:rsidRPr="00B34019">
        <w:rPr>
          <w:rFonts w:ascii="Times New Roman" w:eastAsia="Times New Roman" w:hAnsi="Times New Roman"/>
          <w:sz w:val="24"/>
          <w:szCs w:val="24"/>
        </w:rPr>
        <w:t xml:space="preserve"> не заявлено.</w:t>
      </w:r>
    </w:p>
    <w:p w:rsidR="00E1752D" w:rsidRPr="00B34019" w:rsidP="00E175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34019"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E1752D" w:rsidRPr="00B34019" w:rsidP="00E175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34019">
        <w:rPr>
          <w:rFonts w:ascii="Times New Roman" w:hAnsi="Times New Roman"/>
          <w:sz w:val="24"/>
          <w:szCs w:val="24"/>
        </w:rPr>
        <w:t>С учетом изложенного, мировой судья  считает возможным рассмотреть дело в отсутствие Свердлика Е.В.</w:t>
      </w:r>
    </w:p>
    <w:p w:rsidR="00E1752D" w:rsidRPr="00B34019" w:rsidP="00E1752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имело место, и его подтверждают материалы дела: </w:t>
      </w:r>
    </w:p>
    <w:p w:rsidR="00E1752D" w:rsidRPr="00B34019" w:rsidP="00E175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от 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(л.д.2),</w:t>
      </w:r>
    </w:p>
    <w:p w:rsidR="00E1752D" w:rsidRPr="00B34019" w:rsidP="00E175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>- рапорт инспектора ДПС ОГИБДД МО МВД России «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Красноперекопский» Ф.И.О.</w:t>
      </w: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>, заре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 xml:space="preserve">гистрированный в КУСП 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>, сог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 xml:space="preserve">ласно которому 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в г. 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выявлен факт осуществления незаконной коммерческой деятельности по перевозк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>е пассажиров Свердликом Е. В.</w:t>
      </w: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автомобиле </w:t>
      </w:r>
      <w:r w:rsidR="004049B8">
        <w:rPr>
          <w:rFonts w:ascii="Times New Roman" w:hAnsi="Times New Roman"/>
          <w:sz w:val="24"/>
          <w:szCs w:val="24"/>
        </w:rPr>
        <w:t>«марка</w:t>
      </w:r>
      <w:r w:rsidRPr="00B34019">
        <w:rPr>
          <w:rFonts w:ascii="Times New Roman" w:hAnsi="Times New Roman"/>
          <w:sz w:val="24"/>
          <w:szCs w:val="24"/>
        </w:rPr>
        <w:t>»,  г.р</w:t>
      </w:r>
      <w:r w:rsidR="004049B8">
        <w:rPr>
          <w:rFonts w:ascii="Times New Roman" w:hAnsi="Times New Roman"/>
          <w:sz w:val="24"/>
          <w:szCs w:val="24"/>
        </w:rPr>
        <w:t xml:space="preserve">.з. </w:t>
      </w:r>
      <w:r w:rsidRPr="004049B8" w:rsidR="004049B8">
        <w:rPr>
          <w:rFonts w:ascii="Times New Roman" w:hAnsi="Times New Roman"/>
          <w:sz w:val="24"/>
          <w:szCs w:val="24"/>
        </w:rPr>
        <w:t>&lt;</w:t>
      </w:r>
      <w:r w:rsidR="004049B8">
        <w:rPr>
          <w:rFonts w:ascii="Times New Roman" w:hAnsi="Times New Roman"/>
          <w:sz w:val="24"/>
          <w:szCs w:val="24"/>
        </w:rPr>
        <w:t>номер</w:t>
      </w:r>
      <w:r w:rsidRPr="004049B8" w:rsidR="004049B8">
        <w:rPr>
          <w:rFonts w:ascii="Times New Roman" w:hAnsi="Times New Roman"/>
          <w:sz w:val="24"/>
          <w:szCs w:val="24"/>
        </w:rPr>
        <w:t>&gt;</w:t>
      </w: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 xml:space="preserve">, без государственной регистрации в качестве субъекта хозяйственной деятельности (л.д. 3), </w:t>
      </w:r>
    </w:p>
    <w:p w:rsidR="00E1752D" w:rsidRPr="00B34019" w:rsidP="00E175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>- пи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 xml:space="preserve">сьменные объяснения Ф.И.О. от 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которым 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он вызвал машину «такси» 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>по адресу: адрес</w:t>
      </w: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>. Подъ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 xml:space="preserve">ехал автомобиль «марка», г.р.з. 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управлением Свердлик Е.В. и отвез 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 xml:space="preserve">его на 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>, за что Ф.И.О.</w:t>
      </w: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передал ему 70 рублей (л.д. 5),</w:t>
      </w:r>
    </w:p>
    <w:p w:rsidR="00E1752D" w:rsidRPr="00B34019" w:rsidP="00E175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>- объясне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 xml:space="preserve">ния Свердлика Е.В. от 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049B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049B8" w:rsidR="004049B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 6),</w:t>
      </w:r>
    </w:p>
    <w:p w:rsidR="00E1752D" w:rsidRPr="00B34019" w:rsidP="00E175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>- справка по правонарушениям, согласно которой Свердлик Е.В. ранее  привлекался к административной  ответственности   (л.д. 11).</w:t>
      </w:r>
    </w:p>
    <w:p w:rsidR="00E1752D" w:rsidRPr="00B34019" w:rsidP="00E1752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4019">
        <w:rPr>
          <w:rFonts w:ascii="Times New Roman" w:eastAsia="Times New Roman" w:hAnsi="Times New Roman"/>
          <w:sz w:val="24"/>
          <w:szCs w:val="24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E1752D" w:rsidRPr="00B34019" w:rsidP="00E175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4019">
        <w:rPr>
          <w:rFonts w:ascii="Times New Roman" w:eastAsia="Times New Roman" w:hAnsi="Times New Roman"/>
          <w:sz w:val="24"/>
          <w:szCs w:val="24"/>
        </w:rPr>
        <w:t xml:space="preserve"> Действия </w:t>
      </w:r>
      <w:r w:rsidR="004049B8">
        <w:rPr>
          <w:rFonts w:ascii="Times New Roman" w:hAnsi="Times New Roman"/>
          <w:sz w:val="24"/>
          <w:szCs w:val="24"/>
        </w:rPr>
        <w:t>Свердлика Е. В.</w:t>
      </w:r>
      <w:r w:rsidRPr="00B34019">
        <w:rPr>
          <w:rFonts w:ascii="Times New Roman" w:eastAsia="Times New Roman" w:hAnsi="Times New Roman"/>
          <w:sz w:val="24"/>
          <w:szCs w:val="24"/>
        </w:rPr>
        <w:t xml:space="preserve"> мировой судья квалифицирует по ч. 1 ст. 14.1  КоАП РФ, а именно: </w:t>
      </w:r>
      <w:r w:rsidRPr="00B34019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B34019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B34019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</w:rPr>
          <w:t>предпринимательской деятельности</w:t>
        </w:r>
      </w:hyperlink>
      <w:r w:rsidRPr="00B34019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34019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E1752D" w:rsidRPr="00B34019" w:rsidP="00E175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34019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E1752D" w:rsidRPr="00B34019" w:rsidP="00E175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4019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1752D" w:rsidRPr="00B34019" w:rsidP="00E175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34019">
        <w:rPr>
          <w:rFonts w:ascii="Times New Roman" w:hAnsi="Times New Roman"/>
          <w:sz w:val="24"/>
          <w:szCs w:val="24"/>
        </w:rPr>
        <w:tab/>
        <w:t xml:space="preserve">Обстоятельств, смягчающих ответственность </w:t>
      </w: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 xml:space="preserve">Свердлика Е.В., </w:t>
      </w:r>
      <w:r w:rsidRPr="00B34019"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E1752D" w:rsidRPr="00B34019" w:rsidP="00E1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019">
        <w:rPr>
          <w:rFonts w:ascii="Times New Roman" w:hAnsi="Times New Roman"/>
          <w:sz w:val="24"/>
          <w:szCs w:val="24"/>
        </w:rPr>
        <w:tab/>
        <w:t xml:space="preserve">Обстоятельством в соответствии со ст. 4.3 КоАП Российской Федерации, отягчающим ответственность </w:t>
      </w: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 xml:space="preserve">Свердлика Е.В., </w:t>
      </w:r>
      <w:r w:rsidRPr="00B34019">
        <w:rPr>
          <w:rFonts w:ascii="Times New Roman" w:hAnsi="Times New Roman"/>
          <w:sz w:val="24"/>
          <w:szCs w:val="24"/>
        </w:rPr>
        <w:t xml:space="preserve">мировой судья признает повторное совершение однородного административного правонарушения. </w:t>
      </w:r>
    </w:p>
    <w:p w:rsidR="00E1752D" w:rsidRPr="00B34019" w:rsidP="00E175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B34019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Свердликом Е.В.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E1752D" w:rsidRPr="00B34019" w:rsidP="00E175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34019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1752D" w:rsidRPr="00B34019" w:rsidP="00E1752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>Учитывая вышеизложенное, руководствуясь ст.ст. 29.9, 29.10, 30.3 КоАП РФ, мировой судья</w:t>
      </w:r>
    </w:p>
    <w:p w:rsidR="00E1752D" w:rsidRPr="004049B8" w:rsidP="004049B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ПОСТАНОВИЛ:</w:t>
      </w:r>
    </w:p>
    <w:p w:rsidR="00E1752D" w:rsidRPr="00B34019" w:rsidP="00E175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Свердлика Е. В.</w:t>
      </w: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административного штрафа в размере 550,00 (пятьсот пятьдесят) рублей.</w:t>
      </w:r>
    </w:p>
    <w:p w:rsidR="00E1752D" w:rsidRPr="00B34019" w:rsidP="00E1752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Реквизиты для уплаты административного штрафа: </w:t>
      </w:r>
      <w:r w:rsidRPr="00B34019">
        <w:rPr>
          <w:rFonts w:ascii="Times New Roman" w:hAnsi="Times New Roman"/>
          <w:sz w:val="24"/>
          <w:szCs w:val="24"/>
          <w:lang w:eastAsia="ru-RU"/>
        </w:rPr>
        <w:t xml:space="preserve">получатель: </w:t>
      </w:r>
      <w:r w:rsidRPr="00B34019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E1752D" w:rsidRPr="00B34019" w:rsidP="00E1752D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B34019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E1752D" w:rsidRPr="00B34019" w:rsidP="00E175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34019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1752D" w:rsidRPr="00B34019" w:rsidP="00E175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34019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1752D" w:rsidRPr="004049B8" w:rsidP="00404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34019">
        <w:rPr>
          <w:rFonts w:ascii="Times New Roman" w:eastAsia="Times New Roman" w:hAnsi="Times New Roman"/>
          <w:color w:val="000000"/>
          <w:sz w:val="24"/>
          <w:szCs w:val="24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1752D" w:rsidRPr="00B34019" w:rsidP="00E175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34019">
        <w:rPr>
          <w:rFonts w:ascii="Times New Roman" w:hAnsi="Times New Roman"/>
          <w:sz w:val="24"/>
          <w:szCs w:val="24"/>
        </w:rPr>
        <w:t xml:space="preserve">         Мировой судья:  </w:t>
      </w:r>
      <w:r w:rsidRPr="00B34019">
        <w:rPr>
          <w:rFonts w:ascii="Times New Roman" w:hAnsi="Times New Roman"/>
          <w:sz w:val="24"/>
          <w:szCs w:val="24"/>
        </w:rPr>
        <w:tab/>
      </w:r>
      <w:r w:rsidRPr="00B34019">
        <w:rPr>
          <w:rFonts w:ascii="Times New Roman" w:hAnsi="Times New Roman"/>
          <w:sz w:val="24"/>
          <w:szCs w:val="24"/>
        </w:rPr>
        <w:tab/>
      </w:r>
      <w:r w:rsidRPr="00B34019">
        <w:rPr>
          <w:rFonts w:ascii="Times New Roman" w:hAnsi="Times New Roman"/>
          <w:sz w:val="24"/>
          <w:szCs w:val="24"/>
        </w:rPr>
        <w:tab/>
      </w:r>
      <w:r w:rsidRPr="00B34019">
        <w:rPr>
          <w:rFonts w:ascii="Times New Roman" w:hAnsi="Times New Roman"/>
          <w:sz w:val="24"/>
          <w:szCs w:val="24"/>
        </w:rPr>
        <w:tab/>
        <w:t xml:space="preserve">      </w:t>
      </w:r>
      <w:r w:rsidRPr="00B34019">
        <w:rPr>
          <w:rFonts w:ascii="Times New Roman" w:hAnsi="Times New Roman"/>
          <w:sz w:val="24"/>
          <w:szCs w:val="24"/>
        </w:rPr>
        <w:tab/>
      </w:r>
      <w:r w:rsidRPr="00B34019">
        <w:rPr>
          <w:rFonts w:ascii="Times New Roman" w:hAnsi="Times New Roman"/>
          <w:sz w:val="24"/>
          <w:szCs w:val="24"/>
        </w:rPr>
        <w:tab/>
        <w:t xml:space="preserve">           М.В. Матюшенко</w:t>
      </w:r>
    </w:p>
    <w:p w:rsidR="00E1752D" w:rsidRPr="00B34019" w:rsidP="00E1752D">
      <w:pPr>
        <w:rPr>
          <w:sz w:val="24"/>
          <w:szCs w:val="24"/>
        </w:rPr>
      </w:pPr>
    </w:p>
    <w:p w:rsidR="00E1752D" w:rsidRPr="00B34019" w:rsidP="00E1752D">
      <w:pPr>
        <w:rPr>
          <w:sz w:val="24"/>
          <w:szCs w:val="24"/>
        </w:rPr>
      </w:pPr>
    </w:p>
    <w:p w:rsidR="00E1752D" w:rsidRPr="00B34019" w:rsidP="00E1752D">
      <w:pPr>
        <w:rPr>
          <w:sz w:val="24"/>
          <w:szCs w:val="24"/>
        </w:rPr>
      </w:pPr>
    </w:p>
    <w:p w:rsidR="000618C6" w:rsidRPr="00B34019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8C"/>
    <w:rsid w:val="000618C6"/>
    <w:rsid w:val="004049B8"/>
    <w:rsid w:val="00B34019"/>
    <w:rsid w:val="00E1752D"/>
    <w:rsid w:val="00F16A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7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